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195F" w14:textId="6755B662" w:rsidR="00393049" w:rsidRPr="00393049" w:rsidRDefault="00AE2AFD" w:rsidP="00393049">
      <w:pPr>
        <w:widowControl w:val="0"/>
        <w:autoSpaceDE w:val="0"/>
        <w:autoSpaceDN w:val="0"/>
        <w:adjustRightInd w:val="0"/>
        <w:jc w:val="right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1</w:t>
      </w:r>
      <w:r w:rsidR="00393049" w:rsidRPr="00393049">
        <w:rPr>
          <w:bCs/>
          <w:i/>
          <w:iCs/>
          <w:sz w:val="20"/>
          <w:szCs w:val="20"/>
        </w:rPr>
        <w:t>.</w:t>
      </w:r>
      <w:r w:rsidR="008236F6">
        <w:rPr>
          <w:bCs/>
          <w:i/>
          <w:iCs/>
          <w:sz w:val="20"/>
          <w:szCs w:val="20"/>
        </w:rPr>
        <w:t xml:space="preserve"> </w:t>
      </w:r>
      <w:r w:rsidR="00393049" w:rsidRPr="00393049">
        <w:rPr>
          <w:bCs/>
          <w:i/>
          <w:iCs/>
          <w:sz w:val="20"/>
          <w:szCs w:val="20"/>
        </w:rPr>
        <w:t>pielikums Tirgus izpētei Nr.</w:t>
      </w:r>
      <w:r w:rsidR="008236F6">
        <w:rPr>
          <w:bCs/>
          <w:i/>
          <w:iCs/>
          <w:sz w:val="20"/>
          <w:szCs w:val="20"/>
        </w:rPr>
        <w:t> </w:t>
      </w:r>
      <w:r w:rsidR="00FC42AA">
        <w:rPr>
          <w:bCs/>
          <w:i/>
          <w:iCs/>
          <w:sz w:val="20"/>
          <w:szCs w:val="20"/>
        </w:rPr>
        <w:t>2</w:t>
      </w:r>
    </w:p>
    <w:p w14:paraId="79DDF76D" w14:textId="5B549101" w:rsidR="00AE2AFD" w:rsidRDefault="00AE2AFD" w:rsidP="00FC42AA">
      <w:pPr>
        <w:jc w:val="right"/>
        <w:rPr>
          <w:bCs/>
          <w:i/>
          <w:iCs/>
          <w:sz w:val="20"/>
          <w:szCs w:val="20"/>
        </w:rPr>
      </w:pPr>
      <w:r w:rsidRPr="00AE2AFD">
        <w:rPr>
          <w:bCs/>
          <w:i/>
          <w:iCs/>
          <w:sz w:val="20"/>
          <w:szCs w:val="20"/>
        </w:rPr>
        <w:t>“</w:t>
      </w:r>
      <w:r w:rsidR="00FC42AA">
        <w:rPr>
          <w:bCs/>
          <w:i/>
          <w:iCs/>
          <w:sz w:val="20"/>
          <w:szCs w:val="20"/>
        </w:rPr>
        <w:t>Informatīvo ekrānu un datortehnikas piegāde</w:t>
      </w:r>
      <w:r w:rsidRPr="00AE2AFD">
        <w:rPr>
          <w:bCs/>
          <w:i/>
          <w:iCs/>
          <w:sz w:val="20"/>
          <w:szCs w:val="20"/>
        </w:rPr>
        <w:t>”</w:t>
      </w:r>
    </w:p>
    <w:p w14:paraId="01A9CBBF" w14:textId="77777777" w:rsidR="00AE2AFD" w:rsidRPr="00AE2AFD" w:rsidRDefault="00AE2AFD" w:rsidP="00AE2AFD">
      <w:pPr>
        <w:jc w:val="center"/>
        <w:rPr>
          <w:bCs/>
          <w:i/>
          <w:iCs/>
          <w:sz w:val="20"/>
          <w:szCs w:val="20"/>
        </w:rPr>
      </w:pPr>
    </w:p>
    <w:p w14:paraId="6D86CE6F" w14:textId="77777777" w:rsidR="009447CF" w:rsidRPr="000020E4" w:rsidRDefault="009447CF" w:rsidP="009447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PAKALPOJUMA SNIEDZĒJA PIETEIKUMS DALĪBAI TIRGUS IZPĒTĒ</w:t>
      </w:r>
    </w:p>
    <w:p w14:paraId="67AA6BF0" w14:textId="5AC81EDE" w:rsidR="009447CF" w:rsidRPr="00AE2AFD" w:rsidRDefault="009447CF" w:rsidP="00FC42A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Tirgus izpēte </w:t>
      </w:r>
      <w:r w:rsidRPr="000020E4">
        <w:rPr>
          <w:sz w:val="22"/>
          <w:szCs w:val="22"/>
        </w:rPr>
        <w:t>“</w:t>
      </w:r>
      <w:r w:rsidR="00FC42AA">
        <w:rPr>
          <w:bCs/>
          <w:sz w:val="22"/>
          <w:szCs w:val="22"/>
        </w:rPr>
        <w:t>Informatīvo ekrānu un datortehnikas piegāde</w:t>
      </w:r>
      <w:r w:rsidRPr="00AE2AFD">
        <w:rPr>
          <w:sz w:val="22"/>
          <w:szCs w:val="22"/>
        </w:rPr>
        <w:t>”</w:t>
      </w: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"/>
        <w:gridCol w:w="935"/>
        <w:gridCol w:w="264"/>
        <w:gridCol w:w="135"/>
        <w:gridCol w:w="818"/>
        <w:gridCol w:w="1197"/>
        <w:gridCol w:w="681"/>
        <w:gridCol w:w="1145"/>
        <w:gridCol w:w="3126"/>
      </w:tblGrid>
      <w:tr w:rsidR="009447CF" w:rsidRPr="00E76315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77777777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F9BABC2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 un datums: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246950F0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sniedzēja</w:t>
            </w:r>
            <w:r w:rsidRPr="00E76315">
              <w:rPr>
                <w:b/>
                <w:sz w:val="22"/>
                <w:szCs w:val="22"/>
              </w:rPr>
              <w:t xml:space="preserve">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590958E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6A4D668" w14:textId="77777777" w:rsidR="009447CF" w:rsidRDefault="009447CF" w:rsidP="009447CF">
      <w:pPr>
        <w:jc w:val="both"/>
        <w:rPr>
          <w:sz w:val="22"/>
          <w:szCs w:val="22"/>
        </w:rPr>
      </w:pPr>
    </w:p>
    <w:p w14:paraId="0CC245FA" w14:textId="77777777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Apliecinām, ka visa sniegtā informācija ir patiesa:</w:t>
      </w:r>
    </w:p>
    <w:p w14:paraId="14033468" w14:textId="77777777" w:rsidR="009447CF" w:rsidRDefault="009447CF" w:rsidP="009447CF">
      <w:pPr>
        <w:jc w:val="both"/>
        <w:rPr>
          <w:sz w:val="22"/>
          <w:szCs w:val="22"/>
        </w:rPr>
      </w:pPr>
    </w:p>
    <w:p w14:paraId="59FE302E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770DE7" w:rsidRDefault="00770DE7"/>
    <w:sectPr w:rsidR="00770DE7" w:rsidSect="00AE2AF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393049"/>
    <w:rsid w:val="004D0291"/>
    <w:rsid w:val="005D6439"/>
    <w:rsid w:val="00770DE7"/>
    <w:rsid w:val="007B348D"/>
    <w:rsid w:val="008236F6"/>
    <w:rsid w:val="0092578B"/>
    <w:rsid w:val="009447CF"/>
    <w:rsid w:val="00AE2AFD"/>
    <w:rsid w:val="00B52024"/>
    <w:rsid w:val="00BC35C1"/>
    <w:rsid w:val="00C161B6"/>
    <w:rsid w:val="00D27002"/>
    <w:rsid w:val="00E05DA7"/>
    <w:rsid w:val="00FC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823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5461A45A52DC141AC1BD6F80F86FCDF" ma:contentTypeVersion="15" ma:contentTypeDescription="Izveidot jaunu dokumentu." ma:contentTypeScope="" ma:versionID="c7022e422ef14946bba774afe0e9daa5">
  <xsd:schema xmlns:xsd="http://www.w3.org/2001/XMLSchema" xmlns:xs="http://www.w3.org/2001/XMLSchema" xmlns:p="http://schemas.microsoft.com/office/2006/metadata/properties" xmlns:ns2="08028159-cb8c-4404-be54-0108388b0db6" xmlns:ns3="9a446033-076d-40ac-a584-77018a3d0629" targetNamespace="http://schemas.microsoft.com/office/2006/metadata/properties" ma:root="true" ma:fieldsID="679ade5568b417686100957eaea7c168" ns2:_="" ns3:_="">
    <xsd:import namespace="08028159-cb8c-4404-be54-0108388b0db6"/>
    <xsd:import namespace="9a446033-076d-40ac-a584-77018a3d06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8159-cb8c-4404-be54-0108388b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ec5d49-9fd5-444a-8230-4711feca3d3f}" ma:internalName="TaxCatchAll" ma:showField="CatchAllData" ma:web="08028159-cb8c-4404-be54-0108388b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6033-076d-40ac-a584-77018a3d0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446033-076d-40ac-a584-77018a3d0629">
      <Terms xmlns="http://schemas.microsoft.com/office/infopath/2007/PartnerControls"/>
    </lcf76f155ced4ddcb4097134ff3c332f>
    <TaxCatchAll xmlns="08028159-cb8c-4404-be54-0108388b0d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5D8CF4-B554-487E-889D-03B554078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28159-cb8c-4404-be54-0108388b0db6"/>
    <ds:schemaRef ds:uri="9a446033-076d-40ac-a584-77018a3d0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29121D-EDB2-4DDC-9A29-F8EC9E451C45}">
  <ds:schemaRefs>
    <ds:schemaRef ds:uri="http://schemas.microsoft.com/office/2006/metadata/properties"/>
    <ds:schemaRef ds:uri="http://schemas.microsoft.com/office/infopath/2007/PartnerControls"/>
    <ds:schemaRef ds:uri="9a446033-076d-40ac-a584-77018a3d0629"/>
    <ds:schemaRef ds:uri="08028159-cb8c-4404-be54-0108388b0db6"/>
  </ds:schemaRefs>
</ds:datastoreItem>
</file>

<file path=customXml/itemProps3.xml><?xml version="1.0" encoding="utf-8"?>
<ds:datastoreItem xmlns:ds="http://schemas.openxmlformats.org/officeDocument/2006/customXml" ds:itemID="{8DB38629-A596-4AFA-996F-CE043747CB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Elmārs Vilciņš</cp:lastModifiedBy>
  <cp:revision>6</cp:revision>
  <dcterms:created xsi:type="dcterms:W3CDTF">2023-02-27T13:12:00Z</dcterms:created>
  <dcterms:modified xsi:type="dcterms:W3CDTF">2024-03-04T08:51:00Z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0x01010005461A45A52DC141AC1BD6F80F86FCDF</vt:lpwstr>
  </property>
</Properties>
</file>