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ED10" w14:textId="1AC7A48E" w:rsidR="0091763C" w:rsidRPr="004865F1" w:rsidRDefault="00145D3F" w:rsidP="0091763C">
      <w:pPr>
        <w:pStyle w:val="Nosaukums"/>
        <w:rPr>
          <w:sz w:val="26"/>
          <w:szCs w:val="26"/>
        </w:rPr>
      </w:pPr>
      <w:r>
        <w:rPr>
          <w:sz w:val="26"/>
          <w:szCs w:val="26"/>
        </w:rPr>
        <w:t>LĪGUMS</w:t>
      </w:r>
      <w:r w:rsidR="00EF46CE">
        <w:rPr>
          <w:sz w:val="26"/>
          <w:szCs w:val="26"/>
        </w:rPr>
        <w:t xml:space="preserve"> </w:t>
      </w:r>
    </w:p>
    <w:p w14:paraId="22F628B3" w14:textId="05605F53" w:rsidR="0091763C" w:rsidRPr="00EF46CE" w:rsidRDefault="00766C11" w:rsidP="00CF5FB2">
      <w:pPr>
        <w:spacing w:after="240"/>
        <w:jc w:val="center"/>
        <w:rPr>
          <w:bCs/>
          <w:sz w:val="26"/>
          <w:szCs w:val="26"/>
        </w:rPr>
      </w:pPr>
      <w:r>
        <w:rPr>
          <w:bCs/>
          <w:sz w:val="26"/>
          <w:szCs w:val="26"/>
        </w:rPr>
        <w:t>(</w:t>
      </w:r>
      <w:r w:rsidR="00E51715">
        <w:rPr>
          <w:bCs/>
          <w:sz w:val="26"/>
          <w:szCs w:val="26"/>
        </w:rPr>
        <w:t>P</w:t>
      </w:r>
      <w:r w:rsidR="003D38B6" w:rsidRPr="00EF46CE">
        <w:rPr>
          <w:bCs/>
          <w:sz w:val="26"/>
          <w:szCs w:val="26"/>
        </w:rPr>
        <w:t>ar transportlīdzekļu smērvielu, tehnisko šķidrumu un piederumu iegādi</w:t>
      </w:r>
      <w:r>
        <w:rPr>
          <w:bCs/>
          <w:sz w:val="26"/>
          <w:szCs w:val="26"/>
        </w:rPr>
        <w:t>)</w:t>
      </w:r>
    </w:p>
    <w:p w14:paraId="211BED18" w14:textId="7460E182" w:rsidR="00676BB9" w:rsidRPr="003257AA" w:rsidRDefault="003257AA" w:rsidP="00CF5FB2">
      <w:pPr>
        <w:spacing w:after="240"/>
        <w:rPr>
          <w:i/>
          <w:iCs/>
          <w:sz w:val="26"/>
          <w:szCs w:val="26"/>
        </w:rPr>
      </w:pPr>
      <w:r w:rsidRPr="003257AA">
        <w:rPr>
          <w:i/>
          <w:iCs/>
          <w:sz w:val="26"/>
          <w:szCs w:val="26"/>
        </w:rPr>
        <w:t>Rīgā, līguma datums ir pēdējā pievienotā droša elektroniskā paraksta un tā laika zīmoga datums</w:t>
      </w:r>
    </w:p>
    <w:p w14:paraId="39FBA3AD" w14:textId="614A5D18" w:rsidR="00B8558C" w:rsidRDefault="00925135" w:rsidP="00CF5FB2">
      <w:pPr>
        <w:ind w:firstLine="709"/>
        <w:jc w:val="both"/>
        <w:rPr>
          <w:sz w:val="26"/>
          <w:szCs w:val="26"/>
        </w:rPr>
      </w:pPr>
      <w:r w:rsidRPr="002A7AC4">
        <w:rPr>
          <w:rFonts w:eastAsia="Calibri"/>
          <w:b/>
          <w:color w:val="000000"/>
          <w:sz w:val="26"/>
          <w:szCs w:val="26"/>
        </w:rPr>
        <w:t>Rīgas</w:t>
      </w:r>
      <w:r w:rsidR="00FC5BDD">
        <w:rPr>
          <w:rFonts w:eastAsia="Calibri"/>
          <w:b/>
          <w:color w:val="000000"/>
          <w:sz w:val="26"/>
          <w:szCs w:val="26"/>
        </w:rPr>
        <w:t xml:space="preserve"> valstspilsētas</w:t>
      </w:r>
      <w:r w:rsidRPr="002A7AC4">
        <w:rPr>
          <w:rFonts w:eastAsia="Calibri"/>
          <w:b/>
          <w:color w:val="000000"/>
          <w:sz w:val="26"/>
          <w:szCs w:val="26"/>
        </w:rPr>
        <w:t xml:space="preserve"> pašvaldības policija</w:t>
      </w:r>
      <w:r w:rsidRPr="002A7AC4">
        <w:rPr>
          <w:rFonts w:eastAsia="Calibri"/>
          <w:b/>
          <w:bCs/>
          <w:color w:val="000000"/>
          <w:sz w:val="26"/>
          <w:szCs w:val="26"/>
        </w:rPr>
        <w:t xml:space="preserve"> (</w:t>
      </w:r>
      <w:r w:rsidRPr="002A7AC4">
        <w:rPr>
          <w:rFonts w:eastAsia="Calibri"/>
          <w:color w:val="000000"/>
          <w:sz w:val="26"/>
          <w:szCs w:val="26"/>
        </w:rPr>
        <w:t>turpmāk</w:t>
      </w:r>
      <w:r w:rsidRPr="002A7AC4">
        <w:rPr>
          <w:rFonts w:eastAsia="Calibri"/>
          <w:b/>
          <w:bCs/>
          <w:color w:val="000000"/>
          <w:sz w:val="26"/>
          <w:szCs w:val="26"/>
        </w:rPr>
        <w:t xml:space="preserve"> – </w:t>
      </w:r>
      <w:r w:rsidRPr="002A7AC4">
        <w:rPr>
          <w:rFonts w:eastAsia="Calibri"/>
          <w:b/>
          <w:color w:val="000000"/>
          <w:sz w:val="26"/>
          <w:szCs w:val="26"/>
        </w:rPr>
        <w:t>Pasūtītājs</w:t>
      </w:r>
      <w:r w:rsidRPr="002A7AC4">
        <w:rPr>
          <w:rFonts w:eastAsia="Calibri"/>
          <w:b/>
          <w:bCs/>
          <w:color w:val="000000"/>
          <w:sz w:val="26"/>
          <w:szCs w:val="26"/>
        </w:rPr>
        <w:t xml:space="preserve">), </w:t>
      </w:r>
      <w:r w:rsidRPr="002A7AC4">
        <w:rPr>
          <w:rFonts w:eastAsia="Calibri"/>
          <w:color w:val="000000"/>
          <w:sz w:val="26"/>
          <w:szCs w:val="26"/>
        </w:rPr>
        <w:t>tās</w:t>
      </w:r>
      <w:r w:rsidR="00BF3BFA" w:rsidRPr="00616C7B">
        <w:rPr>
          <w:sz w:val="26"/>
          <w:szCs w:val="26"/>
        </w:rPr>
        <w:t xml:space="preserve"> priekšnieka </w:t>
      </w:r>
      <w:r w:rsidR="00BF3BFA" w:rsidRPr="00E2095E">
        <w:rPr>
          <w:b/>
          <w:bCs/>
          <w:sz w:val="26"/>
          <w:szCs w:val="26"/>
        </w:rPr>
        <w:t>Jura Lūkass</w:t>
      </w:r>
      <w:r w:rsidR="00BF3BFA" w:rsidRPr="00616C7B">
        <w:rPr>
          <w:sz w:val="26"/>
          <w:szCs w:val="26"/>
        </w:rPr>
        <w:t xml:space="preserve"> personā, kurš rīkojas saskaņā ar Rīgas domes 20</w:t>
      </w:r>
      <w:r w:rsidR="00BF3BFA">
        <w:rPr>
          <w:sz w:val="26"/>
          <w:szCs w:val="26"/>
        </w:rPr>
        <w:t>23</w:t>
      </w:r>
      <w:r w:rsidR="00BF3BFA" w:rsidRPr="00616C7B">
        <w:rPr>
          <w:sz w:val="26"/>
          <w:szCs w:val="26"/>
        </w:rPr>
        <w:t xml:space="preserve">. gada </w:t>
      </w:r>
      <w:r w:rsidR="00BF3BFA">
        <w:rPr>
          <w:sz w:val="26"/>
          <w:szCs w:val="26"/>
        </w:rPr>
        <w:t>30</w:t>
      </w:r>
      <w:r w:rsidR="00BF3BFA" w:rsidRPr="00616C7B">
        <w:rPr>
          <w:sz w:val="26"/>
          <w:szCs w:val="26"/>
        </w:rPr>
        <w:t>. </w:t>
      </w:r>
      <w:r w:rsidR="00BF3BFA">
        <w:rPr>
          <w:sz w:val="26"/>
          <w:szCs w:val="26"/>
        </w:rPr>
        <w:t>augus</w:t>
      </w:r>
      <w:r w:rsidR="00BF3BFA" w:rsidRPr="00616C7B">
        <w:rPr>
          <w:sz w:val="26"/>
          <w:szCs w:val="26"/>
        </w:rPr>
        <w:t>ta saistošo noteikumu Nr. </w:t>
      </w:r>
      <w:r w:rsidR="00BF3BFA">
        <w:rPr>
          <w:sz w:val="26"/>
          <w:szCs w:val="26"/>
        </w:rPr>
        <w:t>RD-23-235-sn</w:t>
      </w:r>
      <w:r w:rsidR="00BF3BFA" w:rsidRPr="00616C7B">
        <w:rPr>
          <w:sz w:val="26"/>
          <w:szCs w:val="26"/>
        </w:rPr>
        <w:t xml:space="preserve"> “Rīgas </w:t>
      </w:r>
      <w:r w:rsidR="00BF3BFA">
        <w:rPr>
          <w:sz w:val="26"/>
          <w:szCs w:val="26"/>
        </w:rPr>
        <w:t>valsts</w:t>
      </w:r>
      <w:r w:rsidR="00BF3BFA" w:rsidRPr="00616C7B">
        <w:rPr>
          <w:sz w:val="26"/>
          <w:szCs w:val="26"/>
        </w:rPr>
        <w:t xml:space="preserve">pilsētas pašvaldības nolikums” </w:t>
      </w:r>
      <w:r w:rsidR="00BF3BFA">
        <w:rPr>
          <w:sz w:val="26"/>
          <w:szCs w:val="26"/>
        </w:rPr>
        <w:t>74</w:t>
      </w:r>
      <w:r w:rsidR="00BF3BFA" w:rsidRPr="00616C7B">
        <w:rPr>
          <w:sz w:val="26"/>
          <w:szCs w:val="26"/>
        </w:rPr>
        <w:t>. punktu un Rīgas domes 2020. gada 6. augusta nolikuma Nr. 39 “Rīgas</w:t>
      </w:r>
      <w:r w:rsidR="00FC5BDD">
        <w:rPr>
          <w:sz w:val="26"/>
          <w:szCs w:val="26"/>
        </w:rPr>
        <w:t xml:space="preserve"> valstspilsētas</w:t>
      </w:r>
      <w:r w:rsidR="00BF3BFA" w:rsidRPr="00616C7B">
        <w:rPr>
          <w:sz w:val="26"/>
          <w:szCs w:val="26"/>
        </w:rPr>
        <w:t xml:space="preserve"> pašvaldības policijas nolikums” 12. punktu </w:t>
      </w:r>
      <w:r w:rsidR="00BF3BFA">
        <w:rPr>
          <w:sz w:val="26"/>
          <w:szCs w:val="26"/>
        </w:rPr>
        <w:t>no vienas puses, un</w:t>
      </w:r>
    </w:p>
    <w:p w14:paraId="14DD078F" w14:textId="6B61E335" w:rsidR="00925135" w:rsidRPr="00925135" w:rsidRDefault="00925135" w:rsidP="00CF5FB2">
      <w:pPr>
        <w:ind w:firstLine="709"/>
        <w:jc w:val="both"/>
        <w:rPr>
          <w:sz w:val="26"/>
          <w:szCs w:val="26"/>
        </w:rPr>
      </w:pPr>
      <w:r w:rsidRPr="00925135">
        <w:rPr>
          <w:b/>
          <w:sz w:val="26"/>
          <w:szCs w:val="26"/>
        </w:rPr>
        <w:t>SIA “</w:t>
      </w:r>
      <w:r w:rsidR="00345853">
        <w:rPr>
          <w:b/>
          <w:sz w:val="26"/>
          <w:szCs w:val="26"/>
        </w:rPr>
        <w:t>VA MOTORS</w:t>
      </w:r>
      <w:r w:rsidRPr="00925135">
        <w:rPr>
          <w:b/>
          <w:sz w:val="26"/>
          <w:szCs w:val="26"/>
        </w:rPr>
        <w:t>”</w:t>
      </w:r>
      <w:r w:rsidRPr="00925135">
        <w:rPr>
          <w:sz w:val="26"/>
          <w:szCs w:val="26"/>
        </w:rPr>
        <w:t>,</w:t>
      </w:r>
      <w:r w:rsidRPr="00925135">
        <w:rPr>
          <w:b/>
          <w:sz w:val="26"/>
          <w:szCs w:val="26"/>
        </w:rPr>
        <w:t xml:space="preserve"> </w:t>
      </w:r>
      <w:r w:rsidRPr="00925135">
        <w:rPr>
          <w:sz w:val="26"/>
          <w:szCs w:val="26"/>
        </w:rPr>
        <w:t>reģistrācijas Nr. </w:t>
      </w:r>
      <w:r w:rsidRPr="00345853">
        <w:rPr>
          <w:sz w:val="26"/>
          <w:szCs w:val="26"/>
        </w:rPr>
        <w:t>40003</w:t>
      </w:r>
      <w:r w:rsidR="00345853">
        <w:rPr>
          <w:sz w:val="26"/>
          <w:szCs w:val="26"/>
        </w:rPr>
        <w:t>373634</w:t>
      </w:r>
      <w:r w:rsidRPr="00925135">
        <w:rPr>
          <w:sz w:val="26"/>
          <w:szCs w:val="26"/>
        </w:rPr>
        <w:t xml:space="preserve"> (turpmāk – </w:t>
      </w:r>
      <w:r w:rsidRPr="00925135">
        <w:rPr>
          <w:b/>
          <w:sz w:val="26"/>
          <w:szCs w:val="26"/>
        </w:rPr>
        <w:t>Izpildītājs</w:t>
      </w:r>
      <w:r w:rsidRPr="00925135">
        <w:rPr>
          <w:sz w:val="26"/>
          <w:szCs w:val="26"/>
        </w:rPr>
        <w:t xml:space="preserve">), tās valdes </w:t>
      </w:r>
      <w:r w:rsidR="00345853">
        <w:rPr>
          <w:sz w:val="26"/>
          <w:szCs w:val="26"/>
        </w:rPr>
        <w:t xml:space="preserve">priekšsēdētāja </w:t>
      </w:r>
      <w:r w:rsidR="00A365AD">
        <w:rPr>
          <w:b/>
          <w:bCs/>
          <w:sz w:val="26"/>
          <w:szCs w:val="26"/>
        </w:rPr>
        <w:t>_________</w:t>
      </w:r>
      <w:r w:rsidR="00345853">
        <w:rPr>
          <w:sz w:val="26"/>
          <w:szCs w:val="26"/>
        </w:rPr>
        <w:t xml:space="preserve"> </w:t>
      </w:r>
      <w:r w:rsidRPr="00925135">
        <w:rPr>
          <w:sz w:val="26"/>
          <w:szCs w:val="26"/>
        </w:rPr>
        <w:t>personā, kurš rīkojas, pamatojoties uz sabiedrības statūtiem, no otras puses,</w:t>
      </w:r>
    </w:p>
    <w:p w14:paraId="2CCBFDB4" w14:textId="4A6751AF" w:rsidR="0091763C" w:rsidRDefault="0091763C" w:rsidP="00CF5FB2">
      <w:pPr>
        <w:ind w:firstLine="709"/>
        <w:jc w:val="both"/>
        <w:rPr>
          <w:sz w:val="26"/>
          <w:szCs w:val="26"/>
        </w:rPr>
      </w:pPr>
      <w:r w:rsidRPr="00925135">
        <w:rPr>
          <w:sz w:val="26"/>
          <w:szCs w:val="26"/>
        </w:rPr>
        <w:t>bet</w:t>
      </w:r>
      <w:r w:rsidR="00925135" w:rsidRPr="00925135">
        <w:rPr>
          <w:sz w:val="26"/>
          <w:szCs w:val="26"/>
        </w:rPr>
        <w:t xml:space="preserve"> katrs atsevišķi un abi kopā saukti – </w:t>
      </w:r>
      <w:r w:rsidR="00925135" w:rsidRPr="00925135">
        <w:rPr>
          <w:b/>
          <w:sz w:val="26"/>
          <w:szCs w:val="26"/>
        </w:rPr>
        <w:t>Puses</w:t>
      </w:r>
      <w:r w:rsidR="00925135" w:rsidRPr="00925135">
        <w:rPr>
          <w:sz w:val="26"/>
          <w:szCs w:val="26"/>
        </w:rPr>
        <w:t>, pamatojoties uz Pasūtītāja</w:t>
      </w:r>
      <w:r w:rsidR="00B302E3">
        <w:rPr>
          <w:sz w:val="26"/>
          <w:szCs w:val="26"/>
        </w:rPr>
        <w:t xml:space="preserve"> </w:t>
      </w:r>
      <w:r w:rsidR="00C723B9">
        <w:rPr>
          <w:sz w:val="26"/>
          <w:szCs w:val="26"/>
        </w:rPr>
        <w:t>N</w:t>
      </w:r>
      <w:r w:rsidR="00B302E3">
        <w:rPr>
          <w:sz w:val="26"/>
          <w:szCs w:val="26"/>
        </w:rPr>
        <w:t xml:space="preserve">odrošinājuma </w:t>
      </w:r>
      <w:r w:rsidR="00C723B9">
        <w:rPr>
          <w:sz w:val="26"/>
          <w:szCs w:val="26"/>
        </w:rPr>
        <w:t>pārvaldes</w:t>
      </w:r>
      <w:r w:rsidR="00B302E3">
        <w:rPr>
          <w:sz w:val="26"/>
          <w:szCs w:val="26"/>
        </w:rPr>
        <w:t xml:space="preserve"> priekšnieka </w:t>
      </w:r>
      <w:r w:rsidR="00925135" w:rsidRPr="00925135">
        <w:rPr>
          <w:sz w:val="26"/>
          <w:szCs w:val="26"/>
        </w:rPr>
        <w:t>202</w:t>
      </w:r>
      <w:r w:rsidR="00BF3BFA">
        <w:rPr>
          <w:sz w:val="26"/>
          <w:szCs w:val="26"/>
        </w:rPr>
        <w:t>3</w:t>
      </w:r>
      <w:r w:rsidR="00925135" w:rsidRPr="00925135">
        <w:rPr>
          <w:sz w:val="26"/>
          <w:szCs w:val="26"/>
        </w:rPr>
        <w:t xml:space="preserve">. gada </w:t>
      </w:r>
      <w:r w:rsidR="00C723B9">
        <w:rPr>
          <w:sz w:val="26"/>
          <w:szCs w:val="26"/>
        </w:rPr>
        <w:t>28</w:t>
      </w:r>
      <w:r w:rsidR="00925135" w:rsidRPr="00925135">
        <w:rPr>
          <w:sz w:val="26"/>
          <w:szCs w:val="26"/>
        </w:rPr>
        <w:t>. </w:t>
      </w:r>
      <w:r w:rsidR="00BF3BFA">
        <w:rPr>
          <w:sz w:val="26"/>
          <w:szCs w:val="26"/>
        </w:rPr>
        <w:t>nov</w:t>
      </w:r>
      <w:r w:rsidR="00345853">
        <w:rPr>
          <w:sz w:val="26"/>
          <w:szCs w:val="26"/>
        </w:rPr>
        <w:t>embra</w:t>
      </w:r>
      <w:r w:rsidR="00925135" w:rsidRPr="00925135">
        <w:rPr>
          <w:sz w:val="26"/>
          <w:szCs w:val="26"/>
        </w:rPr>
        <w:t xml:space="preserve"> ziņojum</w:t>
      </w:r>
      <w:r w:rsidR="00AD4A6F">
        <w:rPr>
          <w:sz w:val="26"/>
          <w:szCs w:val="26"/>
        </w:rPr>
        <w:t>u</w:t>
      </w:r>
      <w:r w:rsidR="00925135" w:rsidRPr="00925135">
        <w:rPr>
          <w:sz w:val="26"/>
          <w:szCs w:val="26"/>
        </w:rPr>
        <w:t xml:space="preserve"> Nr. RPP-2</w:t>
      </w:r>
      <w:r w:rsidR="00BF3BFA">
        <w:rPr>
          <w:sz w:val="26"/>
          <w:szCs w:val="26"/>
        </w:rPr>
        <w:t>3</w:t>
      </w:r>
      <w:r w:rsidR="00925135" w:rsidRPr="00925135">
        <w:rPr>
          <w:sz w:val="26"/>
          <w:szCs w:val="26"/>
        </w:rPr>
        <w:t>-</w:t>
      </w:r>
      <w:r w:rsidR="00C723B9">
        <w:rPr>
          <w:sz w:val="26"/>
          <w:szCs w:val="26"/>
        </w:rPr>
        <w:t>1945</w:t>
      </w:r>
      <w:r w:rsidR="00925135" w:rsidRPr="000A3D0D">
        <w:rPr>
          <w:sz w:val="26"/>
          <w:szCs w:val="26"/>
        </w:rPr>
        <w:t>-dv</w:t>
      </w:r>
      <w:r w:rsidR="00BF3BFA">
        <w:rPr>
          <w:sz w:val="26"/>
          <w:szCs w:val="26"/>
        </w:rPr>
        <w:t>,</w:t>
      </w:r>
      <w:r w:rsidR="00925135" w:rsidRPr="000A3D0D">
        <w:rPr>
          <w:sz w:val="26"/>
          <w:szCs w:val="26"/>
        </w:rPr>
        <w:t xml:space="preserve"> </w:t>
      </w:r>
      <w:r w:rsidR="00925135" w:rsidRPr="00925135">
        <w:rPr>
          <w:sz w:val="26"/>
          <w:szCs w:val="26"/>
        </w:rPr>
        <w:t xml:space="preserve">noslēdz šo līgumu (turpmāk – </w:t>
      </w:r>
      <w:r w:rsidR="00925135" w:rsidRPr="00925135">
        <w:rPr>
          <w:b/>
          <w:bCs/>
          <w:sz w:val="26"/>
          <w:szCs w:val="26"/>
        </w:rPr>
        <w:t>Līgums</w:t>
      </w:r>
      <w:r w:rsidR="00925135" w:rsidRPr="00925135">
        <w:rPr>
          <w:sz w:val="26"/>
          <w:szCs w:val="26"/>
        </w:rPr>
        <w:t>):</w:t>
      </w:r>
    </w:p>
    <w:p w14:paraId="28D0AD52" w14:textId="77777777" w:rsidR="0091763C" w:rsidRPr="004865F1" w:rsidRDefault="00421C81" w:rsidP="00CF5FB2">
      <w:pPr>
        <w:numPr>
          <w:ilvl w:val="0"/>
          <w:numId w:val="1"/>
        </w:numPr>
        <w:spacing w:before="240"/>
        <w:ind w:left="0" w:firstLine="0"/>
        <w:jc w:val="center"/>
        <w:rPr>
          <w:b/>
          <w:sz w:val="26"/>
          <w:szCs w:val="26"/>
        </w:rPr>
      </w:pPr>
      <w:r w:rsidRPr="004865F1">
        <w:rPr>
          <w:b/>
          <w:sz w:val="26"/>
          <w:szCs w:val="26"/>
        </w:rPr>
        <w:t>Līguma priekšmets</w:t>
      </w:r>
    </w:p>
    <w:p w14:paraId="6895EED7" w14:textId="57770016" w:rsidR="0091763C" w:rsidRPr="004865F1" w:rsidRDefault="0091763C" w:rsidP="00044B92">
      <w:pPr>
        <w:numPr>
          <w:ilvl w:val="1"/>
          <w:numId w:val="1"/>
        </w:numPr>
        <w:ind w:left="0" w:firstLine="709"/>
        <w:jc w:val="both"/>
        <w:rPr>
          <w:sz w:val="26"/>
          <w:szCs w:val="26"/>
        </w:rPr>
      </w:pPr>
      <w:r w:rsidRPr="004865F1">
        <w:rPr>
          <w:sz w:val="26"/>
          <w:szCs w:val="26"/>
        </w:rPr>
        <w:t>Piegādātājs apņemas piegādāt, bet Pasūtītājs pieņemt un apmaksāt</w:t>
      </w:r>
      <w:r w:rsidR="007374F5">
        <w:rPr>
          <w:sz w:val="26"/>
          <w:szCs w:val="26"/>
        </w:rPr>
        <w:t xml:space="preserve"> transportlīdzekļu</w:t>
      </w:r>
      <w:r w:rsidR="003D38B6" w:rsidRPr="004865F1">
        <w:rPr>
          <w:sz w:val="26"/>
          <w:szCs w:val="26"/>
        </w:rPr>
        <w:t xml:space="preserve"> smērvielas, tehniskos šķidrumus </w:t>
      </w:r>
      <w:r w:rsidR="003D38B6" w:rsidRPr="00205982">
        <w:rPr>
          <w:sz w:val="26"/>
          <w:szCs w:val="26"/>
        </w:rPr>
        <w:t>un auto</w:t>
      </w:r>
      <w:r w:rsidR="00B8076C" w:rsidRPr="00205982">
        <w:rPr>
          <w:sz w:val="26"/>
          <w:szCs w:val="26"/>
        </w:rPr>
        <w:t xml:space="preserve"> </w:t>
      </w:r>
      <w:r w:rsidR="003D38B6" w:rsidRPr="00205982">
        <w:rPr>
          <w:sz w:val="26"/>
          <w:szCs w:val="26"/>
        </w:rPr>
        <w:t>piederumus</w:t>
      </w:r>
      <w:r w:rsidR="003D38B6" w:rsidRPr="004865F1">
        <w:rPr>
          <w:sz w:val="26"/>
          <w:szCs w:val="26"/>
        </w:rPr>
        <w:t xml:space="preserve"> </w:t>
      </w:r>
      <w:r w:rsidR="003F098A" w:rsidRPr="004865F1">
        <w:rPr>
          <w:sz w:val="26"/>
          <w:szCs w:val="26"/>
        </w:rPr>
        <w:t>(</w:t>
      </w:r>
      <w:r w:rsidR="00020878">
        <w:rPr>
          <w:sz w:val="26"/>
          <w:szCs w:val="26"/>
        </w:rPr>
        <w:t>turpmāk</w:t>
      </w:r>
      <w:r w:rsidRPr="004865F1">
        <w:rPr>
          <w:sz w:val="26"/>
          <w:szCs w:val="26"/>
        </w:rPr>
        <w:t xml:space="preserve"> </w:t>
      </w:r>
      <w:r w:rsidR="00E157C1">
        <w:rPr>
          <w:sz w:val="26"/>
          <w:szCs w:val="26"/>
        </w:rPr>
        <w:t>–</w:t>
      </w:r>
      <w:r w:rsidRPr="004865F1">
        <w:rPr>
          <w:sz w:val="26"/>
          <w:szCs w:val="26"/>
        </w:rPr>
        <w:t xml:space="preserve"> </w:t>
      </w:r>
      <w:r w:rsidRPr="00B8076C">
        <w:rPr>
          <w:b/>
          <w:sz w:val="26"/>
          <w:szCs w:val="26"/>
        </w:rPr>
        <w:t>Prece</w:t>
      </w:r>
      <w:r w:rsidR="003F098A" w:rsidRPr="004865F1">
        <w:rPr>
          <w:sz w:val="26"/>
          <w:szCs w:val="26"/>
        </w:rPr>
        <w:t>)</w:t>
      </w:r>
      <w:r w:rsidR="00B8076C">
        <w:rPr>
          <w:sz w:val="26"/>
          <w:szCs w:val="26"/>
        </w:rPr>
        <w:t xml:space="preserve"> </w:t>
      </w:r>
      <w:r w:rsidRPr="004865F1">
        <w:rPr>
          <w:sz w:val="26"/>
          <w:szCs w:val="26"/>
        </w:rPr>
        <w:t>saskaņā ar Līguma pielikumu “Tehniskā specifikācija</w:t>
      </w:r>
      <w:r w:rsidR="006979FE">
        <w:rPr>
          <w:sz w:val="26"/>
          <w:szCs w:val="26"/>
        </w:rPr>
        <w:t>–</w:t>
      </w:r>
      <w:r w:rsidR="00765DE2" w:rsidRPr="004865F1">
        <w:rPr>
          <w:sz w:val="26"/>
          <w:szCs w:val="26"/>
        </w:rPr>
        <w:t>Finanšu piedāvājums</w:t>
      </w:r>
      <w:r w:rsidRPr="004865F1">
        <w:rPr>
          <w:sz w:val="26"/>
          <w:szCs w:val="26"/>
        </w:rPr>
        <w:t>” un Līguma noteikumiem.</w:t>
      </w:r>
    </w:p>
    <w:p w14:paraId="5AF895F4" w14:textId="7AFA62B3" w:rsidR="0091763C" w:rsidRPr="00325F58" w:rsidRDefault="0091763C" w:rsidP="00CF5FB2">
      <w:pPr>
        <w:numPr>
          <w:ilvl w:val="1"/>
          <w:numId w:val="1"/>
        </w:numPr>
        <w:ind w:left="0" w:firstLine="709"/>
        <w:jc w:val="both"/>
        <w:rPr>
          <w:sz w:val="26"/>
          <w:szCs w:val="26"/>
        </w:rPr>
      </w:pPr>
      <w:r w:rsidRPr="00325F58">
        <w:rPr>
          <w:sz w:val="26"/>
          <w:szCs w:val="26"/>
        </w:rPr>
        <w:t>Pasūtītājam ir tiesības Līguma ietvaros pasūtīt un iegādāties arī cita veida</w:t>
      </w:r>
      <w:r w:rsidR="00020878" w:rsidRPr="00325F58">
        <w:rPr>
          <w:sz w:val="26"/>
          <w:szCs w:val="26"/>
        </w:rPr>
        <w:t xml:space="preserve"> </w:t>
      </w:r>
      <w:r w:rsidR="00DF6377" w:rsidRPr="00325F58">
        <w:rPr>
          <w:sz w:val="26"/>
          <w:szCs w:val="26"/>
        </w:rPr>
        <w:t>piederumus</w:t>
      </w:r>
      <w:r w:rsidRPr="00325F58">
        <w:rPr>
          <w:sz w:val="26"/>
          <w:szCs w:val="26"/>
        </w:rPr>
        <w:t xml:space="preserve">, kas nav minētas Līguma pielikumā </w:t>
      </w:r>
      <w:r w:rsidR="00B8076C" w:rsidRPr="00325F58">
        <w:rPr>
          <w:sz w:val="26"/>
          <w:szCs w:val="26"/>
        </w:rPr>
        <w:t>“</w:t>
      </w:r>
      <w:r w:rsidRPr="00325F58">
        <w:rPr>
          <w:sz w:val="26"/>
          <w:szCs w:val="26"/>
        </w:rPr>
        <w:t>Tehniskā specifikācija</w:t>
      </w:r>
      <w:r w:rsidR="000A165E">
        <w:rPr>
          <w:sz w:val="26"/>
          <w:szCs w:val="26"/>
        </w:rPr>
        <w:t>-</w:t>
      </w:r>
      <w:r w:rsidR="00765DE2" w:rsidRPr="00325F58">
        <w:rPr>
          <w:sz w:val="26"/>
          <w:szCs w:val="26"/>
        </w:rPr>
        <w:t>Finanšu piedāvājums</w:t>
      </w:r>
      <w:r w:rsidRPr="00325F58">
        <w:rPr>
          <w:sz w:val="26"/>
          <w:szCs w:val="26"/>
        </w:rPr>
        <w:t>”.</w:t>
      </w:r>
    </w:p>
    <w:p w14:paraId="0D9DA868" w14:textId="77777777" w:rsidR="0091763C" w:rsidRPr="00325F58" w:rsidRDefault="0091763C" w:rsidP="00CF5FB2">
      <w:pPr>
        <w:numPr>
          <w:ilvl w:val="1"/>
          <w:numId w:val="1"/>
        </w:numPr>
        <w:ind w:left="0" w:firstLine="709"/>
        <w:jc w:val="both"/>
        <w:rPr>
          <w:sz w:val="26"/>
          <w:szCs w:val="26"/>
        </w:rPr>
      </w:pPr>
      <w:r w:rsidRPr="00325F58">
        <w:rPr>
          <w:sz w:val="26"/>
          <w:szCs w:val="26"/>
        </w:rPr>
        <w:t>Pasūtītājam ir tiesības pēc nepieciešamība</w:t>
      </w:r>
      <w:r w:rsidR="00C031A8" w:rsidRPr="00325F58">
        <w:rPr>
          <w:sz w:val="26"/>
          <w:szCs w:val="26"/>
        </w:rPr>
        <w:t xml:space="preserve">s pasūtīt </w:t>
      </w:r>
      <w:r w:rsidR="00765DE2" w:rsidRPr="00325F58">
        <w:rPr>
          <w:sz w:val="26"/>
          <w:szCs w:val="26"/>
        </w:rPr>
        <w:t>nepieciešamās P</w:t>
      </w:r>
      <w:r w:rsidRPr="00325F58">
        <w:rPr>
          <w:sz w:val="26"/>
          <w:szCs w:val="26"/>
        </w:rPr>
        <w:t>reces vajadzīgā apjomā piešķirt</w:t>
      </w:r>
      <w:r w:rsidR="00B8076C" w:rsidRPr="00325F58">
        <w:rPr>
          <w:sz w:val="26"/>
          <w:szCs w:val="26"/>
        </w:rPr>
        <w:t>ā</w:t>
      </w:r>
      <w:r w:rsidRPr="00325F58">
        <w:rPr>
          <w:sz w:val="26"/>
          <w:szCs w:val="26"/>
        </w:rPr>
        <w:t xml:space="preserve"> budžeta līdzekļu apmērā. </w:t>
      </w:r>
    </w:p>
    <w:p w14:paraId="74524D6F" w14:textId="77777777" w:rsidR="0091763C" w:rsidRPr="00325F58" w:rsidRDefault="007374F5" w:rsidP="00CF5FB2">
      <w:pPr>
        <w:numPr>
          <w:ilvl w:val="0"/>
          <w:numId w:val="1"/>
        </w:numPr>
        <w:spacing w:before="240"/>
        <w:ind w:left="0" w:firstLine="0"/>
        <w:jc w:val="center"/>
        <w:rPr>
          <w:b/>
          <w:sz w:val="26"/>
          <w:szCs w:val="26"/>
        </w:rPr>
      </w:pPr>
      <w:r w:rsidRPr="00325F58">
        <w:rPr>
          <w:b/>
          <w:sz w:val="26"/>
          <w:szCs w:val="26"/>
        </w:rPr>
        <w:t>L</w:t>
      </w:r>
      <w:r w:rsidR="00421C81" w:rsidRPr="00325F58">
        <w:rPr>
          <w:b/>
          <w:sz w:val="26"/>
          <w:szCs w:val="26"/>
        </w:rPr>
        <w:t>īguma summa</w:t>
      </w:r>
    </w:p>
    <w:p w14:paraId="1471893F" w14:textId="05EABE28" w:rsidR="004B3429" w:rsidRDefault="0091763C" w:rsidP="00044B92">
      <w:pPr>
        <w:numPr>
          <w:ilvl w:val="1"/>
          <w:numId w:val="1"/>
        </w:numPr>
        <w:ind w:left="0" w:firstLine="709"/>
        <w:jc w:val="both"/>
        <w:rPr>
          <w:sz w:val="26"/>
          <w:szCs w:val="26"/>
        </w:rPr>
      </w:pPr>
      <w:r w:rsidRPr="00D64815">
        <w:rPr>
          <w:sz w:val="26"/>
          <w:szCs w:val="26"/>
        </w:rPr>
        <w:t xml:space="preserve">Līguma summa bez </w:t>
      </w:r>
      <w:r w:rsidR="00B8076C" w:rsidRPr="00D64815">
        <w:rPr>
          <w:sz w:val="26"/>
          <w:szCs w:val="26"/>
        </w:rPr>
        <w:t xml:space="preserve">pievienotās vērtības nodokļa (turpmāk – </w:t>
      </w:r>
      <w:r w:rsidRPr="00D64815">
        <w:rPr>
          <w:b/>
          <w:sz w:val="26"/>
          <w:szCs w:val="26"/>
        </w:rPr>
        <w:t>PVN</w:t>
      </w:r>
      <w:r w:rsidR="00B8076C" w:rsidRPr="00D64815">
        <w:rPr>
          <w:sz w:val="26"/>
          <w:szCs w:val="26"/>
        </w:rPr>
        <w:t>)</w:t>
      </w:r>
      <w:r w:rsidRPr="00D64815">
        <w:rPr>
          <w:sz w:val="26"/>
          <w:szCs w:val="26"/>
        </w:rPr>
        <w:t xml:space="preserve"> ir </w:t>
      </w:r>
      <w:r w:rsidR="00BE3D75" w:rsidRPr="00D64815">
        <w:rPr>
          <w:b/>
          <w:sz w:val="26"/>
          <w:szCs w:val="26"/>
        </w:rPr>
        <w:t>EUR</w:t>
      </w:r>
      <w:r w:rsidRPr="00D64815">
        <w:rPr>
          <w:b/>
          <w:sz w:val="26"/>
          <w:szCs w:val="26"/>
        </w:rPr>
        <w:t xml:space="preserve"> </w:t>
      </w:r>
      <w:r w:rsidR="00106627">
        <w:rPr>
          <w:b/>
          <w:sz w:val="26"/>
          <w:szCs w:val="26"/>
        </w:rPr>
        <w:t>8 250</w:t>
      </w:r>
      <w:r w:rsidR="003D38B6" w:rsidRPr="00D64815">
        <w:rPr>
          <w:b/>
          <w:sz w:val="26"/>
          <w:szCs w:val="26"/>
        </w:rPr>
        <w:t>,00</w:t>
      </w:r>
      <w:r w:rsidR="003D38B6" w:rsidRPr="00D64815">
        <w:rPr>
          <w:sz w:val="26"/>
          <w:szCs w:val="26"/>
        </w:rPr>
        <w:t xml:space="preserve"> (</w:t>
      </w:r>
      <w:r w:rsidR="00106627">
        <w:rPr>
          <w:sz w:val="26"/>
          <w:szCs w:val="26"/>
        </w:rPr>
        <w:t>astoņi tūkstoši divi</w:t>
      </w:r>
      <w:r w:rsidR="003D38B6" w:rsidRPr="00D64815">
        <w:rPr>
          <w:sz w:val="26"/>
          <w:szCs w:val="26"/>
        </w:rPr>
        <w:t xml:space="preserve"> simti</w:t>
      </w:r>
      <w:r w:rsidR="00106627">
        <w:rPr>
          <w:sz w:val="26"/>
          <w:szCs w:val="26"/>
        </w:rPr>
        <w:t xml:space="preserve"> </w:t>
      </w:r>
      <w:r w:rsidR="008D178D">
        <w:rPr>
          <w:sz w:val="26"/>
          <w:szCs w:val="26"/>
        </w:rPr>
        <w:t>piecdesmit</w:t>
      </w:r>
      <w:r w:rsidR="003C115B" w:rsidRPr="00D64815">
        <w:rPr>
          <w:sz w:val="26"/>
          <w:szCs w:val="26"/>
        </w:rPr>
        <w:t xml:space="preserve"> </w:t>
      </w:r>
      <w:r w:rsidR="0001706F" w:rsidRPr="00106627">
        <w:rPr>
          <w:i/>
          <w:sz w:val="26"/>
          <w:szCs w:val="26"/>
        </w:rPr>
        <w:t>e</w:t>
      </w:r>
      <w:r w:rsidR="00106627">
        <w:rPr>
          <w:i/>
          <w:sz w:val="26"/>
          <w:szCs w:val="26"/>
        </w:rPr>
        <w:t>u</w:t>
      </w:r>
      <w:r w:rsidR="0001706F" w:rsidRPr="00106627">
        <w:rPr>
          <w:i/>
          <w:sz w:val="26"/>
          <w:szCs w:val="26"/>
        </w:rPr>
        <w:t>ro</w:t>
      </w:r>
      <w:r w:rsidR="003C115B" w:rsidRPr="00D64815">
        <w:rPr>
          <w:sz w:val="26"/>
          <w:szCs w:val="26"/>
        </w:rPr>
        <w:t>,</w:t>
      </w:r>
      <w:r w:rsidR="00431E6D">
        <w:rPr>
          <w:sz w:val="26"/>
          <w:szCs w:val="26"/>
        </w:rPr>
        <w:t> </w:t>
      </w:r>
      <w:r w:rsidR="00765DE2" w:rsidRPr="00D64815">
        <w:rPr>
          <w:sz w:val="26"/>
          <w:szCs w:val="26"/>
        </w:rPr>
        <w:t>0</w:t>
      </w:r>
      <w:r w:rsidR="00ED3668" w:rsidRPr="00D64815">
        <w:rPr>
          <w:sz w:val="26"/>
          <w:szCs w:val="26"/>
        </w:rPr>
        <w:t>0</w:t>
      </w:r>
      <w:r w:rsidR="00BE3D75" w:rsidRPr="00D64815">
        <w:rPr>
          <w:sz w:val="26"/>
          <w:szCs w:val="26"/>
        </w:rPr>
        <w:t xml:space="preserve"> centi</w:t>
      </w:r>
      <w:r w:rsidRPr="00D64815">
        <w:rPr>
          <w:sz w:val="26"/>
          <w:szCs w:val="26"/>
        </w:rPr>
        <w:t>)</w:t>
      </w:r>
      <w:r w:rsidR="00B8076C" w:rsidRPr="00D64815">
        <w:rPr>
          <w:sz w:val="26"/>
          <w:szCs w:val="26"/>
        </w:rPr>
        <w:t xml:space="preserve">. </w:t>
      </w:r>
      <w:r w:rsidRPr="00D64815">
        <w:rPr>
          <w:sz w:val="26"/>
          <w:szCs w:val="26"/>
        </w:rPr>
        <w:t xml:space="preserve">21% </w:t>
      </w:r>
      <w:r w:rsidR="00B8076C" w:rsidRPr="00D64815">
        <w:rPr>
          <w:sz w:val="26"/>
          <w:szCs w:val="26"/>
        </w:rPr>
        <w:t>PVN Līguma summai ir</w:t>
      </w:r>
      <w:r w:rsidR="00BE3D75" w:rsidRPr="00D64815">
        <w:rPr>
          <w:sz w:val="26"/>
          <w:szCs w:val="26"/>
        </w:rPr>
        <w:t xml:space="preserve"> </w:t>
      </w:r>
      <w:r w:rsidR="00BE3D75" w:rsidRPr="00106627">
        <w:rPr>
          <w:b/>
          <w:bCs/>
          <w:sz w:val="26"/>
          <w:szCs w:val="26"/>
        </w:rPr>
        <w:t>EUR</w:t>
      </w:r>
      <w:r w:rsidRPr="00106627">
        <w:rPr>
          <w:b/>
          <w:bCs/>
          <w:sz w:val="26"/>
          <w:szCs w:val="26"/>
        </w:rPr>
        <w:t xml:space="preserve"> </w:t>
      </w:r>
      <w:r w:rsidR="00106627" w:rsidRPr="00106627">
        <w:rPr>
          <w:b/>
          <w:bCs/>
          <w:sz w:val="26"/>
          <w:szCs w:val="26"/>
        </w:rPr>
        <w:t>1 732,5</w:t>
      </w:r>
      <w:r w:rsidR="003C115B" w:rsidRPr="00106627">
        <w:rPr>
          <w:b/>
          <w:bCs/>
          <w:sz w:val="26"/>
          <w:szCs w:val="26"/>
        </w:rPr>
        <w:t>0</w:t>
      </w:r>
      <w:r w:rsidR="003C115B" w:rsidRPr="00D64815">
        <w:rPr>
          <w:sz w:val="26"/>
          <w:szCs w:val="26"/>
        </w:rPr>
        <w:t xml:space="preserve"> </w:t>
      </w:r>
      <w:r w:rsidRPr="00D64815">
        <w:rPr>
          <w:sz w:val="26"/>
          <w:szCs w:val="26"/>
        </w:rPr>
        <w:t>(</w:t>
      </w:r>
      <w:r w:rsidR="003D38B6" w:rsidRPr="00D64815">
        <w:rPr>
          <w:sz w:val="26"/>
          <w:szCs w:val="26"/>
        </w:rPr>
        <w:t xml:space="preserve">viens tūkstotis </w:t>
      </w:r>
      <w:r w:rsidR="00106627">
        <w:rPr>
          <w:sz w:val="26"/>
          <w:szCs w:val="26"/>
        </w:rPr>
        <w:t>septiņi</w:t>
      </w:r>
      <w:r w:rsidR="003D38B6" w:rsidRPr="00D64815">
        <w:rPr>
          <w:sz w:val="26"/>
          <w:szCs w:val="26"/>
        </w:rPr>
        <w:t xml:space="preserve"> simti </w:t>
      </w:r>
      <w:r w:rsidR="00106627">
        <w:rPr>
          <w:sz w:val="26"/>
          <w:szCs w:val="26"/>
        </w:rPr>
        <w:t>trīsdesmit divi</w:t>
      </w:r>
      <w:r w:rsidR="003C115B" w:rsidRPr="00D64815">
        <w:rPr>
          <w:sz w:val="26"/>
          <w:szCs w:val="26"/>
        </w:rPr>
        <w:t xml:space="preserve"> </w:t>
      </w:r>
      <w:r w:rsidR="0001706F" w:rsidRPr="00106627">
        <w:rPr>
          <w:i/>
          <w:sz w:val="26"/>
          <w:szCs w:val="26"/>
        </w:rPr>
        <w:t>e</w:t>
      </w:r>
      <w:r w:rsidR="00106627" w:rsidRPr="00106627">
        <w:rPr>
          <w:i/>
          <w:sz w:val="26"/>
          <w:szCs w:val="26"/>
        </w:rPr>
        <w:t>u</w:t>
      </w:r>
      <w:r w:rsidR="0001706F" w:rsidRPr="00106627">
        <w:rPr>
          <w:i/>
          <w:sz w:val="26"/>
          <w:szCs w:val="26"/>
        </w:rPr>
        <w:t>ro</w:t>
      </w:r>
      <w:r w:rsidR="003C115B" w:rsidRPr="00D64815">
        <w:rPr>
          <w:sz w:val="26"/>
          <w:szCs w:val="26"/>
        </w:rPr>
        <w:t>,</w:t>
      </w:r>
      <w:r w:rsidR="00431E6D">
        <w:rPr>
          <w:sz w:val="26"/>
          <w:szCs w:val="26"/>
        </w:rPr>
        <w:t> </w:t>
      </w:r>
      <w:r w:rsidR="00106627">
        <w:rPr>
          <w:sz w:val="26"/>
          <w:szCs w:val="26"/>
        </w:rPr>
        <w:t>5</w:t>
      </w:r>
      <w:r w:rsidR="00ED3668" w:rsidRPr="00D64815">
        <w:rPr>
          <w:sz w:val="26"/>
          <w:szCs w:val="26"/>
        </w:rPr>
        <w:t>0</w:t>
      </w:r>
      <w:r w:rsidR="003D38B6" w:rsidRPr="00D64815">
        <w:rPr>
          <w:sz w:val="26"/>
          <w:szCs w:val="26"/>
        </w:rPr>
        <w:t xml:space="preserve"> centi</w:t>
      </w:r>
      <w:r w:rsidRPr="00D64815">
        <w:rPr>
          <w:sz w:val="26"/>
          <w:szCs w:val="26"/>
        </w:rPr>
        <w:t xml:space="preserve">). </w:t>
      </w:r>
      <w:r w:rsidRPr="00D64815">
        <w:rPr>
          <w:b/>
          <w:sz w:val="26"/>
          <w:szCs w:val="26"/>
        </w:rPr>
        <w:t>Kopē</w:t>
      </w:r>
      <w:r w:rsidR="00BE3D75" w:rsidRPr="00D64815">
        <w:rPr>
          <w:b/>
          <w:sz w:val="26"/>
          <w:szCs w:val="26"/>
        </w:rPr>
        <w:t>jā Līguma summa</w:t>
      </w:r>
      <w:r w:rsidR="00B8076C" w:rsidRPr="00D64815">
        <w:rPr>
          <w:b/>
          <w:sz w:val="26"/>
          <w:szCs w:val="26"/>
        </w:rPr>
        <w:t xml:space="preserve"> ar PVN</w:t>
      </w:r>
      <w:r w:rsidR="00BE3D75" w:rsidRPr="00D64815">
        <w:rPr>
          <w:b/>
          <w:sz w:val="26"/>
          <w:szCs w:val="26"/>
        </w:rPr>
        <w:t xml:space="preserve"> ir EUR</w:t>
      </w:r>
      <w:r w:rsidRPr="00D64815">
        <w:rPr>
          <w:b/>
          <w:sz w:val="26"/>
          <w:szCs w:val="26"/>
        </w:rPr>
        <w:t xml:space="preserve"> </w:t>
      </w:r>
      <w:r w:rsidR="00106627">
        <w:rPr>
          <w:b/>
          <w:sz w:val="26"/>
          <w:szCs w:val="26"/>
        </w:rPr>
        <w:t>9 982</w:t>
      </w:r>
      <w:r w:rsidR="003D38B6" w:rsidRPr="00D64815">
        <w:rPr>
          <w:b/>
          <w:sz w:val="26"/>
          <w:szCs w:val="26"/>
        </w:rPr>
        <w:t>,</w:t>
      </w:r>
      <w:r w:rsidR="00106627">
        <w:rPr>
          <w:b/>
          <w:sz w:val="26"/>
          <w:szCs w:val="26"/>
        </w:rPr>
        <w:t>5</w:t>
      </w:r>
      <w:r w:rsidR="003D38B6" w:rsidRPr="00D64815">
        <w:rPr>
          <w:b/>
          <w:sz w:val="26"/>
          <w:szCs w:val="26"/>
        </w:rPr>
        <w:t>0</w:t>
      </w:r>
      <w:r w:rsidRPr="00D64815">
        <w:rPr>
          <w:sz w:val="26"/>
          <w:szCs w:val="26"/>
        </w:rPr>
        <w:t xml:space="preserve"> (</w:t>
      </w:r>
      <w:r w:rsidR="00106627">
        <w:rPr>
          <w:sz w:val="26"/>
          <w:szCs w:val="26"/>
        </w:rPr>
        <w:t xml:space="preserve">deviņi tūkstoši deviņi simti astoņdesmit divi </w:t>
      </w:r>
      <w:r w:rsidR="00106627" w:rsidRPr="00106627">
        <w:rPr>
          <w:i/>
          <w:iCs/>
          <w:sz w:val="26"/>
          <w:szCs w:val="26"/>
        </w:rPr>
        <w:t>euro</w:t>
      </w:r>
      <w:r w:rsidR="003C115B" w:rsidRPr="00D64815">
        <w:rPr>
          <w:sz w:val="26"/>
          <w:szCs w:val="26"/>
        </w:rPr>
        <w:t>,</w:t>
      </w:r>
      <w:r w:rsidR="00431E6D">
        <w:rPr>
          <w:sz w:val="26"/>
          <w:szCs w:val="26"/>
        </w:rPr>
        <w:t> </w:t>
      </w:r>
      <w:r w:rsidR="00106627">
        <w:rPr>
          <w:sz w:val="26"/>
          <w:szCs w:val="26"/>
        </w:rPr>
        <w:t>5</w:t>
      </w:r>
      <w:r w:rsidR="00BD61C7">
        <w:rPr>
          <w:sz w:val="26"/>
          <w:szCs w:val="26"/>
        </w:rPr>
        <w:t>0</w:t>
      </w:r>
      <w:r w:rsidR="003D38B6" w:rsidRPr="00D64815">
        <w:rPr>
          <w:sz w:val="26"/>
          <w:szCs w:val="26"/>
        </w:rPr>
        <w:t xml:space="preserve"> centi</w:t>
      </w:r>
      <w:r w:rsidRPr="00D64815">
        <w:rPr>
          <w:sz w:val="26"/>
          <w:szCs w:val="26"/>
        </w:rPr>
        <w:t>)</w:t>
      </w:r>
      <w:r w:rsidR="00421C81" w:rsidRPr="00D64815">
        <w:rPr>
          <w:sz w:val="26"/>
          <w:szCs w:val="26"/>
        </w:rPr>
        <w:t>,</w:t>
      </w:r>
    </w:p>
    <w:p w14:paraId="3B122F9D" w14:textId="6047BA42" w:rsidR="001B0C59" w:rsidRPr="001B0C59" w:rsidRDefault="001B0C59" w:rsidP="00CF5FB2">
      <w:pPr>
        <w:numPr>
          <w:ilvl w:val="1"/>
          <w:numId w:val="1"/>
        </w:numPr>
        <w:ind w:left="0" w:firstLine="709"/>
        <w:jc w:val="both"/>
        <w:rPr>
          <w:sz w:val="26"/>
          <w:szCs w:val="26"/>
        </w:rPr>
      </w:pPr>
      <w:r>
        <w:rPr>
          <w:sz w:val="26"/>
          <w:szCs w:val="26"/>
        </w:rPr>
        <w:t>Preces cena ietver visus ar tās pārdošanu un piegādi Pasūtītājam saistītos izdevumus.</w:t>
      </w:r>
    </w:p>
    <w:p w14:paraId="62AAFB58" w14:textId="0BE749DF" w:rsidR="0091763C" w:rsidRDefault="004B3429" w:rsidP="00CF5FB2">
      <w:pPr>
        <w:numPr>
          <w:ilvl w:val="1"/>
          <w:numId w:val="1"/>
        </w:numPr>
        <w:ind w:left="0" w:firstLine="709"/>
        <w:jc w:val="both"/>
        <w:rPr>
          <w:sz w:val="26"/>
          <w:szCs w:val="26"/>
        </w:rPr>
      </w:pPr>
      <w:r w:rsidRPr="00D64815">
        <w:rPr>
          <w:sz w:val="26"/>
          <w:szCs w:val="26"/>
        </w:rPr>
        <w:t>Līguma summa</w:t>
      </w:r>
      <w:r w:rsidR="0091763C" w:rsidRPr="00D64815">
        <w:rPr>
          <w:sz w:val="26"/>
          <w:szCs w:val="26"/>
        </w:rPr>
        <w:t xml:space="preserve"> Līguma darbības laikā nevar tikt pārsniegta.</w:t>
      </w:r>
    </w:p>
    <w:p w14:paraId="43099A59" w14:textId="7F6B1574" w:rsidR="00352F81" w:rsidRDefault="00352F81" w:rsidP="00CF5FB2">
      <w:pPr>
        <w:numPr>
          <w:ilvl w:val="1"/>
          <w:numId w:val="1"/>
        </w:numPr>
        <w:ind w:left="0" w:firstLine="709"/>
        <w:jc w:val="both"/>
        <w:rPr>
          <w:sz w:val="26"/>
          <w:szCs w:val="26"/>
        </w:rPr>
      </w:pPr>
      <w:r>
        <w:rPr>
          <w:sz w:val="26"/>
          <w:szCs w:val="26"/>
        </w:rPr>
        <w:t>Preces cena Līguma darbības laikā nevar tikt paaugstināta.</w:t>
      </w:r>
    </w:p>
    <w:p w14:paraId="4A22F961" w14:textId="31953BD9" w:rsidR="00352F81" w:rsidRDefault="00352F81" w:rsidP="00CF5FB2">
      <w:pPr>
        <w:numPr>
          <w:ilvl w:val="1"/>
          <w:numId w:val="1"/>
        </w:numPr>
        <w:ind w:left="0" w:firstLine="709"/>
        <w:jc w:val="both"/>
        <w:rPr>
          <w:sz w:val="26"/>
          <w:szCs w:val="26"/>
        </w:rPr>
      </w:pPr>
      <w:r>
        <w:rPr>
          <w:sz w:val="26"/>
          <w:szCs w:val="26"/>
        </w:rPr>
        <w:t>Preces cenas paaugstināšana var būt par iemeslu Līguma izbeigšanai.</w:t>
      </w:r>
    </w:p>
    <w:p w14:paraId="5479476B" w14:textId="77777777" w:rsidR="0091763C" w:rsidRPr="00325F58" w:rsidRDefault="0091763C" w:rsidP="00CF5FB2">
      <w:pPr>
        <w:pStyle w:val="Pamatteksts"/>
        <w:numPr>
          <w:ilvl w:val="0"/>
          <w:numId w:val="1"/>
        </w:numPr>
        <w:spacing w:before="240"/>
        <w:ind w:left="0" w:firstLine="0"/>
        <w:jc w:val="center"/>
        <w:rPr>
          <w:b/>
          <w:bCs/>
          <w:sz w:val="26"/>
          <w:szCs w:val="26"/>
        </w:rPr>
      </w:pPr>
      <w:r w:rsidRPr="00325F58">
        <w:rPr>
          <w:b/>
          <w:bCs/>
          <w:sz w:val="26"/>
          <w:szCs w:val="26"/>
        </w:rPr>
        <w:t>Preces piegādes kārtība, termiņi un garantijas</w:t>
      </w:r>
    </w:p>
    <w:p w14:paraId="4BB5B5A7" w14:textId="0BFA3376" w:rsidR="00765DE2" w:rsidRPr="00325F58" w:rsidRDefault="0091763C" w:rsidP="00044B92">
      <w:pPr>
        <w:numPr>
          <w:ilvl w:val="1"/>
          <w:numId w:val="1"/>
        </w:numPr>
        <w:ind w:left="0" w:firstLine="709"/>
        <w:jc w:val="both"/>
        <w:rPr>
          <w:sz w:val="26"/>
          <w:szCs w:val="26"/>
        </w:rPr>
      </w:pPr>
      <w:r w:rsidRPr="00325F58">
        <w:rPr>
          <w:sz w:val="26"/>
          <w:szCs w:val="26"/>
        </w:rPr>
        <w:t>Pasūtītājs pasūta Prec</w:t>
      </w:r>
      <w:r w:rsidR="00765DE2" w:rsidRPr="00325F58">
        <w:rPr>
          <w:sz w:val="26"/>
          <w:szCs w:val="26"/>
        </w:rPr>
        <w:t xml:space="preserve">i pēc vajadzības </w:t>
      </w:r>
      <w:r w:rsidR="00765DE2" w:rsidRPr="00C57CFB">
        <w:rPr>
          <w:sz w:val="26"/>
          <w:szCs w:val="26"/>
        </w:rPr>
        <w:t>izmantojot pieejamos sakaru līdzekļus</w:t>
      </w:r>
      <w:r w:rsidR="00765DE2" w:rsidRPr="00325F58">
        <w:rPr>
          <w:sz w:val="26"/>
          <w:szCs w:val="26"/>
        </w:rPr>
        <w:t>.</w:t>
      </w:r>
      <w:r w:rsidRPr="00325F58">
        <w:rPr>
          <w:sz w:val="26"/>
          <w:szCs w:val="26"/>
        </w:rPr>
        <w:t xml:space="preserve"> Pasūtītājs Līguma darbības laikā var neveikt Preces pasūtījumu par visu </w:t>
      </w:r>
      <w:r w:rsidR="001411DF" w:rsidRPr="00325F58">
        <w:rPr>
          <w:sz w:val="26"/>
          <w:szCs w:val="26"/>
        </w:rPr>
        <w:t>Līguma 2.1</w:t>
      </w:r>
      <w:r w:rsidRPr="00325F58">
        <w:rPr>
          <w:sz w:val="26"/>
          <w:szCs w:val="26"/>
        </w:rPr>
        <w:t>.</w:t>
      </w:r>
      <w:r w:rsidR="00106627">
        <w:rPr>
          <w:sz w:val="26"/>
          <w:szCs w:val="26"/>
        </w:rPr>
        <w:t> </w:t>
      </w:r>
      <w:r w:rsidRPr="00325F58">
        <w:rPr>
          <w:sz w:val="26"/>
          <w:szCs w:val="26"/>
        </w:rPr>
        <w:t>punktā norādīto Līguma summu.</w:t>
      </w:r>
    </w:p>
    <w:p w14:paraId="1506A315" w14:textId="17C73975" w:rsidR="0091763C" w:rsidRPr="00325F58" w:rsidRDefault="0091763C" w:rsidP="00CF5FB2">
      <w:pPr>
        <w:numPr>
          <w:ilvl w:val="1"/>
          <w:numId w:val="1"/>
        </w:numPr>
        <w:ind w:left="0" w:firstLine="709"/>
        <w:jc w:val="both"/>
        <w:rPr>
          <w:sz w:val="26"/>
          <w:szCs w:val="26"/>
        </w:rPr>
      </w:pPr>
      <w:r w:rsidRPr="00325F58">
        <w:rPr>
          <w:sz w:val="26"/>
          <w:szCs w:val="26"/>
        </w:rPr>
        <w:t>Piegādātājs veic pasūtītās Preces piegādi Pasūtītājam</w:t>
      </w:r>
      <w:r w:rsidR="00B8076C" w:rsidRPr="00325F58">
        <w:rPr>
          <w:sz w:val="26"/>
          <w:szCs w:val="26"/>
        </w:rPr>
        <w:t xml:space="preserve"> adresē </w:t>
      </w:r>
      <w:r w:rsidR="00EC52C4" w:rsidRPr="00325F58">
        <w:rPr>
          <w:sz w:val="26"/>
          <w:szCs w:val="26"/>
        </w:rPr>
        <w:t>Viestura prospekt</w:t>
      </w:r>
      <w:r w:rsidR="00B8076C" w:rsidRPr="00325F58">
        <w:rPr>
          <w:sz w:val="26"/>
          <w:szCs w:val="26"/>
        </w:rPr>
        <w:t>s</w:t>
      </w:r>
      <w:r w:rsidR="00EC52C4" w:rsidRPr="00325F58">
        <w:rPr>
          <w:sz w:val="26"/>
          <w:szCs w:val="26"/>
        </w:rPr>
        <w:t xml:space="preserve"> 17/1, Rīg</w:t>
      </w:r>
      <w:r w:rsidR="00B8076C" w:rsidRPr="00325F58">
        <w:rPr>
          <w:sz w:val="26"/>
          <w:szCs w:val="26"/>
        </w:rPr>
        <w:t>a</w:t>
      </w:r>
      <w:r w:rsidR="00EC52C4" w:rsidRPr="00325F58">
        <w:rPr>
          <w:sz w:val="26"/>
          <w:szCs w:val="26"/>
        </w:rPr>
        <w:t>,</w:t>
      </w:r>
      <w:r w:rsidRPr="00325F58">
        <w:rPr>
          <w:sz w:val="26"/>
          <w:szCs w:val="26"/>
        </w:rPr>
        <w:t xml:space="preserve"> ne vēlāk</w:t>
      </w:r>
      <w:r w:rsidR="00765DE2" w:rsidRPr="00325F58">
        <w:rPr>
          <w:sz w:val="26"/>
          <w:szCs w:val="26"/>
        </w:rPr>
        <w:t xml:space="preserve"> kā 5 (piecu</w:t>
      </w:r>
      <w:r w:rsidRPr="00325F58">
        <w:rPr>
          <w:sz w:val="26"/>
          <w:szCs w:val="26"/>
        </w:rPr>
        <w:t>) darba dienu laikā no p</w:t>
      </w:r>
      <w:r w:rsidR="00947F51">
        <w:rPr>
          <w:sz w:val="26"/>
          <w:szCs w:val="26"/>
        </w:rPr>
        <w:t>asūtījuma</w:t>
      </w:r>
      <w:r w:rsidRPr="00325F58">
        <w:rPr>
          <w:sz w:val="26"/>
          <w:szCs w:val="26"/>
        </w:rPr>
        <w:t xml:space="preserve"> saņemšanas</w:t>
      </w:r>
      <w:r w:rsidR="000C0760" w:rsidRPr="00325F58">
        <w:rPr>
          <w:sz w:val="26"/>
          <w:szCs w:val="26"/>
        </w:rPr>
        <w:t xml:space="preserve"> brīža</w:t>
      </w:r>
      <w:r w:rsidRPr="00325F58">
        <w:rPr>
          <w:sz w:val="26"/>
          <w:szCs w:val="26"/>
        </w:rPr>
        <w:t xml:space="preserve">. </w:t>
      </w:r>
    </w:p>
    <w:p w14:paraId="3AAB272F" w14:textId="60087982" w:rsidR="0091763C" w:rsidRDefault="0091763C" w:rsidP="00CF5FB2">
      <w:pPr>
        <w:numPr>
          <w:ilvl w:val="1"/>
          <w:numId w:val="1"/>
        </w:numPr>
        <w:ind w:left="0" w:firstLine="709"/>
        <w:jc w:val="both"/>
        <w:rPr>
          <w:sz w:val="26"/>
          <w:szCs w:val="26"/>
        </w:rPr>
      </w:pPr>
      <w:r w:rsidRPr="00325F58">
        <w:rPr>
          <w:sz w:val="26"/>
          <w:szCs w:val="26"/>
        </w:rPr>
        <w:lastRenderedPageBreak/>
        <w:t>Prece</w:t>
      </w:r>
      <w:r w:rsidR="00947F51">
        <w:rPr>
          <w:sz w:val="26"/>
          <w:szCs w:val="26"/>
        </w:rPr>
        <w:t xml:space="preserve"> pēc daudzuma un kvalitātes tiek pieņemta-nodota atbilstoši Preces pavaddokumentiem un Līguma noteikumiem</w:t>
      </w:r>
      <w:r w:rsidR="00F10E2C" w:rsidRPr="00325F58">
        <w:rPr>
          <w:sz w:val="26"/>
          <w:szCs w:val="26"/>
        </w:rPr>
        <w:t>.</w:t>
      </w:r>
    </w:p>
    <w:p w14:paraId="0856C673" w14:textId="402A6351" w:rsidR="00947F51" w:rsidRDefault="00CE16F1" w:rsidP="00CF5FB2">
      <w:pPr>
        <w:numPr>
          <w:ilvl w:val="1"/>
          <w:numId w:val="1"/>
        </w:numPr>
        <w:ind w:left="0" w:firstLine="709"/>
        <w:jc w:val="both"/>
        <w:rPr>
          <w:sz w:val="26"/>
          <w:szCs w:val="26"/>
        </w:rPr>
      </w:pPr>
      <w:r>
        <w:rPr>
          <w:sz w:val="26"/>
          <w:szCs w:val="26"/>
        </w:rPr>
        <w:t xml:space="preserve">Prece tiek uzskatīta par piegādātu un pieņemtu no brīža, kad Pasūtītājs ir parakstījis Preces pavaddokumentu. Pavaddokumentu no Pasūtītāja puses ir tiesīgs parakstīt Pasūtītāja </w:t>
      </w:r>
      <w:r w:rsidR="00AD4A6F">
        <w:rPr>
          <w:sz w:val="26"/>
          <w:szCs w:val="26"/>
        </w:rPr>
        <w:t>T</w:t>
      </w:r>
      <w:r>
        <w:rPr>
          <w:sz w:val="26"/>
          <w:szCs w:val="26"/>
        </w:rPr>
        <w:t>ransporta nodrošinājuma nodaļas darbinieks.</w:t>
      </w:r>
    </w:p>
    <w:p w14:paraId="2891C6E1" w14:textId="76ADF112" w:rsidR="00CE16F1" w:rsidRPr="00CE16F1" w:rsidRDefault="00CE16F1" w:rsidP="00CF5FB2">
      <w:pPr>
        <w:numPr>
          <w:ilvl w:val="1"/>
          <w:numId w:val="1"/>
        </w:numPr>
        <w:ind w:left="0" w:firstLine="709"/>
        <w:jc w:val="both"/>
        <w:rPr>
          <w:sz w:val="26"/>
          <w:szCs w:val="26"/>
        </w:rPr>
      </w:pPr>
      <w:r>
        <w:rPr>
          <w:sz w:val="26"/>
          <w:szCs w:val="26"/>
        </w:rPr>
        <w:t>Pasūtītājs nepieņem Preci, ja tai tiek konstatēti trūkumi, defekti vai neatbilstība Līguma noteikumiem.</w:t>
      </w:r>
    </w:p>
    <w:p w14:paraId="68E48765" w14:textId="31276E40" w:rsidR="00EF46CE" w:rsidRPr="00947F51" w:rsidRDefault="00286321" w:rsidP="00CF5FB2">
      <w:pPr>
        <w:numPr>
          <w:ilvl w:val="1"/>
          <w:numId w:val="1"/>
        </w:numPr>
        <w:ind w:left="0" w:firstLine="709"/>
        <w:jc w:val="both"/>
        <w:rPr>
          <w:sz w:val="26"/>
          <w:szCs w:val="26"/>
        </w:rPr>
      </w:pPr>
      <w:r>
        <w:rPr>
          <w:sz w:val="26"/>
          <w:szCs w:val="26"/>
        </w:rPr>
        <w:t>Piegādātāja pienākums ir ne vēlāk kā 5 (piecu) darba dienu laikā pēc pretenziju saņemšanas no Pasūtītāja par saviem līdzekļiem novērst trūkumus Precei vai vienoties ar Pasūtītāju par trūkumu novēršanas kārtību.</w:t>
      </w:r>
    </w:p>
    <w:p w14:paraId="222B2295" w14:textId="77777777" w:rsidR="0091763C" w:rsidRPr="004865F1" w:rsidRDefault="00421C81" w:rsidP="00CF5FB2">
      <w:pPr>
        <w:numPr>
          <w:ilvl w:val="0"/>
          <w:numId w:val="1"/>
        </w:numPr>
        <w:spacing w:before="240"/>
        <w:ind w:left="0" w:firstLine="0"/>
        <w:jc w:val="center"/>
        <w:rPr>
          <w:b/>
          <w:sz w:val="26"/>
          <w:szCs w:val="26"/>
        </w:rPr>
      </w:pPr>
      <w:r w:rsidRPr="004865F1">
        <w:rPr>
          <w:b/>
          <w:sz w:val="26"/>
          <w:szCs w:val="26"/>
        </w:rPr>
        <w:t>Norēķinu kārtība</w:t>
      </w:r>
    </w:p>
    <w:p w14:paraId="6BDA6F64" w14:textId="4528F347" w:rsidR="00F10E2C" w:rsidRDefault="00F10E2C" w:rsidP="00044B92">
      <w:pPr>
        <w:pStyle w:val="Pamatteksts"/>
        <w:numPr>
          <w:ilvl w:val="1"/>
          <w:numId w:val="1"/>
        </w:numPr>
        <w:ind w:left="0" w:firstLine="709"/>
        <w:rPr>
          <w:sz w:val="26"/>
          <w:szCs w:val="26"/>
        </w:rPr>
      </w:pPr>
      <w:r w:rsidRPr="00F10E2C">
        <w:rPr>
          <w:sz w:val="26"/>
          <w:szCs w:val="26"/>
        </w:rPr>
        <w:t xml:space="preserve">Samaksa par piegādāto Preci tiek veikta, pamatojoties uz abu Pušu parakstītu Preces </w:t>
      </w:r>
      <w:r w:rsidR="00D64815">
        <w:rPr>
          <w:sz w:val="26"/>
          <w:szCs w:val="26"/>
        </w:rPr>
        <w:t>pavadzīmi</w:t>
      </w:r>
      <w:r w:rsidRPr="00F10E2C">
        <w:rPr>
          <w:sz w:val="26"/>
          <w:szCs w:val="26"/>
        </w:rPr>
        <w:t xml:space="preserve"> un </w:t>
      </w:r>
      <w:r w:rsidR="007D2AA2">
        <w:rPr>
          <w:sz w:val="26"/>
          <w:szCs w:val="26"/>
        </w:rPr>
        <w:t>Piegādātāja</w:t>
      </w:r>
      <w:r w:rsidRPr="00F10E2C">
        <w:rPr>
          <w:sz w:val="26"/>
          <w:szCs w:val="26"/>
        </w:rPr>
        <w:t xml:space="preserve"> iesniegto rēķinu Pasūtītājam. Pasūtītājs neapmaksā rēķinu, ja Preces pieņemšanas brīdī Precei tiek konstatēti trūkumi, bojājumi vai neatbilstība Līguma noteikumiem. </w:t>
      </w:r>
    </w:p>
    <w:p w14:paraId="35F0312F" w14:textId="7360FC10" w:rsidR="00F10E2C" w:rsidRPr="00F10E2C" w:rsidRDefault="007D2AA2" w:rsidP="00CF5FB2">
      <w:pPr>
        <w:pStyle w:val="Pamatteksts"/>
        <w:numPr>
          <w:ilvl w:val="1"/>
          <w:numId w:val="1"/>
        </w:numPr>
        <w:ind w:left="0" w:firstLine="709"/>
        <w:rPr>
          <w:sz w:val="26"/>
          <w:szCs w:val="26"/>
        </w:rPr>
      </w:pPr>
      <w:r>
        <w:rPr>
          <w:sz w:val="26"/>
          <w:szCs w:val="26"/>
        </w:rPr>
        <w:t>Piegādātājs</w:t>
      </w:r>
      <w:r w:rsidR="00F10E2C" w:rsidRPr="00F10E2C">
        <w:rPr>
          <w:sz w:val="26"/>
          <w:szCs w:val="26"/>
        </w:rPr>
        <w:t xml:space="preserve"> rēķina iesniegšanai izmanto Rīgas </w:t>
      </w:r>
      <w:r w:rsidR="00D11C2F">
        <w:rPr>
          <w:sz w:val="26"/>
          <w:szCs w:val="26"/>
        </w:rPr>
        <w:t>valsts</w:t>
      </w:r>
      <w:r w:rsidR="00F10E2C" w:rsidRPr="00F10E2C">
        <w:rPr>
          <w:sz w:val="26"/>
          <w:szCs w:val="26"/>
        </w:rPr>
        <w:t>pilsētas</w:t>
      </w:r>
      <w:r w:rsidR="00D11C2F">
        <w:rPr>
          <w:sz w:val="26"/>
          <w:szCs w:val="26"/>
        </w:rPr>
        <w:t xml:space="preserve"> </w:t>
      </w:r>
      <w:r w:rsidR="00F10E2C" w:rsidRPr="00F10E2C">
        <w:rPr>
          <w:sz w:val="26"/>
          <w:szCs w:val="26"/>
        </w:rPr>
        <w:t xml:space="preserve">pašvaldības portālu www.eriga.lv (turpmāk – </w:t>
      </w:r>
      <w:r w:rsidR="00F10E2C" w:rsidRPr="00F10E2C">
        <w:rPr>
          <w:b/>
          <w:sz w:val="26"/>
          <w:szCs w:val="26"/>
        </w:rPr>
        <w:t>elektroniskais rēķins</w:t>
      </w:r>
      <w:r w:rsidR="00F10E2C" w:rsidRPr="00F10E2C">
        <w:rPr>
          <w:sz w:val="26"/>
          <w:szCs w:val="26"/>
        </w:rPr>
        <w:t>), norādot:</w:t>
      </w:r>
    </w:p>
    <w:p w14:paraId="5A9BBA9B" w14:textId="5E895A6F" w:rsidR="00F10E2C" w:rsidRPr="00533C5F" w:rsidRDefault="00F10E2C" w:rsidP="00CF5FB2">
      <w:pPr>
        <w:ind w:firstLine="709"/>
        <w:jc w:val="both"/>
        <w:rPr>
          <w:b/>
          <w:sz w:val="26"/>
          <w:szCs w:val="26"/>
        </w:rPr>
      </w:pPr>
      <w:r w:rsidRPr="00533C5F">
        <w:rPr>
          <w:b/>
          <w:sz w:val="26"/>
          <w:szCs w:val="26"/>
        </w:rPr>
        <w:t>Saņēmējs:</w:t>
      </w:r>
      <w:r w:rsidR="00431E6D">
        <w:rPr>
          <w:b/>
          <w:sz w:val="26"/>
          <w:szCs w:val="26"/>
        </w:rPr>
        <w:t> </w:t>
      </w:r>
      <w:r w:rsidRPr="00533C5F">
        <w:rPr>
          <w:b/>
          <w:sz w:val="26"/>
          <w:szCs w:val="26"/>
        </w:rPr>
        <w:t xml:space="preserve">Rīgas </w:t>
      </w:r>
      <w:r w:rsidR="00FF0374">
        <w:rPr>
          <w:b/>
          <w:sz w:val="26"/>
          <w:szCs w:val="26"/>
        </w:rPr>
        <w:t>valsts</w:t>
      </w:r>
      <w:r w:rsidRPr="00533C5F">
        <w:rPr>
          <w:b/>
          <w:sz w:val="26"/>
          <w:szCs w:val="26"/>
        </w:rPr>
        <w:t>pilsētas pašvaldība;</w:t>
      </w:r>
    </w:p>
    <w:p w14:paraId="2352A0AE" w14:textId="77777777" w:rsidR="00F10E2C" w:rsidRPr="00533C5F" w:rsidRDefault="00F10E2C" w:rsidP="00CF5FB2">
      <w:pPr>
        <w:ind w:firstLine="709"/>
        <w:jc w:val="both"/>
        <w:rPr>
          <w:b/>
          <w:sz w:val="26"/>
          <w:szCs w:val="26"/>
        </w:rPr>
      </w:pPr>
      <w:r w:rsidRPr="00533C5F">
        <w:rPr>
          <w:b/>
          <w:sz w:val="26"/>
          <w:szCs w:val="26"/>
        </w:rPr>
        <w:t>Adrese: Rātslaukums 1, Rīga, LV-1050;</w:t>
      </w:r>
    </w:p>
    <w:p w14:paraId="33EAFAEB" w14:textId="573FE82D" w:rsidR="00F10E2C" w:rsidRPr="00533C5F" w:rsidRDefault="00F10E2C" w:rsidP="00CF5FB2">
      <w:pPr>
        <w:ind w:firstLine="709"/>
        <w:jc w:val="both"/>
        <w:rPr>
          <w:b/>
          <w:sz w:val="26"/>
          <w:szCs w:val="26"/>
        </w:rPr>
      </w:pPr>
      <w:r w:rsidRPr="00533C5F">
        <w:rPr>
          <w:b/>
          <w:sz w:val="26"/>
          <w:szCs w:val="26"/>
        </w:rPr>
        <w:t>Reģistrācijas Nr.:</w:t>
      </w:r>
      <w:r w:rsidR="007C448F">
        <w:rPr>
          <w:b/>
          <w:sz w:val="26"/>
          <w:szCs w:val="26"/>
        </w:rPr>
        <w:t> </w:t>
      </w:r>
      <w:r w:rsidRPr="00533C5F">
        <w:rPr>
          <w:b/>
          <w:sz w:val="26"/>
          <w:szCs w:val="26"/>
        </w:rPr>
        <w:t>90011524360;</w:t>
      </w:r>
    </w:p>
    <w:p w14:paraId="58A8DCB1" w14:textId="3A26F8AB" w:rsidR="00F10E2C" w:rsidRPr="00533C5F" w:rsidRDefault="00F10E2C" w:rsidP="00CF5FB2">
      <w:pPr>
        <w:ind w:firstLine="709"/>
        <w:jc w:val="both"/>
        <w:rPr>
          <w:b/>
          <w:sz w:val="26"/>
          <w:szCs w:val="26"/>
        </w:rPr>
      </w:pPr>
      <w:r w:rsidRPr="00533C5F">
        <w:rPr>
          <w:b/>
          <w:sz w:val="26"/>
          <w:szCs w:val="26"/>
        </w:rPr>
        <w:t>PVN reģ.</w:t>
      </w:r>
      <w:r w:rsidR="007C448F">
        <w:rPr>
          <w:b/>
          <w:sz w:val="26"/>
          <w:szCs w:val="26"/>
        </w:rPr>
        <w:t> </w:t>
      </w:r>
      <w:r w:rsidRPr="00533C5F">
        <w:rPr>
          <w:b/>
          <w:sz w:val="26"/>
          <w:szCs w:val="26"/>
        </w:rPr>
        <w:t>Nr.:</w:t>
      </w:r>
      <w:r w:rsidR="00431E6D">
        <w:rPr>
          <w:b/>
          <w:sz w:val="26"/>
          <w:szCs w:val="26"/>
        </w:rPr>
        <w:t> </w:t>
      </w:r>
      <w:r w:rsidRPr="00533C5F">
        <w:rPr>
          <w:b/>
          <w:sz w:val="26"/>
          <w:szCs w:val="26"/>
        </w:rPr>
        <w:t>LV90011524360;</w:t>
      </w:r>
    </w:p>
    <w:p w14:paraId="61274B8A" w14:textId="77777777" w:rsidR="00F10E2C" w:rsidRPr="00533C5F" w:rsidRDefault="00F10E2C" w:rsidP="00CF5FB2">
      <w:pPr>
        <w:ind w:firstLine="709"/>
        <w:jc w:val="both"/>
        <w:rPr>
          <w:b/>
          <w:sz w:val="26"/>
          <w:szCs w:val="26"/>
        </w:rPr>
      </w:pPr>
      <w:r w:rsidRPr="00533C5F">
        <w:rPr>
          <w:b/>
          <w:sz w:val="26"/>
          <w:szCs w:val="26"/>
        </w:rPr>
        <w:t>Banka: Luminor Bank AS Latvijas filiāle;</w:t>
      </w:r>
    </w:p>
    <w:p w14:paraId="3B89D3C9" w14:textId="77777777" w:rsidR="00F10E2C" w:rsidRPr="00533C5F" w:rsidRDefault="00F10E2C" w:rsidP="00CF5FB2">
      <w:pPr>
        <w:ind w:firstLine="709"/>
        <w:jc w:val="both"/>
        <w:rPr>
          <w:b/>
          <w:sz w:val="26"/>
          <w:szCs w:val="26"/>
        </w:rPr>
      </w:pPr>
      <w:r w:rsidRPr="00533C5F">
        <w:rPr>
          <w:b/>
          <w:sz w:val="26"/>
          <w:szCs w:val="26"/>
        </w:rPr>
        <w:t xml:space="preserve">SWIFT kods: </w:t>
      </w:r>
      <w:r w:rsidR="00C716F5">
        <w:rPr>
          <w:b/>
          <w:sz w:val="26"/>
          <w:szCs w:val="26"/>
        </w:rPr>
        <w:t>RIKO</w:t>
      </w:r>
      <w:r w:rsidRPr="00533C5F">
        <w:rPr>
          <w:b/>
          <w:sz w:val="26"/>
          <w:szCs w:val="26"/>
        </w:rPr>
        <w:t>LV2X;</w:t>
      </w:r>
    </w:p>
    <w:p w14:paraId="318E9A04" w14:textId="1F26F427" w:rsidR="00F10E2C" w:rsidRPr="00533C5F" w:rsidRDefault="00F10E2C" w:rsidP="00CF5FB2">
      <w:pPr>
        <w:ind w:firstLine="709"/>
        <w:jc w:val="both"/>
        <w:rPr>
          <w:b/>
          <w:sz w:val="26"/>
          <w:szCs w:val="26"/>
        </w:rPr>
      </w:pPr>
      <w:r w:rsidRPr="00533C5F">
        <w:rPr>
          <w:b/>
          <w:sz w:val="26"/>
          <w:szCs w:val="26"/>
        </w:rPr>
        <w:t>Konts:</w:t>
      </w:r>
      <w:r w:rsidR="00431E6D">
        <w:rPr>
          <w:b/>
          <w:sz w:val="26"/>
          <w:szCs w:val="26"/>
        </w:rPr>
        <w:t> </w:t>
      </w:r>
      <w:r w:rsidR="00C716F5" w:rsidRPr="00533C5F">
        <w:rPr>
          <w:b/>
          <w:sz w:val="26"/>
          <w:szCs w:val="26"/>
        </w:rPr>
        <w:t>LV</w:t>
      </w:r>
      <w:r w:rsidR="00C716F5">
        <w:rPr>
          <w:b/>
          <w:sz w:val="26"/>
          <w:szCs w:val="26"/>
        </w:rPr>
        <w:t>41RIKO</w:t>
      </w:r>
      <w:r w:rsidR="00C716F5" w:rsidRPr="00533C5F">
        <w:rPr>
          <w:b/>
          <w:sz w:val="26"/>
          <w:szCs w:val="26"/>
        </w:rPr>
        <w:t xml:space="preserve"> </w:t>
      </w:r>
      <w:r w:rsidRPr="00533C5F">
        <w:rPr>
          <w:b/>
          <w:sz w:val="26"/>
          <w:szCs w:val="26"/>
        </w:rPr>
        <w:t>0021800014010;</w:t>
      </w:r>
    </w:p>
    <w:p w14:paraId="46B756AE" w14:textId="59504618" w:rsidR="00F10E2C" w:rsidRPr="00533C5F" w:rsidRDefault="00F10E2C" w:rsidP="00CF5FB2">
      <w:pPr>
        <w:ind w:firstLine="709"/>
        <w:jc w:val="both"/>
        <w:rPr>
          <w:b/>
          <w:sz w:val="26"/>
          <w:szCs w:val="26"/>
        </w:rPr>
      </w:pPr>
      <w:r w:rsidRPr="00533C5F">
        <w:rPr>
          <w:b/>
          <w:sz w:val="26"/>
          <w:szCs w:val="26"/>
        </w:rPr>
        <w:t>RD iestāde:</w:t>
      </w:r>
      <w:r w:rsidR="00431E6D">
        <w:rPr>
          <w:b/>
          <w:sz w:val="26"/>
          <w:szCs w:val="26"/>
        </w:rPr>
        <w:t> </w:t>
      </w:r>
      <w:r w:rsidRPr="00533C5F">
        <w:rPr>
          <w:b/>
          <w:sz w:val="26"/>
          <w:szCs w:val="26"/>
        </w:rPr>
        <w:t>Rīgas</w:t>
      </w:r>
      <w:r w:rsidR="00E75066">
        <w:rPr>
          <w:b/>
          <w:sz w:val="26"/>
          <w:szCs w:val="26"/>
        </w:rPr>
        <w:t xml:space="preserve"> valstspilsētas</w:t>
      </w:r>
      <w:r w:rsidRPr="00533C5F">
        <w:rPr>
          <w:b/>
          <w:sz w:val="26"/>
          <w:szCs w:val="26"/>
        </w:rPr>
        <w:t xml:space="preserve"> pašvaldības policija;</w:t>
      </w:r>
    </w:p>
    <w:p w14:paraId="02853924" w14:textId="12FEBDB3" w:rsidR="00F10E2C" w:rsidRPr="00533C5F" w:rsidRDefault="00F10E2C" w:rsidP="00CF5FB2">
      <w:pPr>
        <w:ind w:firstLine="709"/>
        <w:jc w:val="both"/>
        <w:rPr>
          <w:b/>
          <w:sz w:val="26"/>
          <w:szCs w:val="26"/>
        </w:rPr>
      </w:pPr>
      <w:r w:rsidRPr="00533C5F">
        <w:rPr>
          <w:b/>
          <w:sz w:val="26"/>
          <w:szCs w:val="26"/>
        </w:rPr>
        <w:t>RD iestādes adrese:</w:t>
      </w:r>
      <w:r w:rsidR="00431E6D">
        <w:rPr>
          <w:b/>
          <w:sz w:val="26"/>
          <w:szCs w:val="26"/>
        </w:rPr>
        <w:t> </w:t>
      </w:r>
      <w:r w:rsidRPr="00533C5F">
        <w:rPr>
          <w:b/>
          <w:sz w:val="26"/>
          <w:szCs w:val="26"/>
        </w:rPr>
        <w:t xml:space="preserve">Lomonosova iela 12A, Rīga, LV-1019; </w:t>
      </w:r>
    </w:p>
    <w:p w14:paraId="4BEDCB15" w14:textId="54D71A71" w:rsidR="00F10E2C" w:rsidRPr="00533C5F" w:rsidRDefault="00F10E2C" w:rsidP="00CF5FB2">
      <w:pPr>
        <w:ind w:firstLine="709"/>
        <w:jc w:val="both"/>
        <w:rPr>
          <w:b/>
          <w:sz w:val="26"/>
          <w:szCs w:val="26"/>
        </w:rPr>
      </w:pPr>
      <w:r w:rsidRPr="00533C5F">
        <w:rPr>
          <w:b/>
          <w:sz w:val="26"/>
          <w:szCs w:val="26"/>
        </w:rPr>
        <w:t>RD iestādes kods:</w:t>
      </w:r>
      <w:r w:rsidR="00431E6D">
        <w:rPr>
          <w:b/>
          <w:sz w:val="26"/>
          <w:szCs w:val="26"/>
        </w:rPr>
        <w:t> </w:t>
      </w:r>
      <w:r w:rsidRPr="00533C5F">
        <w:rPr>
          <w:b/>
          <w:sz w:val="26"/>
          <w:szCs w:val="26"/>
        </w:rPr>
        <w:t>219.</w:t>
      </w:r>
    </w:p>
    <w:p w14:paraId="7C94B686" w14:textId="5D3597A4" w:rsidR="00F10E2C" w:rsidRPr="00533C5F" w:rsidRDefault="00F10E2C" w:rsidP="00CF5FB2">
      <w:pPr>
        <w:pStyle w:val="Sarakstarindkopa"/>
        <w:numPr>
          <w:ilvl w:val="1"/>
          <w:numId w:val="1"/>
        </w:numPr>
        <w:ind w:left="0" w:firstLine="709"/>
        <w:jc w:val="both"/>
        <w:rPr>
          <w:sz w:val="26"/>
          <w:szCs w:val="26"/>
        </w:rPr>
      </w:pPr>
      <w:r w:rsidRPr="00533C5F">
        <w:rPr>
          <w:sz w:val="26"/>
          <w:szCs w:val="26"/>
        </w:rPr>
        <w:t xml:space="preserve">Elektroniskos rēķinus apmaksai </w:t>
      </w:r>
      <w:r w:rsidR="007D2AA2">
        <w:rPr>
          <w:sz w:val="26"/>
          <w:szCs w:val="26"/>
        </w:rPr>
        <w:t>Piegādātājs</w:t>
      </w:r>
      <w:r w:rsidRPr="00533C5F">
        <w:rPr>
          <w:sz w:val="26"/>
          <w:szCs w:val="26"/>
        </w:rPr>
        <w:t xml:space="preserve"> iesniedz Pasūtītājam, izvēloties vienu no rēķina piegādes veidiem:</w:t>
      </w:r>
    </w:p>
    <w:p w14:paraId="702B37F9" w14:textId="726905C6" w:rsidR="00F10E2C" w:rsidRDefault="00F10E2C" w:rsidP="00CF5FB2">
      <w:pPr>
        <w:pStyle w:val="Sarakstarindkopa"/>
        <w:numPr>
          <w:ilvl w:val="2"/>
          <w:numId w:val="1"/>
        </w:numPr>
        <w:ind w:left="709" w:firstLine="0"/>
        <w:jc w:val="both"/>
        <w:rPr>
          <w:sz w:val="26"/>
          <w:szCs w:val="26"/>
        </w:rPr>
      </w:pPr>
      <w:r w:rsidRPr="00F10E2C">
        <w:rPr>
          <w:sz w:val="26"/>
          <w:szCs w:val="26"/>
        </w:rPr>
        <w:t xml:space="preserve">izveido programmatūru datu apmaiņai starp </w:t>
      </w:r>
      <w:r w:rsidR="00E662D8">
        <w:rPr>
          <w:sz w:val="26"/>
          <w:szCs w:val="26"/>
        </w:rPr>
        <w:t>Piegādātājs</w:t>
      </w:r>
      <w:r w:rsidRPr="00F10E2C">
        <w:rPr>
          <w:sz w:val="26"/>
          <w:szCs w:val="26"/>
        </w:rPr>
        <w:t xml:space="preserve"> norēķinu sistēmu un pašvaldības vienoto informācijas sistēmu (WEB API);</w:t>
      </w:r>
    </w:p>
    <w:p w14:paraId="450F510E" w14:textId="77777777" w:rsidR="00F10E2C" w:rsidRDefault="00F10E2C" w:rsidP="00CF5FB2">
      <w:pPr>
        <w:pStyle w:val="Sarakstarindkopa"/>
        <w:numPr>
          <w:ilvl w:val="2"/>
          <w:numId w:val="1"/>
        </w:numPr>
        <w:ind w:left="709" w:firstLine="0"/>
        <w:jc w:val="both"/>
        <w:rPr>
          <w:sz w:val="26"/>
          <w:szCs w:val="26"/>
        </w:rPr>
      </w:pPr>
      <w:r w:rsidRPr="00F10E2C">
        <w:rPr>
          <w:sz w:val="26"/>
          <w:szCs w:val="26"/>
        </w:rPr>
        <w:t xml:space="preserve">augšupielādē rēķinu failus portālā </w:t>
      </w:r>
      <w:hyperlink r:id="rId7" w:history="1">
        <w:r w:rsidRPr="00F10E2C">
          <w:rPr>
            <w:sz w:val="26"/>
            <w:szCs w:val="26"/>
          </w:rPr>
          <w:t>www.eriga.lv</w:t>
        </w:r>
      </w:hyperlink>
      <w:r w:rsidRPr="00F10E2C">
        <w:rPr>
          <w:sz w:val="26"/>
          <w:szCs w:val="26"/>
        </w:rPr>
        <w:t xml:space="preserve">, atbilstoši portālā </w:t>
      </w:r>
      <w:hyperlink r:id="rId8" w:history="1">
        <w:r w:rsidRPr="00F10E2C">
          <w:rPr>
            <w:sz w:val="26"/>
            <w:szCs w:val="26"/>
          </w:rPr>
          <w:t>www.eriga.lv</w:t>
        </w:r>
      </w:hyperlink>
      <w:r w:rsidRPr="00F10E2C">
        <w:rPr>
          <w:sz w:val="26"/>
          <w:szCs w:val="26"/>
        </w:rPr>
        <w:t>, sadaļā “Rēķinu iesniegšana” norādītajai informācijai par failu augšupielādi XML formātā;</w:t>
      </w:r>
    </w:p>
    <w:p w14:paraId="77A55AD4" w14:textId="3333435A" w:rsidR="00F10E2C" w:rsidRPr="00F10E2C" w:rsidRDefault="00F10E2C" w:rsidP="00CF5FB2">
      <w:pPr>
        <w:pStyle w:val="Sarakstarindkopa"/>
        <w:numPr>
          <w:ilvl w:val="2"/>
          <w:numId w:val="1"/>
        </w:numPr>
        <w:ind w:left="709" w:firstLine="0"/>
        <w:jc w:val="both"/>
        <w:rPr>
          <w:sz w:val="26"/>
          <w:szCs w:val="26"/>
        </w:rPr>
      </w:pPr>
      <w:r w:rsidRPr="00F10E2C">
        <w:rPr>
          <w:sz w:val="26"/>
          <w:szCs w:val="26"/>
        </w:rPr>
        <w:t>izmanto manuālu rēķina informācijas ievades Web formu portālā http://</w:t>
      </w:r>
      <w:hyperlink r:id="rId9" w:history="1">
        <w:r w:rsidRPr="00F10E2C">
          <w:rPr>
            <w:sz w:val="26"/>
            <w:szCs w:val="26"/>
          </w:rPr>
          <w:t>www.eriga.lv</w:t>
        </w:r>
      </w:hyperlink>
      <w:r w:rsidRPr="00F10E2C">
        <w:rPr>
          <w:sz w:val="26"/>
          <w:szCs w:val="26"/>
        </w:rPr>
        <w:t xml:space="preserve">, sadaļā </w:t>
      </w:r>
      <w:r w:rsidR="00286321">
        <w:rPr>
          <w:sz w:val="26"/>
          <w:szCs w:val="26"/>
        </w:rPr>
        <w:t>“</w:t>
      </w:r>
      <w:r w:rsidRPr="00F10E2C">
        <w:rPr>
          <w:sz w:val="26"/>
          <w:szCs w:val="26"/>
        </w:rPr>
        <w:t>Rēķinu iesniegšana” .</w:t>
      </w:r>
    </w:p>
    <w:p w14:paraId="1D9A6191" w14:textId="77777777" w:rsidR="00F10E2C" w:rsidRPr="00533C5F" w:rsidRDefault="00F10E2C" w:rsidP="00CF5FB2">
      <w:pPr>
        <w:pStyle w:val="Sarakstarindkopa"/>
        <w:numPr>
          <w:ilvl w:val="1"/>
          <w:numId w:val="1"/>
        </w:numPr>
        <w:ind w:left="0" w:firstLine="709"/>
        <w:jc w:val="both"/>
        <w:rPr>
          <w:sz w:val="26"/>
          <w:szCs w:val="26"/>
        </w:rPr>
      </w:pPr>
      <w:r w:rsidRPr="00533C5F">
        <w:rPr>
          <w:sz w:val="26"/>
          <w:szCs w:val="26"/>
        </w:rPr>
        <w:t>Līgumā noteiktā kārtībā iesniegts elektronisks rēķins nodrošina Pusēm elektroniskā rēķina izcelsmes autentiskumu un satura integritāti.</w:t>
      </w:r>
    </w:p>
    <w:p w14:paraId="469DB68A" w14:textId="0EF3D556" w:rsidR="00F10E2C" w:rsidRPr="00533C5F" w:rsidRDefault="00F10E2C" w:rsidP="00CF5FB2">
      <w:pPr>
        <w:pStyle w:val="Sarakstarindkopa"/>
        <w:numPr>
          <w:ilvl w:val="1"/>
          <w:numId w:val="1"/>
        </w:numPr>
        <w:ind w:left="0" w:firstLine="709"/>
        <w:jc w:val="both"/>
        <w:rPr>
          <w:sz w:val="26"/>
          <w:szCs w:val="26"/>
        </w:rPr>
      </w:pPr>
      <w:r w:rsidRPr="00533C5F">
        <w:rPr>
          <w:sz w:val="26"/>
          <w:szCs w:val="26"/>
        </w:rPr>
        <w:t xml:space="preserve">Puses vienojas, ka elektroniskā rēķina </w:t>
      </w:r>
      <w:r w:rsidRPr="001E34F1">
        <w:rPr>
          <w:sz w:val="26"/>
          <w:szCs w:val="26"/>
        </w:rPr>
        <w:t>apmaksa</w:t>
      </w:r>
      <w:r w:rsidRPr="00533C5F">
        <w:rPr>
          <w:sz w:val="26"/>
          <w:szCs w:val="26"/>
        </w:rPr>
        <w:t xml:space="preserve"> tiks veikta 14 (četrpadsmit) dienu laikā un termiņu skaita no dienas, kad </w:t>
      </w:r>
      <w:r w:rsidR="00E662D8">
        <w:rPr>
          <w:sz w:val="26"/>
          <w:szCs w:val="26"/>
        </w:rPr>
        <w:t>Piegādātājs</w:t>
      </w:r>
      <w:r w:rsidRPr="00533C5F">
        <w:rPr>
          <w:sz w:val="26"/>
          <w:szCs w:val="26"/>
        </w:rPr>
        <w:t xml:space="preserve">, atbilstoši pašvaldības portālā www.eriga.lv, sadaļā “Rēķinu iesniegšana” norādītajai informācijai par elektroniskā </w:t>
      </w:r>
      <w:r w:rsidRPr="001E34F1">
        <w:rPr>
          <w:sz w:val="26"/>
          <w:szCs w:val="26"/>
        </w:rPr>
        <w:t xml:space="preserve">rēķina formātu, ir iesniedzis Pasūtītajam elektronisku rēķinu, ar nosacījumu, ka </w:t>
      </w:r>
      <w:r w:rsidR="007D2AA2">
        <w:rPr>
          <w:sz w:val="26"/>
          <w:szCs w:val="26"/>
        </w:rPr>
        <w:t>Piegādātājs</w:t>
      </w:r>
      <w:r w:rsidRPr="001E34F1">
        <w:rPr>
          <w:sz w:val="26"/>
          <w:szCs w:val="26"/>
        </w:rPr>
        <w:t xml:space="preserve"> </w:t>
      </w:r>
      <w:r w:rsidRPr="00533C5F">
        <w:rPr>
          <w:sz w:val="26"/>
          <w:szCs w:val="26"/>
        </w:rPr>
        <w:t xml:space="preserve">ir iesniedzis pareizi, atbilstoši Līguma nosacījumiem, aizpildītu elektronisko rēķinu un Pasūtītājs to ir pieņēmis apmaksai. </w:t>
      </w:r>
    </w:p>
    <w:p w14:paraId="2B70B52F" w14:textId="7AF7F336" w:rsidR="00F10E2C" w:rsidRPr="00533C5F" w:rsidRDefault="007D2AA2" w:rsidP="00CF5FB2">
      <w:pPr>
        <w:pStyle w:val="Sarakstarindkopa"/>
        <w:numPr>
          <w:ilvl w:val="1"/>
          <w:numId w:val="1"/>
        </w:numPr>
        <w:ind w:left="0" w:firstLine="709"/>
        <w:jc w:val="both"/>
        <w:rPr>
          <w:sz w:val="26"/>
          <w:szCs w:val="26"/>
        </w:rPr>
      </w:pPr>
      <w:r>
        <w:rPr>
          <w:sz w:val="26"/>
          <w:szCs w:val="26"/>
        </w:rPr>
        <w:t>Piegādātājam</w:t>
      </w:r>
      <w:r w:rsidR="00F10E2C" w:rsidRPr="00533C5F">
        <w:rPr>
          <w:sz w:val="26"/>
          <w:szCs w:val="26"/>
        </w:rPr>
        <w:t xml:space="preserve"> ir pienākums pašvaldības portālā www.eriga.lv sekot līdzi iesniegtā elektroniskā rēķina apstrādes statusam. </w:t>
      </w:r>
    </w:p>
    <w:p w14:paraId="1DE398E1" w14:textId="09C999DD" w:rsidR="00F10E2C" w:rsidRPr="00B15E6C" w:rsidRDefault="00F10E2C" w:rsidP="00CF5FB2">
      <w:pPr>
        <w:pStyle w:val="Sarakstarindkopa"/>
        <w:numPr>
          <w:ilvl w:val="1"/>
          <w:numId w:val="1"/>
        </w:numPr>
        <w:ind w:left="0" w:firstLine="709"/>
        <w:jc w:val="both"/>
        <w:rPr>
          <w:sz w:val="26"/>
          <w:szCs w:val="26"/>
        </w:rPr>
      </w:pPr>
      <w:r w:rsidRPr="00533C5F">
        <w:rPr>
          <w:sz w:val="26"/>
          <w:szCs w:val="26"/>
        </w:rPr>
        <w:lastRenderedPageBreak/>
        <w:t xml:space="preserve">Ja </w:t>
      </w:r>
      <w:r w:rsidR="007D2AA2">
        <w:rPr>
          <w:sz w:val="26"/>
          <w:szCs w:val="26"/>
        </w:rPr>
        <w:t>Piegādātājs</w:t>
      </w:r>
      <w:r w:rsidRPr="00533C5F">
        <w:rPr>
          <w:sz w:val="26"/>
          <w:szCs w:val="26"/>
        </w:rPr>
        <w:t xml:space="preserve"> </w:t>
      </w:r>
      <w:r w:rsidRPr="00B15E6C">
        <w:rPr>
          <w:sz w:val="26"/>
          <w:szCs w:val="26"/>
        </w:rPr>
        <w:t xml:space="preserve">ir iesniedzis nepareizi aizpildītu un/vai Līguma nosacījumiem neatbilstošu elektronisko rēķinu, Pasūtītājs šādu rēķinu apmaksai nepieņem un neakceptē. </w:t>
      </w:r>
      <w:r w:rsidR="007D2AA2">
        <w:rPr>
          <w:sz w:val="26"/>
          <w:szCs w:val="26"/>
        </w:rPr>
        <w:t>P</w:t>
      </w:r>
      <w:r w:rsidR="00B9022C">
        <w:rPr>
          <w:sz w:val="26"/>
          <w:szCs w:val="26"/>
        </w:rPr>
        <w:t>i</w:t>
      </w:r>
      <w:r w:rsidR="007D2AA2">
        <w:rPr>
          <w:sz w:val="26"/>
          <w:szCs w:val="26"/>
        </w:rPr>
        <w:t>egādātājam</w:t>
      </w:r>
      <w:r w:rsidRPr="00B15E6C">
        <w:rPr>
          <w:sz w:val="26"/>
          <w:szCs w:val="26"/>
        </w:rPr>
        <w:t xml:space="preserve"> ir pienākums iesniegt atkārtoti pareizi un Līguma nosacījumiem atbilstoši aizpildītu elektronisko rēķinu. Šādā situācijā, elektroniskā rēķina apmaksas termiņu skaita no dienas, kad </w:t>
      </w:r>
      <w:r w:rsidR="007D2AA2">
        <w:rPr>
          <w:sz w:val="26"/>
          <w:szCs w:val="26"/>
        </w:rPr>
        <w:t>P</w:t>
      </w:r>
      <w:r w:rsidR="00B9022C">
        <w:rPr>
          <w:sz w:val="26"/>
          <w:szCs w:val="26"/>
        </w:rPr>
        <w:t>i</w:t>
      </w:r>
      <w:r w:rsidR="007D2AA2">
        <w:rPr>
          <w:sz w:val="26"/>
          <w:szCs w:val="26"/>
        </w:rPr>
        <w:t>egādātājs</w:t>
      </w:r>
      <w:r w:rsidRPr="00B15E6C">
        <w:rPr>
          <w:sz w:val="26"/>
          <w:szCs w:val="26"/>
        </w:rPr>
        <w:t xml:space="preserve"> ir iesniedzis atkārtoto elektronisko rēķinu.</w:t>
      </w:r>
    </w:p>
    <w:p w14:paraId="3F6CAA2F" w14:textId="77777777" w:rsidR="0056351F" w:rsidRPr="0056351F" w:rsidRDefault="0056351F" w:rsidP="00CF5FB2">
      <w:pPr>
        <w:pStyle w:val="Sarakstarindkopa"/>
        <w:numPr>
          <w:ilvl w:val="0"/>
          <w:numId w:val="1"/>
        </w:numPr>
        <w:spacing w:before="240"/>
        <w:ind w:left="0" w:firstLine="0"/>
        <w:contextualSpacing w:val="0"/>
        <w:jc w:val="center"/>
        <w:rPr>
          <w:b/>
          <w:sz w:val="26"/>
          <w:szCs w:val="26"/>
        </w:rPr>
      </w:pPr>
      <w:r w:rsidRPr="0056351F">
        <w:rPr>
          <w:b/>
          <w:sz w:val="26"/>
          <w:szCs w:val="26"/>
        </w:rPr>
        <w:t>Pušu tiesības un pienākumi</w:t>
      </w:r>
    </w:p>
    <w:p w14:paraId="46C99AA0" w14:textId="77777777" w:rsidR="0056351F" w:rsidRPr="0056351F" w:rsidRDefault="0056351F" w:rsidP="00044B92">
      <w:pPr>
        <w:numPr>
          <w:ilvl w:val="1"/>
          <w:numId w:val="1"/>
        </w:numPr>
        <w:ind w:left="0" w:firstLine="709"/>
        <w:jc w:val="both"/>
        <w:rPr>
          <w:sz w:val="26"/>
          <w:szCs w:val="26"/>
        </w:rPr>
      </w:pPr>
      <w:r w:rsidRPr="0056351F">
        <w:rPr>
          <w:sz w:val="26"/>
          <w:szCs w:val="26"/>
        </w:rPr>
        <w:t>Pasūtītājam ir tiesības saņemt kvalitatīvu Preci.</w:t>
      </w:r>
    </w:p>
    <w:p w14:paraId="3F3DC5E4" w14:textId="77777777" w:rsidR="0056351F" w:rsidRPr="0056351F" w:rsidRDefault="0056351F" w:rsidP="00044B92">
      <w:pPr>
        <w:numPr>
          <w:ilvl w:val="1"/>
          <w:numId w:val="1"/>
        </w:numPr>
        <w:ind w:left="0" w:firstLine="709"/>
        <w:jc w:val="both"/>
        <w:rPr>
          <w:sz w:val="26"/>
          <w:szCs w:val="26"/>
        </w:rPr>
      </w:pPr>
      <w:r w:rsidRPr="0056351F">
        <w:rPr>
          <w:sz w:val="26"/>
          <w:szCs w:val="26"/>
        </w:rPr>
        <w:t>Pasūtītājs ir tiesīgs izvirzīt pretenzijas par Preces kvalitāti.</w:t>
      </w:r>
    </w:p>
    <w:p w14:paraId="3FDD8688" w14:textId="77777777" w:rsidR="0056351F" w:rsidRPr="0056351F" w:rsidRDefault="0056351F" w:rsidP="00044B92">
      <w:pPr>
        <w:numPr>
          <w:ilvl w:val="1"/>
          <w:numId w:val="1"/>
        </w:numPr>
        <w:ind w:left="0" w:firstLine="709"/>
        <w:jc w:val="both"/>
        <w:rPr>
          <w:sz w:val="26"/>
          <w:szCs w:val="26"/>
        </w:rPr>
      </w:pPr>
      <w:r w:rsidRPr="0056351F">
        <w:rPr>
          <w:sz w:val="26"/>
          <w:szCs w:val="26"/>
        </w:rPr>
        <w:t>Pasūtītāja pienākums ir pieņemt Līgumam atbilstošu Preci un to apmaksāt.</w:t>
      </w:r>
    </w:p>
    <w:p w14:paraId="307EECEB" w14:textId="1F6C1010" w:rsidR="0056351F" w:rsidRPr="0056351F" w:rsidRDefault="0056351F" w:rsidP="00044B92">
      <w:pPr>
        <w:numPr>
          <w:ilvl w:val="1"/>
          <w:numId w:val="1"/>
        </w:numPr>
        <w:ind w:left="0" w:firstLine="709"/>
        <w:jc w:val="both"/>
        <w:rPr>
          <w:sz w:val="26"/>
          <w:szCs w:val="26"/>
        </w:rPr>
      </w:pPr>
      <w:r w:rsidRPr="0056351F">
        <w:rPr>
          <w:sz w:val="26"/>
          <w:szCs w:val="26"/>
        </w:rPr>
        <w:t>Piegādātāja pienākums ir Līgumā noteiktajā termiņā piegādāt</w:t>
      </w:r>
      <w:r w:rsidR="00C2028D">
        <w:rPr>
          <w:sz w:val="26"/>
          <w:szCs w:val="26"/>
        </w:rPr>
        <w:t>, izkraut</w:t>
      </w:r>
      <w:r w:rsidRPr="0056351F">
        <w:rPr>
          <w:sz w:val="26"/>
          <w:szCs w:val="26"/>
        </w:rPr>
        <w:t xml:space="preserve"> un nodot Preci Pasūtītājam, ievērojot Līguma noteikumus.</w:t>
      </w:r>
    </w:p>
    <w:p w14:paraId="1053C13A" w14:textId="77777777" w:rsidR="0056351F" w:rsidRPr="0056351F" w:rsidRDefault="0056351F" w:rsidP="00CF5FB2">
      <w:pPr>
        <w:numPr>
          <w:ilvl w:val="1"/>
          <w:numId w:val="1"/>
        </w:numPr>
        <w:ind w:left="0" w:firstLine="709"/>
        <w:jc w:val="both"/>
        <w:rPr>
          <w:sz w:val="26"/>
          <w:szCs w:val="26"/>
        </w:rPr>
      </w:pPr>
      <w:r w:rsidRPr="0056351F">
        <w:rPr>
          <w:sz w:val="26"/>
          <w:szCs w:val="26"/>
        </w:rPr>
        <w:t>Piegādātāja pienākums ir nodrošināt Preces kvalitāti.</w:t>
      </w:r>
    </w:p>
    <w:p w14:paraId="782876FA" w14:textId="77777777" w:rsidR="0056351F" w:rsidRPr="0056351F" w:rsidRDefault="0056351F" w:rsidP="00CF5FB2">
      <w:pPr>
        <w:numPr>
          <w:ilvl w:val="1"/>
          <w:numId w:val="1"/>
        </w:numPr>
        <w:ind w:left="0" w:firstLine="709"/>
        <w:jc w:val="both"/>
        <w:rPr>
          <w:sz w:val="26"/>
          <w:szCs w:val="26"/>
        </w:rPr>
      </w:pPr>
      <w:r w:rsidRPr="0056351F">
        <w:rPr>
          <w:sz w:val="26"/>
          <w:szCs w:val="26"/>
        </w:rPr>
        <w:t>Piegādātājam ir tiesības saņemt samaksu par Preci Līgumā noteiktajā termiņā.</w:t>
      </w:r>
    </w:p>
    <w:p w14:paraId="43695BC4" w14:textId="77777777" w:rsidR="0056351F" w:rsidRPr="0056351F" w:rsidRDefault="0056351F" w:rsidP="00CF5FB2">
      <w:pPr>
        <w:numPr>
          <w:ilvl w:val="0"/>
          <w:numId w:val="1"/>
        </w:numPr>
        <w:spacing w:before="240"/>
        <w:ind w:left="0" w:firstLine="0"/>
        <w:jc w:val="center"/>
        <w:rPr>
          <w:b/>
          <w:sz w:val="26"/>
          <w:szCs w:val="26"/>
        </w:rPr>
      </w:pPr>
      <w:r w:rsidRPr="0056351F">
        <w:rPr>
          <w:b/>
          <w:sz w:val="26"/>
          <w:szCs w:val="26"/>
        </w:rPr>
        <w:t>Atbildība</w:t>
      </w:r>
    </w:p>
    <w:p w14:paraId="3BF24D4A" w14:textId="77777777" w:rsidR="0056351F" w:rsidRPr="0056351F" w:rsidRDefault="0056351F" w:rsidP="00CF5FB2">
      <w:pPr>
        <w:numPr>
          <w:ilvl w:val="1"/>
          <w:numId w:val="1"/>
        </w:numPr>
        <w:ind w:left="0" w:firstLine="709"/>
        <w:jc w:val="both"/>
        <w:rPr>
          <w:sz w:val="26"/>
          <w:szCs w:val="26"/>
        </w:rPr>
      </w:pPr>
      <w:r w:rsidRPr="0056351F">
        <w:rPr>
          <w:sz w:val="26"/>
          <w:szCs w:val="26"/>
        </w:rPr>
        <w:t>Piegādātājs ir atbildīgs par Līgumā noteikto Preces kvalitātes prasību ievērošanu, kā arī par kvalitātes prasību ievērošanu, kādas ir noteiktas ar Latvijas Republikas normatīvajiem aktiem, un par šo prasību neievērošanu atbild Līgumā un Latvijas Republikas normatīvajos aktos paredzētajā kārtībā.</w:t>
      </w:r>
    </w:p>
    <w:p w14:paraId="598BD69D" w14:textId="3530F444" w:rsidR="0056351F" w:rsidRPr="0056351F" w:rsidRDefault="0056351F" w:rsidP="00CF5FB2">
      <w:pPr>
        <w:numPr>
          <w:ilvl w:val="1"/>
          <w:numId w:val="1"/>
        </w:numPr>
        <w:ind w:left="0" w:firstLine="709"/>
        <w:jc w:val="both"/>
        <w:rPr>
          <w:sz w:val="26"/>
          <w:szCs w:val="26"/>
        </w:rPr>
      </w:pPr>
      <w:r w:rsidRPr="0056351F">
        <w:rPr>
          <w:sz w:val="26"/>
          <w:szCs w:val="26"/>
        </w:rPr>
        <w:t>Līguma 3.2. un 3.</w:t>
      </w:r>
      <w:r w:rsidR="00286321">
        <w:rPr>
          <w:sz w:val="26"/>
          <w:szCs w:val="26"/>
        </w:rPr>
        <w:t>6</w:t>
      </w:r>
      <w:r w:rsidRPr="0056351F">
        <w:rPr>
          <w:sz w:val="26"/>
          <w:szCs w:val="26"/>
        </w:rPr>
        <w:t>.</w:t>
      </w:r>
      <w:r w:rsidR="00286321">
        <w:rPr>
          <w:sz w:val="26"/>
          <w:szCs w:val="26"/>
        </w:rPr>
        <w:t> </w:t>
      </w:r>
      <w:r w:rsidRPr="0056351F">
        <w:rPr>
          <w:sz w:val="26"/>
          <w:szCs w:val="26"/>
        </w:rPr>
        <w:t>punk</w:t>
      </w:r>
      <w:r w:rsidR="00286321">
        <w:rPr>
          <w:sz w:val="26"/>
          <w:szCs w:val="26"/>
        </w:rPr>
        <w:t>tā</w:t>
      </w:r>
      <w:r w:rsidRPr="0056351F">
        <w:rPr>
          <w:sz w:val="26"/>
          <w:szCs w:val="26"/>
        </w:rPr>
        <w:t xml:space="preserve"> noteikto Piegādātāja pienākumu izpildes termiņu neievērošanas gadījumā Pasūtītājs ir tiesīgs prasīt no Piegādātāja līgumsoda samaksu 1</w:t>
      </w:r>
      <w:r w:rsidRPr="0056351F">
        <w:rPr>
          <w:sz w:val="26"/>
          <w:szCs w:val="26"/>
        </w:rPr>
        <w:sym w:font="Symbol" w:char="F025"/>
      </w:r>
      <w:r w:rsidRPr="0056351F">
        <w:rPr>
          <w:sz w:val="26"/>
          <w:szCs w:val="26"/>
        </w:rPr>
        <w:t xml:space="preserve"> (viena procenta) apmērā no Preces pasūtījuma summas par katru kavējuma dienu, bet ne vairāk kā 10% (desmit procenti</w:t>
      </w:r>
      <w:r w:rsidR="00000CCB">
        <w:rPr>
          <w:sz w:val="26"/>
          <w:szCs w:val="26"/>
        </w:rPr>
        <w:t>em</w:t>
      </w:r>
      <w:r w:rsidRPr="0056351F">
        <w:rPr>
          <w:sz w:val="26"/>
          <w:szCs w:val="26"/>
        </w:rPr>
        <w:t>) no Preces pasūtījuma summas.</w:t>
      </w:r>
    </w:p>
    <w:p w14:paraId="64B530DB" w14:textId="5B27729E" w:rsidR="0056351F" w:rsidRPr="0056351F" w:rsidRDefault="0056351F" w:rsidP="00CF5FB2">
      <w:pPr>
        <w:numPr>
          <w:ilvl w:val="1"/>
          <w:numId w:val="1"/>
        </w:numPr>
        <w:ind w:left="0" w:firstLine="709"/>
        <w:jc w:val="both"/>
        <w:rPr>
          <w:sz w:val="26"/>
          <w:szCs w:val="26"/>
        </w:rPr>
      </w:pPr>
      <w:r w:rsidRPr="0056351F">
        <w:rPr>
          <w:sz w:val="26"/>
          <w:szCs w:val="26"/>
        </w:rPr>
        <w:t>Pasūtītājs ir atbildīgs par norēķina termiņa ievērošanu un kavējuma gadījumā Piegādātājs ir tiesīgs prasīt no Pasūtītāja līgumsoda samaksu 1% (viena procenta) apmērā no kavētās norēķina summas par katru kavējuma dienu, bet ne vairāk kā 10% (desmit procenti</w:t>
      </w:r>
      <w:r w:rsidR="00000CCB">
        <w:rPr>
          <w:sz w:val="26"/>
          <w:szCs w:val="26"/>
        </w:rPr>
        <w:t>em</w:t>
      </w:r>
      <w:r w:rsidRPr="0056351F">
        <w:rPr>
          <w:sz w:val="26"/>
          <w:szCs w:val="26"/>
        </w:rPr>
        <w:t>) no kavētās norēķina summas.</w:t>
      </w:r>
    </w:p>
    <w:p w14:paraId="16202A03" w14:textId="594807F5" w:rsidR="0056351F" w:rsidRPr="0056351F" w:rsidRDefault="00044B92" w:rsidP="00CF5FB2">
      <w:pPr>
        <w:numPr>
          <w:ilvl w:val="1"/>
          <w:numId w:val="1"/>
        </w:numPr>
        <w:ind w:left="0" w:firstLine="709"/>
        <w:jc w:val="both"/>
        <w:rPr>
          <w:sz w:val="26"/>
          <w:szCs w:val="26"/>
        </w:rPr>
      </w:pPr>
      <w:r>
        <w:rPr>
          <w:sz w:val="26"/>
          <w:szCs w:val="26"/>
        </w:rPr>
        <w:t>L</w:t>
      </w:r>
      <w:r w:rsidR="0056351F" w:rsidRPr="0056351F">
        <w:rPr>
          <w:sz w:val="26"/>
          <w:szCs w:val="26"/>
        </w:rPr>
        <w:t>īgumsodu samaksa neatbrīvo Puses no savu pienākumu izpildes.</w:t>
      </w:r>
    </w:p>
    <w:p w14:paraId="6AF87081" w14:textId="77777777" w:rsidR="0056351F" w:rsidRPr="0056351F" w:rsidRDefault="0056351F" w:rsidP="00CF5FB2">
      <w:pPr>
        <w:numPr>
          <w:ilvl w:val="1"/>
          <w:numId w:val="1"/>
        </w:numPr>
        <w:ind w:left="0" w:firstLine="709"/>
        <w:jc w:val="both"/>
        <w:rPr>
          <w:sz w:val="26"/>
          <w:szCs w:val="26"/>
        </w:rPr>
      </w:pPr>
      <w:r w:rsidRPr="0056351F">
        <w:rPr>
          <w:sz w:val="26"/>
          <w:szCs w:val="26"/>
        </w:rPr>
        <w:t>Puses ir atbildīgas par līgumsaistību izpildi, zaudējumu nodarīšanu otrai Pusei vai trešajām personām un atlīdzina tos Latvijas Republikas normatīvajos aktos paredzētajā kārtībā pilnā apmērā.</w:t>
      </w:r>
    </w:p>
    <w:p w14:paraId="580106A3" w14:textId="585532FC" w:rsidR="0056351F" w:rsidRPr="0056351F" w:rsidRDefault="0056351F" w:rsidP="00CF5FB2">
      <w:pPr>
        <w:numPr>
          <w:ilvl w:val="1"/>
          <w:numId w:val="1"/>
        </w:numPr>
        <w:ind w:left="0" w:firstLine="709"/>
        <w:jc w:val="both"/>
        <w:rPr>
          <w:sz w:val="26"/>
          <w:szCs w:val="26"/>
        </w:rPr>
      </w:pPr>
      <w:r w:rsidRPr="0056351F">
        <w:rPr>
          <w:sz w:val="26"/>
          <w:szCs w:val="26"/>
        </w:rPr>
        <w:t>Ja Līgums tiek izbeigts Piegādātāja vainas dēļ saskaņā ar Līguma 8.4.1.</w:t>
      </w:r>
      <w:r w:rsidR="004B3429">
        <w:rPr>
          <w:sz w:val="26"/>
          <w:szCs w:val="26"/>
        </w:rPr>
        <w:t xml:space="preserve">, </w:t>
      </w:r>
      <w:r w:rsidRPr="0056351F">
        <w:rPr>
          <w:sz w:val="26"/>
          <w:szCs w:val="26"/>
        </w:rPr>
        <w:t>8.4.2.</w:t>
      </w:r>
      <w:r w:rsidR="004B3429">
        <w:rPr>
          <w:sz w:val="26"/>
          <w:szCs w:val="26"/>
        </w:rPr>
        <w:t xml:space="preserve"> un</w:t>
      </w:r>
      <w:r w:rsidR="00044B92">
        <w:rPr>
          <w:sz w:val="26"/>
          <w:szCs w:val="26"/>
        </w:rPr>
        <w:t>/vai</w:t>
      </w:r>
      <w:r w:rsidR="004B3429">
        <w:rPr>
          <w:sz w:val="26"/>
          <w:szCs w:val="26"/>
        </w:rPr>
        <w:t xml:space="preserve"> 8.4.3.</w:t>
      </w:r>
      <w:r w:rsidR="00286321">
        <w:rPr>
          <w:sz w:val="26"/>
          <w:szCs w:val="26"/>
        </w:rPr>
        <w:t> punkt</w:t>
      </w:r>
      <w:r w:rsidR="00044B92">
        <w:rPr>
          <w:sz w:val="26"/>
          <w:szCs w:val="26"/>
        </w:rPr>
        <w:t>u</w:t>
      </w:r>
      <w:r w:rsidRPr="0056351F">
        <w:rPr>
          <w:sz w:val="26"/>
          <w:szCs w:val="26"/>
        </w:rPr>
        <w:t xml:space="preserve">, Pasūtītājs no Piegādātāja ir tiesīgs prasīt līgumsodu 10% (desmit procenti) apmērā no </w:t>
      </w:r>
      <w:r w:rsidR="007D2AA2">
        <w:rPr>
          <w:sz w:val="26"/>
          <w:szCs w:val="26"/>
        </w:rPr>
        <w:t xml:space="preserve">kopējās </w:t>
      </w:r>
      <w:r w:rsidRPr="0056351F">
        <w:rPr>
          <w:sz w:val="26"/>
          <w:szCs w:val="26"/>
        </w:rPr>
        <w:t>Līguma summas.</w:t>
      </w:r>
    </w:p>
    <w:p w14:paraId="3A688C22" w14:textId="77777777" w:rsidR="0056351F" w:rsidRPr="0056351F" w:rsidRDefault="0056351F" w:rsidP="00CF5FB2">
      <w:pPr>
        <w:numPr>
          <w:ilvl w:val="1"/>
          <w:numId w:val="1"/>
        </w:numPr>
        <w:ind w:left="0" w:firstLine="709"/>
        <w:jc w:val="both"/>
        <w:rPr>
          <w:sz w:val="26"/>
          <w:szCs w:val="26"/>
        </w:rPr>
      </w:pPr>
      <w:r w:rsidRPr="0056351F">
        <w:rPr>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14:paraId="57D4C3ED" w14:textId="77777777" w:rsidR="0056351F" w:rsidRPr="0056351F" w:rsidRDefault="0056351F" w:rsidP="00CF5FB2">
      <w:pPr>
        <w:numPr>
          <w:ilvl w:val="0"/>
          <w:numId w:val="1"/>
        </w:numPr>
        <w:spacing w:before="240"/>
        <w:ind w:left="0" w:firstLine="0"/>
        <w:jc w:val="center"/>
        <w:rPr>
          <w:b/>
          <w:sz w:val="26"/>
          <w:szCs w:val="26"/>
        </w:rPr>
      </w:pPr>
      <w:r w:rsidRPr="0056351F">
        <w:rPr>
          <w:b/>
          <w:sz w:val="26"/>
          <w:szCs w:val="26"/>
        </w:rPr>
        <w:t>Strīdu izskatīšanas kārtība</w:t>
      </w:r>
    </w:p>
    <w:p w14:paraId="186D3131" w14:textId="77777777" w:rsidR="0056351F" w:rsidRPr="0056351F" w:rsidRDefault="0056351F" w:rsidP="00CF5FB2">
      <w:pPr>
        <w:numPr>
          <w:ilvl w:val="1"/>
          <w:numId w:val="1"/>
        </w:numPr>
        <w:ind w:left="0" w:firstLine="709"/>
        <w:jc w:val="both"/>
        <w:rPr>
          <w:sz w:val="26"/>
          <w:szCs w:val="26"/>
        </w:rPr>
      </w:pPr>
      <w:r w:rsidRPr="0056351F">
        <w:rPr>
          <w:sz w:val="26"/>
          <w:szCs w:val="26"/>
        </w:rPr>
        <w:t>Visas domstarpības un strīdus, kas skar Līgumu, Puses izskata pārrunu ceļā.</w:t>
      </w:r>
    </w:p>
    <w:p w14:paraId="3004F354" w14:textId="77777777" w:rsidR="0056351F" w:rsidRPr="0056351F" w:rsidRDefault="0056351F" w:rsidP="00CF5FB2">
      <w:pPr>
        <w:numPr>
          <w:ilvl w:val="1"/>
          <w:numId w:val="1"/>
        </w:numPr>
        <w:ind w:left="0" w:firstLine="709"/>
        <w:jc w:val="both"/>
        <w:rPr>
          <w:sz w:val="26"/>
          <w:szCs w:val="26"/>
        </w:rPr>
      </w:pPr>
      <w:r w:rsidRPr="0056351F">
        <w:rPr>
          <w:sz w:val="26"/>
          <w:szCs w:val="26"/>
        </w:rPr>
        <w:t>Gadījumā, ja Puses nevar vienoties, strīdus jautājumu nodod izskatīšanai tiesā saskaņā ar spēkā esošajiem Latvijas Republikas normatīvajiem aktiem.</w:t>
      </w:r>
    </w:p>
    <w:p w14:paraId="48F79EC7" w14:textId="148762CE" w:rsidR="0056351F" w:rsidRDefault="0056351F" w:rsidP="00CF5FB2">
      <w:pPr>
        <w:numPr>
          <w:ilvl w:val="1"/>
          <w:numId w:val="1"/>
        </w:numPr>
        <w:ind w:left="0" w:firstLine="709"/>
        <w:jc w:val="both"/>
        <w:rPr>
          <w:sz w:val="26"/>
          <w:szCs w:val="26"/>
        </w:rPr>
      </w:pPr>
      <w:r w:rsidRPr="0056351F">
        <w:rPr>
          <w:sz w:val="26"/>
          <w:szCs w:val="26"/>
        </w:rPr>
        <w:t>Pusei, kas vēlas strīdus jautājumu nodot izskatīšanai tiesā, vispirms otrai Pusei jāiesniedz rakstiska pretenzija.</w:t>
      </w:r>
    </w:p>
    <w:p w14:paraId="28E634A1" w14:textId="227DDC62" w:rsidR="00065147" w:rsidRDefault="00065147" w:rsidP="00065147">
      <w:pPr>
        <w:ind w:left="900"/>
        <w:jc w:val="both"/>
        <w:rPr>
          <w:sz w:val="26"/>
          <w:szCs w:val="26"/>
        </w:rPr>
      </w:pPr>
    </w:p>
    <w:p w14:paraId="517C518D" w14:textId="77777777" w:rsidR="00065147" w:rsidRPr="0056351F" w:rsidRDefault="00065147" w:rsidP="00065147">
      <w:pPr>
        <w:ind w:left="900"/>
        <w:jc w:val="both"/>
        <w:rPr>
          <w:sz w:val="26"/>
          <w:szCs w:val="26"/>
        </w:rPr>
      </w:pPr>
    </w:p>
    <w:p w14:paraId="5E931A26" w14:textId="77777777" w:rsidR="0056351F" w:rsidRPr="0056351F" w:rsidRDefault="0056351F" w:rsidP="00CF5FB2">
      <w:pPr>
        <w:numPr>
          <w:ilvl w:val="0"/>
          <w:numId w:val="1"/>
        </w:numPr>
        <w:spacing w:before="240"/>
        <w:ind w:left="0" w:firstLine="0"/>
        <w:jc w:val="center"/>
        <w:rPr>
          <w:b/>
          <w:sz w:val="26"/>
          <w:szCs w:val="26"/>
        </w:rPr>
      </w:pPr>
      <w:r w:rsidRPr="0056351F">
        <w:rPr>
          <w:b/>
          <w:sz w:val="26"/>
          <w:szCs w:val="26"/>
        </w:rPr>
        <w:lastRenderedPageBreak/>
        <w:t>Līguma darbības termiņš un izbeigšana</w:t>
      </w:r>
    </w:p>
    <w:p w14:paraId="4C5F062F" w14:textId="5CFDC246" w:rsidR="0056351F" w:rsidRPr="0056351F" w:rsidRDefault="003D6D20" w:rsidP="00CF5FB2">
      <w:pPr>
        <w:numPr>
          <w:ilvl w:val="1"/>
          <w:numId w:val="1"/>
        </w:numPr>
        <w:ind w:left="0" w:firstLine="709"/>
        <w:jc w:val="both"/>
        <w:rPr>
          <w:sz w:val="26"/>
          <w:szCs w:val="26"/>
        </w:rPr>
      </w:pPr>
      <w:bookmarkStart w:id="0" w:name="_Hlk25831587"/>
      <w:r w:rsidRPr="00815466">
        <w:rPr>
          <w:sz w:val="26"/>
          <w:szCs w:val="26"/>
        </w:rPr>
        <w:t xml:space="preserve">Līgums stājas spēkā </w:t>
      </w:r>
      <w:r w:rsidR="00823BF2">
        <w:rPr>
          <w:sz w:val="26"/>
          <w:szCs w:val="26"/>
        </w:rPr>
        <w:t>2023. gada 30. decembrī</w:t>
      </w:r>
      <w:r w:rsidRPr="00815466">
        <w:rPr>
          <w:sz w:val="26"/>
          <w:szCs w:val="26"/>
        </w:rPr>
        <w:t xml:space="preserve"> </w:t>
      </w:r>
      <w:r w:rsidR="0056351F" w:rsidRPr="0056351F">
        <w:rPr>
          <w:sz w:val="26"/>
          <w:szCs w:val="26"/>
        </w:rPr>
        <w:t>un</w:t>
      </w:r>
      <w:r w:rsidR="00823BF2">
        <w:rPr>
          <w:sz w:val="26"/>
          <w:szCs w:val="26"/>
        </w:rPr>
        <w:t xml:space="preserve"> ir</w:t>
      </w:r>
      <w:r w:rsidR="0056351F" w:rsidRPr="0056351F">
        <w:rPr>
          <w:sz w:val="26"/>
          <w:szCs w:val="26"/>
        </w:rPr>
        <w:t xml:space="preserve"> </w:t>
      </w:r>
      <w:r w:rsidR="00286321">
        <w:rPr>
          <w:sz w:val="26"/>
          <w:szCs w:val="26"/>
        </w:rPr>
        <w:t>spēkā</w:t>
      </w:r>
      <w:r w:rsidR="0056351F" w:rsidRPr="0056351F">
        <w:rPr>
          <w:sz w:val="26"/>
          <w:szCs w:val="26"/>
        </w:rPr>
        <w:t xml:space="preserve"> 1 (vienu) gadu, ņemot vērā Līguma 8.2.</w:t>
      </w:r>
      <w:r w:rsidR="00286321">
        <w:rPr>
          <w:sz w:val="26"/>
          <w:szCs w:val="26"/>
        </w:rPr>
        <w:t> </w:t>
      </w:r>
      <w:r w:rsidR="0056351F" w:rsidRPr="0056351F">
        <w:rPr>
          <w:sz w:val="26"/>
          <w:szCs w:val="26"/>
        </w:rPr>
        <w:t>punktā norādīto nosacījumu.</w:t>
      </w:r>
    </w:p>
    <w:bookmarkEnd w:id="0"/>
    <w:p w14:paraId="747D25DE" w14:textId="603D9257" w:rsidR="0056351F" w:rsidRPr="0056351F" w:rsidRDefault="0056351F" w:rsidP="00CF5FB2">
      <w:pPr>
        <w:numPr>
          <w:ilvl w:val="1"/>
          <w:numId w:val="1"/>
        </w:numPr>
        <w:ind w:left="0" w:firstLine="709"/>
        <w:jc w:val="both"/>
        <w:rPr>
          <w:sz w:val="26"/>
          <w:szCs w:val="26"/>
        </w:rPr>
      </w:pPr>
      <w:r w:rsidRPr="0056351F">
        <w:rPr>
          <w:sz w:val="26"/>
          <w:szCs w:val="26"/>
        </w:rPr>
        <w:t>Līguma darbības termiņš automātiski izbeidzas, līdzko tiek sasniegta Līguma 2.1.</w:t>
      </w:r>
      <w:r w:rsidR="00286321">
        <w:rPr>
          <w:sz w:val="26"/>
          <w:szCs w:val="26"/>
        </w:rPr>
        <w:t> </w:t>
      </w:r>
      <w:r w:rsidRPr="0056351F">
        <w:rPr>
          <w:sz w:val="26"/>
          <w:szCs w:val="26"/>
        </w:rPr>
        <w:t>punktā noteiktā Līguma summa.</w:t>
      </w:r>
    </w:p>
    <w:p w14:paraId="0022ABF7" w14:textId="3A92EDD9" w:rsidR="0056351F" w:rsidRPr="0056351F" w:rsidRDefault="00E51715" w:rsidP="00CF5FB2">
      <w:pPr>
        <w:numPr>
          <w:ilvl w:val="1"/>
          <w:numId w:val="1"/>
        </w:numPr>
        <w:ind w:left="0" w:firstLine="709"/>
        <w:jc w:val="both"/>
        <w:rPr>
          <w:sz w:val="26"/>
          <w:szCs w:val="26"/>
        </w:rPr>
      </w:pPr>
      <w:r>
        <w:rPr>
          <w:sz w:val="26"/>
          <w:szCs w:val="26"/>
        </w:rPr>
        <w:t xml:space="preserve">Puses vienojas, ka </w:t>
      </w:r>
      <w:r w:rsidR="0056351F" w:rsidRPr="0056351F">
        <w:rPr>
          <w:sz w:val="26"/>
          <w:szCs w:val="26"/>
        </w:rPr>
        <w:t>Līgumu var izbeigt pirms termiņa ar Pušu rakstisku vienošanos vai izbeigt vienpusējā kārtā, brīdinot otru Pusi</w:t>
      </w:r>
      <w:r>
        <w:rPr>
          <w:sz w:val="26"/>
          <w:szCs w:val="26"/>
        </w:rPr>
        <w:t xml:space="preserve"> vismaz</w:t>
      </w:r>
      <w:r w:rsidR="0056351F" w:rsidRPr="0056351F">
        <w:rPr>
          <w:sz w:val="26"/>
          <w:szCs w:val="26"/>
        </w:rPr>
        <w:t xml:space="preserve"> 1 (vienu) mēnesi pirms</w:t>
      </w:r>
      <w:r w:rsidRPr="00E51715">
        <w:rPr>
          <w:sz w:val="26"/>
          <w:szCs w:val="26"/>
        </w:rPr>
        <w:t xml:space="preserve"> </w:t>
      </w:r>
      <w:r w:rsidRPr="0056351F">
        <w:rPr>
          <w:sz w:val="26"/>
          <w:szCs w:val="26"/>
        </w:rPr>
        <w:t>paredzētā</w:t>
      </w:r>
      <w:r w:rsidR="0056351F" w:rsidRPr="0056351F">
        <w:rPr>
          <w:sz w:val="26"/>
          <w:szCs w:val="26"/>
        </w:rPr>
        <w:t xml:space="preserve"> Līguma izbeigšanas laika.</w:t>
      </w:r>
    </w:p>
    <w:p w14:paraId="4D2BCF03" w14:textId="77777777" w:rsidR="0056351F" w:rsidRPr="0056351F" w:rsidRDefault="0056351F" w:rsidP="00CF5FB2">
      <w:pPr>
        <w:numPr>
          <w:ilvl w:val="1"/>
          <w:numId w:val="1"/>
        </w:numPr>
        <w:ind w:left="0" w:firstLine="709"/>
        <w:jc w:val="both"/>
        <w:rPr>
          <w:sz w:val="26"/>
          <w:szCs w:val="26"/>
        </w:rPr>
      </w:pPr>
      <w:r w:rsidRPr="0056351F">
        <w:rPr>
          <w:sz w:val="26"/>
          <w:szCs w:val="26"/>
        </w:rPr>
        <w:t>Pasūtītājs, ar rakstisku paziņojumu, ir tiesīgs Līgumu izbeigt nekavējoties šādos gadījumos:</w:t>
      </w:r>
    </w:p>
    <w:p w14:paraId="24B18D58" w14:textId="77777777" w:rsidR="0056351F" w:rsidRPr="0056351F" w:rsidRDefault="0056351F" w:rsidP="00CF5FB2">
      <w:pPr>
        <w:numPr>
          <w:ilvl w:val="2"/>
          <w:numId w:val="1"/>
        </w:numPr>
        <w:ind w:left="709" w:firstLine="0"/>
        <w:jc w:val="both"/>
        <w:rPr>
          <w:sz w:val="26"/>
          <w:szCs w:val="26"/>
        </w:rPr>
      </w:pPr>
      <w:r w:rsidRPr="0056351F">
        <w:rPr>
          <w:sz w:val="26"/>
          <w:szCs w:val="26"/>
        </w:rPr>
        <w:t>ja Pasūtītāju neapmierina Preces kvalitāte, jo tā neatbilst Līguma noteikumiem;</w:t>
      </w:r>
    </w:p>
    <w:p w14:paraId="4A88365F" w14:textId="77777777" w:rsidR="004B3429" w:rsidRPr="001B0C59" w:rsidRDefault="0056351F" w:rsidP="00CF5FB2">
      <w:pPr>
        <w:numPr>
          <w:ilvl w:val="2"/>
          <w:numId w:val="1"/>
        </w:numPr>
        <w:tabs>
          <w:tab w:val="num" w:pos="709"/>
        </w:tabs>
        <w:ind w:left="709" w:firstLine="0"/>
        <w:jc w:val="both"/>
        <w:rPr>
          <w:sz w:val="26"/>
          <w:szCs w:val="26"/>
        </w:rPr>
      </w:pPr>
      <w:r w:rsidRPr="001B0C59">
        <w:rPr>
          <w:sz w:val="26"/>
          <w:szCs w:val="26"/>
        </w:rPr>
        <w:t>ja Piegādātājs vēlas paaugstināt Preces cenu;</w:t>
      </w:r>
    </w:p>
    <w:p w14:paraId="669AA656" w14:textId="6D21E073" w:rsidR="004B3429" w:rsidRPr="004B3429" w:rsidRDefault="004B3429" w:rsidP="00CF5FB2">
      <w:pPr>
        <w:numPr>
          <w:ilvl w:val="2"/>
          <w:numId w:val="1"/>
        </w:numPr>
        <w:tabs>
          <w:tab w:val="num" w:pos="709"/>
        </w:tabs>
        <w:ind w:left="709" w:firstLine="0"/>
        <w:jc w:val="both"/>
        <w:rPr>
          <w:sz w:val="26"/>
          <w:szCs w:val="26"/>
        </w:rPr>
      </w:pPr>
      <w:r w:rsidRPr="004B3429">
        <w:rPr>
          <w:sz w:val="26"/>
          <w:szCs w:val="26"/>
        </w:rPr>
        <w:t xml:space="preserve">ja </w:t>
      </w:r>
      <w:r w:rsidR="00BD61C7">
        <w:rPr>
          <w:sz w:val="26"/>
          <w:szCs w:val="26"/>
        </w:rPr>
        <w:t>Piegādātājs</w:t>
      </w:r>
      <w:r w:rsidRPr="004B3429">
        <w:rPr>
          <w:sz w:val="26"/>
          <w:szCs w:val="26"/>
        </w:rPr>
        <w:t xml:space="preserve"> vairāk kā </w:t>
      </w:r>
      <w:r w:rsidRPr="00352F81">
        <w:rPr>
          <w:sz w:val="26"/>
          <w:szCs w:val="26"/>
        </w:rPr>
        <w:t xml:space="preserve">3 (trīs) reizes </w:t>
      </w:r>
      <w:r w:rsidRPr="004B3429">
        <w:rPr>
          <w:sz w:val="26"/>
          <w:szCs w:val="26"/>
        </w:rPr>
        <w:t>ir veicis Preces trūkumu novēršanu, pamatojoties uz Pasūtītāja iesniegtajām pretenzijām par Preces kvalitātes neatbilstību Līguma nosacījumiem;</w:t>
      </w:r>
    </w:p>
    <w:p w14:paraId="55EC2A8D" w14:textId="77777777" w:rsidR="0056351F" w:rsidRPr="0056351F" w:rsidRDefault="0056351F" w:rsidP="00CF5FB2">
      <w:pPr>
        <w:numPr>
          <w:ilvl w:val="2"/>
          <w:numId w:val="1"/>
        </w:numPr>
        <w:tabs>
          <w:tab w:val="num" w:pos="709"/>
        </w:tabs>
        <w:ind w:left="709" w:firstLine="0"/>
        <w:jc w:val="both"/>
        <w:rPr>
          <w:sz w:val="26"/>
          <w:szCs w:val="26"/>
        </w:rPr>
      </w:pPr>
      <w:r w:rsidRPr="0056351F">
        <w:rPr>
          <w:sz w:val="26"/>
          <w:szCs w:val="26"/>
        </w:rPr>
        <w:t>ja Piegādātājs pasludināts par maksātnespējīgu;</w:t>
      </w:r>
    </w:p>
    <w:p w14:paraId="60293FFB" w14:textId="77777777" w:rsidR="0056351F" w:rsidRPr="0056351F" w:rsidRDefault="0056351F" w:rsidP="00CF5FB2">
      <w:pPr>
        <w:numPr>
          <w:ilvl w:val="2"/>
          <w:numId w:val="1"/>
        </w:numPr>
        <w:tabs>
          <w:tab w:val="num" w:pos="709"/>
        </w:tabs>
        <w:ind w:left="709" w:firstLine="0"/>
        <w:jc w:val="both"/>
        <w:rPr>
          <w:sz w:val="26"/>
          <w:szCs w:val="26"/>
        </w:rPr>
      </w:pPr>
      <w:r w:rsidRPr="0056351F">
        <w:rPr>
          <w:sz w:val="26"/>
          <w:szCs w:val="26"/>
        </w:rPr>
        <w:t>ja kompetentas valsts vai pašvaldību institūcijas Piegādātāja saimnieciskajā darbībā ir konstatējušas normatīvo aktu pārkāpumus, kā rezultātā apturēta Piegādātāja saimnieciskā darbība.</w:t>
      </w:r>
    </w:p>
    <w:p w14:paraId="29887B71" w14:textId="77777777" w:rsidR="0056351F" w:rsidRDefault="0056351F" w:rsidP="00CF5FB2">
      <w:pPr>
        <w:numPr>
          <w:ilvl w:val="1"/>
          <w:numId w:val="1"/>
        </w:numPr>
        <w:ind w:left="0" w:firstLine="709"/>
        <w:jc w:val="both"/>
        <w:rPr>
          <w:sz w:val="26"/>
          <w:szCs w:val="26"/>
        </w:rPr>
      </w:pPr>
      <w:r w:rsidRPr="0056351F">
        <w:rPr>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73F4702B" w14:textId="22B12447" w:rsidR="00867478" w:rsidRPr="00B63599" w:rsidRDefault="00867478" w:rsidP="00CF5FB2">
      <w:pPr>
        <w:numPr>
          <w:ilvl w:val="1"/>
          <w:numId w:val="1"/>
        </w:numPr>
        <w:ind w:left="0" w:firstLine="709"/>
        <w:jc w:val="both"/>
        <w:rPr>
          <w:sz w:val="26"/>
          <w:szCs w:val="26"/>
        </w:rPr>
      </w:pPr>
      <w:r w:rsidRPr="00867478">
        <w:rPr>
          <w:sz w:val="26"/>
          <w:szCs w:val="26"/>
        </w:rPr>
        <w:t xml:space="preserve">Pasūtītājam ir tiesības vienpusēji atkāpties no </w:t>
      </w:r>
      <w:r w:rsidR="00BD61C7">
        <w:rPr>
          <w:sz w:val="26"/>
          <w:szCs w:val="26"/>
        </w:rPr>
        <w:t>L</w:t>
      </w:r>
      <w:r w:rsidRPr="00867478">
        <w:rPr>
          <w:sz w:val="26"/>
          <w:szCs w:val="26"/>
        </w:rPr>
        <w:t xml:space="preserve">īguma izpildes, ja </w:t>
      </w:r>
      <w:r w:rsidR="00BD61C7">
        <w:rPr>
          <w:sz w:val="26"/>
          <w:szCs w:val="26"/>
        </w:rPr>
        <w:t>L</w:t>
      </w:r>
      <w:r w:rsidRPr="00867478">
        <w:rPr>
          <w:sz w:val="26"/>
          <w:szCs w:val="26"/>
        </w:rPr>
        <w:t>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038024D3" w14:textId="77777777" w:rsidR="0056351F" w:rsidRPr="0056351F" w:rsidRDefault="0056351F" w:rsidP="00743D99">
      <w:pPr>
        <w:numPr>
          <w:ilvl w:val="0"/>
          <w:numId w:val="1"/>
        </w:numPr>
        <w:spacing w:before="260"/>
        <w:ind w:left="0" w:firstLine="0"/>
        <w:jc w:val="center"/>
        <w:rPr>
          <w:b/>
          <w:sz w:val="26"/>
          <w:szCs w:val="26"/>
        </w:rPr>
      </w:pPr>
      <w:r w:rsidRPr="0056351F">
        <w:rPr>
          <w:b/>
          <w:sz w:val="26"/>
          <w:szCs w:val="26"/>
        </w:rPr>
        <w:t>Papildus noteikumi</w:t>
      </w:r>
    </w:p>
    <w:p w14:paraId="66116839" w14:textId="31B2ED2E" w:rsidR="0056351F" w:rsidRPr="0056351F" w:rsidRDefault="0056351F" w:rsidP="00CF5FB2">
      <w:pPr>
        <w:numPr>
          <w:ilvl w:val="1"/>
          <w:numId w:val="1"/>
        </w:numPr>
        <w:ind w:left="0" w:firstLine="709"/>
        <w:jc w:val="both"/>
        <w:rPr>
          <w:sz w:val="26"/>
          <w:szCs w:val="26"/>
        </w:rPr>
      </w:pPr>
      <w:r w:rsidRPr="0056351F">
        <w:rPr>
          <w:sz w:val="26"/>
          <w:szCs w:val="26"/>
        </w:rPr>
        <w:t xml:space="preserve">Jebkuri Līguma grozījumi noformējami rakstveidā un pēc </w:t>
      </w:r>
      <w:r w:rsidR="00C85C92">
        <w:rPr>
          <w:sz w:val="26"/>
          <w:szCs w:val="26"/>
        </w:rPr>
        <w:t>abu Pušu</w:t>
      </w:r>
      <w:r w:rsidRPr="0056351F">
        <w:rPr>
          <w:sz w:val="26"/>
          <w:szCs w:val="26"/>
        </w:rPr>
        <w:t xml:space="preserve"> parakstīšanas pievienojami Līgumam kā neatņemama tā sastāvdaļa.</w:t>
      </w:r>
    </w:p>
    <w:p w14:paraId="44D84E0A" w14:textId="77777777" w:rsidR="0056351F" w:rsidRPr="0056351F" w:rsidRDefault="0056351F" w:rsidP="00CF5FB2">
      <w:pPr>
        <w:numPr>
          <w:ilvl w:val="1"/>
          <w:numId w:val="1"/>
        </w:numPr>
        <w:ind w:left="0" w:firstLine="709"/>
        <w:jc w:val="both"/>
        <w:rPr>
          <w:sz w:val="26"/>
          <w:szCs w:val="26"/>
        </w:rPr>
      </w:pPr>
      <w:r w:rsidRPr="0056351F">
        <w:rPr>
          <w:sz w:val="26"/>
          <w:szCs w:val="26"/>
        </w:rPr>
        <w:t>Jautājumi, kas nav atspoguļoti Līgumā, tiek izskatīti atbilstoši spēkā esošajiem Latvijas Republikas normatīvajiem aktiem.</w:t>
      </w:r>
    </w:p>
    <w:p w14:paraId="3936AEB9" w14:textId="218C86D7" w:rsidR="0056351F" w:rsidRDefault="0056351F" w:rsidP="00CF5FB2">
      <w:pPr>
        <w:numPr>
          <w:ilvl w:val="1"/>
          <w:numId w:val="1"/>
        </w:numPr>
        <w:ind w:left="0" w:firstLine="709"/>
        <w:jc w:val="both"/>
        <w:rPr>
          <w:sz w:val="26"/>
          <w:szCs w:val="26"/>
        </w:rPr>
      </w:pPr>
      <w:r w:rsidRPr="0056351F">
        <w:rPr>
          <w:sz w:val="26"/>
          <w:szCs w:val="26"/>
        </w:rPr>
        <w:t>Puses apņemas nekavējoties informēt viena otru par savu rekvizītu maiņu.</w:t>
      </w:r>
    </w:p>
    <w:p w14:paraId="271DBCF3" w14:textId="4517143F" w:rsidR="00E157C1" w:rsidRPr="0056351F" w:rsidRDefault="00E157C1" w:rsidP="00CF5FB2">
      <w:pPr>
        <w:numPr>
          <w:ilvl w:val="1"/>
          <w:numId w:val="1"/>
        </w:numPr>
        <w:ind w:left="0" w:firstLine="709"/>
        <w:jc w:val="both"/>
        <w:rPr>
          <w:sz w:val="26"/>
          <w:szCs w:val="26"/>
        </w:rPr>
      </w:pPr>
      <w:r>
        <w:rPr>
          <w:sz w:val="26"/>
          <w:szCs w:val="26"/>
        </w:rPr>
        <w:t xml:space="preserve">Pēc </w:t>
      </w:r>
      <w:r w:rsidRPr="00EF62C1">
        <w:rPr>
          <w:sz w:val="26"/>
          <w:szCs w:val="26"/>
        </w:rPr>
        <w:t>pasūtījuma izpildes, publisko izdevumu detalizētas izmaksas ir uzskatāmas par vispārpieejamu informāciju, uz detalizētām izdevumu pozīcijām neattiecas ierobežotas pieejamības informācijas (komercnoslēpuma) statuss</w:t>
      </w:r>
      <w:r>
        <w:rPr>
          <w:sz w:val="26"/>
          <w:szCs w:val="26"/>
        </w:rPr>
        <w:t>.</w:t>
      </w:r>
    </w:p>
    <w:p w14:paraId="01D9C7ED" w14:textId="57FF288B" w:rsidR="0056351F" w:rsidRDefault="0056351F" w:rsidP="00CF5FB2">
      <w:pPr>
        <w:numPr>
          <w:ilvl w:val="1"/>
          <w:numId w:val="1"/>
        </w:numPr>
        <w:ind w:left="0" w:firstLine="709"/>
        <w:jc w:val="both"/>
        <w:rPr>
          <w:sz w:val="26"/>
          <w:szCs w:val="26"/>
        </w:rPr>
      </w:pPr>
      <w:r w:rsidRPr="0056351F">
        <w:rPr>
          <w:sz w:val="26"/>
          <w:szCs w:val="26"/>
        </w:rPr>
        <w:t xml:space="preserve">Līgums sastādīts uz </w:t>
      </w:r>
      <w:r w:rsidR="001752BE">
        <w:rPr>
          <w:sz w:val="26"/>
          <w:szCs w:val="26"/>
        </w:rPr>
        <w:t>5</w:t>
      </w:r>
      <w:r w:rsidRPr="0056351F">
        <w:rPr>
          <w:sz w:val="26"/>
          <w:szCs w:val="26"/>
        </w:rPr>
        <w:t xml:space="preserve"> (</w:t>
      </w:r>
      <w:r w:rsidR="001752BE">
        <w:rPr>
          <w:sz w:val="26"/>
          <w:szCs w:val="26"/>
        </w:rPr>
        <w:t>piecām</w:t>
      </w:r>
      <w:r w:rsidRPr="0056351F">
        <w:rPr>
          <w:sz w:val="26"/>
          <w:szCs w:val="26"/>
        </w:rPr>
        <w:t>) lapām</w:t>
      </w:r>
      <w:r w:rsidR="003257AA">
        <w:rPr>
          <w:sz w:val="26"/>
          <w:szCs w:val="26"/>
        </w:rPr>
        <w:t xml:space="preserve"> </w:t>
      </w:r>
      <w:r w:rsidRPr="0056351F">
        <w:rPr>
          <w:sz w:val="26"/>
          <w:szCs w:val="26"/>
        </w:rPr>
        <w:t>ar pielikumu “Tehniskā specifikācija</w:t>
      </w:r>
      <w:r w:rsidR="00E51715">
        <w:rPr>
          <w:sz w:val="26"/>
          <w:szCs w:val="26"/>
        </w:rPr>
        <w:t>-</w:t>
      </w:r>
      <w:r w:rsidRPr="0056351F">
        <w:rPr>
          <w:sz w:val="26"/>
          <w:szCs w:val="26"/>
        </w:rPr>
        <w:t>Finanšu piedāvājums”</w:t>
      </w:r>
      <w:r w:rsidR="00E157C1">
        <w:rPr>
          <w:sz w:val="26"/>
          <w:szCs w:val="26"/>
        </w:rPr>
        <w:t>,</w:t>
      </w:r>
      <w:r w:rsidR="00D5696D">
        <w:rPr>
          <w:sz w:val="26"/>
          <w:szCs w:val="26"/>
        </w:rPr>
        <w:t xml:space="preserve"> </w:t>
      </w:r>
      <w:r w:rsidR="00CF5FB2">
        <w:rPr>
          <w:sz w:val="26"/>
          <w:szCs w:val="26"/>
        </w:rPr>
        <w:t>1 (viena) datne</w:t>
      </w:r>
      <w:r w:rsidR="00E157C1">
        <w:rPr>
          <w:sz w:val="26"/>
          <w:szCs w:val="26"/>
        </w:rPr>
        <w:t>.</w:t>
      </w:r>
    </w:p>
    <w:p w14:paraId="1AD784F9" w14:textId="77777777" w:rsidR="0056351F" w:rsidRDefault="0056351F" w:rsidP="00743D99">
      <w:pPr>
        <w:pStyle w:val="Sarakstarindkopa"/>
        <w:numPr>
          <w:ilvl w:val="0"/>
          <w:numId w:val="1"/>
        </w:numPr>
        <w:spacing w:before="260"/>
        <w:ind w:left="0" w:firstLine="0"/>
        <w:contextualSpacing w:val="0"/>
        <w:jc w:val="center"/>
        <w:rPr>
          <w:b/>
          <w:sz w:val="26"/>
          <w:szCs w:val="26"/>
        </w:rPr>
      </w:pPr>
      <w:r w:rsidRPr="0056351F">
        <w:rPr>
          <w:b/>
          <w:sz w:val="26"/>
          <w:szCs w:val="26"/>
        </w:rPr>
        <w:t>Pušu rekvizīti un paraksti</w:t>
      </w:r>
    </w:p>
    <w:tbl>
      <w:tblPr>
        <w:tblStyle w:val="Reatab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281"/>
        <w:gridCol w:w="4577"/>
      </w:tblGrid>
      <w:tr w:rsidR="00743D99" w14:paraId="363AF5F4" w14:textId="77777777" w:rsidTr="004C3F85">
        <w:tc>
          <w:tcPr>
            <w:tcW w:w="4678" w:type="dxa"/>
          </w:tcPr>
          <w:p w14:paraId="59150EF0" w14:textId="77777777" w:rsidR="00743D99" w:rsidRDefault="004C3F85" w:rsidP="004C3F85">
            <w:pPr>
              <w:pStyle w:val="Sarakstarindkopa"/>
              <w:ind w:left="0"/>
              <w:contextualSpacing w:val="0"/>
              <w:rPr>
                <w:b/>
                <w:sz w:val="26"/>
                <w:szCs w:val="26"/>
              </w:rPr>
            </w:pPr>
            <w:r>
              <w:rPr>
                <w:b/>
                <w:sz w:val="26"/>
                <w:szCs w:val="26"/>
              </w:rPr>
              <w:t>Pasūtītājs:</w:t>
            </w:r>
          </w:p>
        </w:tc>
        <w:tc>
          <w:tcPr>
            <w:tcW w:w="284" w:type="dxa"/>
          </w:tcPr>
          <w:p w14:paraId="17EAECCC" w14:textId="77777777" w:rsidR="00743D99" w:rsidRDefault="00743D99" w:rsidP="00743D99">
            <w:pPr>
              <w:pStyle w:val="Sarakstarindkopa"/>
              <w:ind w:left="0"/>
              <w:contextualSpacing w:val="0"/>
              <w:rPr>
                <w:b/>
                <w:sz w:val="26"/>
                <w:szCs w:val="26"/>
              </w:rPr>
            </w:pPr>
          </w:p>
        </w:tc>
        <w:tc>
          <w:tcPr>
            <w:tcW w:w="4677" w:type="dxa"/>
          </w:tcPr>
          <w:p w14:paraId="2A8B1F42" w14:textId="77777777" w:rsidR="00743D99" w:rsidRDefault="004C3F85" w:rsidP="00743D99">
            <w:pPr>
              <w:pStyle w:val="Sarakstarindkopa"/>
              <w:ind w:left="0"/>
              <w:contextualSpacing w:val="0"/>
              <w:rPr>
                <w:b/>
                <w:sz w:val="26"/>
                <w:szCs w:val="26"/>
              </w:rPr>
            </w:pPr>
            <w:r>
              <w:rPr>
                <w:b/>
                <w:sz w:val="26"/>
                <w:szCs w:val="26"/>
              </w:rPr>
              <w:t>Piegādātājs:</w:t>
            </w:r>
          </w:p>
        </w:tc>
      </w:tr>
      <w:tr w:rsidR="00743D99" w14:paraId="2A141656" w14:textId="77777777" w:rsidTr="004C3F85">
        <w:tc>
          <w:tcPr>
            <w:tcW w:w="4678" w:type="dxa"/>
          </w:tcPr>
          <w:p w14:paraId="0EFA565A" w14:textId="67F42DC0" w:rsidR="004C3F85" w:rsidRPr="00C716F5" w:rsidRDefault="004C3F85" w:rsidP="004C3F85">
            <w:pPr>
              <w:rPr>
                <w:b/>
                <w:sz w:val="26"/>
                <w:szCs w:val="26"/>
                <w:lang w:eastAsia="lv-LV"/>
              </w:rPr>
            </w:pPr>
            <w:r w:rsidRPr="00C716F5">
              <w:rPr>
                <w:b/>
                <w:sz w:val="26"/>
                <w:szCs w:val="26"/>
                <w:lang w:eastAsia="lv-LV"/>
              </w:rPr>
              <w:t>Rīgas</w:t>
            </w:r>
            <w:r w:rsidR="00FC5BDD">
              <w:rPr>
                <w:b/>
                <w:sz w:val="26"/>
                <w:szCs w:val="26"/>
                <w:lang w:eastAsia="lv-LV"/>
              </w:rPr>
              <w:t xml:space="preserve"> valstspilsētas</w:t>
            </w:r>
            <w:r w:rsidRPr="00C716F5">
              <w:rPr>
                <w:b/>
                <w:sz w:val="26"/>
                <w:szCs w:val="26"/>
                <w:lang w:eastAsia="lv-LV"/>
              </w:rPr>
              <w:t xml:space="preserve"> pašvaldības policija</w:t>
            </w:r>
          </w:p>
          <w:p w14:paraId="34CF83D4" w14:textId="205AED69" w:rsidR="00743D99" w:rsidRPr="004C3F85" w:rsidRDefault="004C3F85" w:rsidP="004C3F85">
            <w:pPr>
              <w:rPr>
                <w:bCs/>
                <w:sz w:val="26"/>
                <w:szCs w:val="26"/>
                <w:lang w:eastAsia="lv-LV"/>
              </w:rPr>
            </w:pPr>
            <w:r w:rsidRPr="00C716F5">
              <w:rPr>
                <w:bCs/>
                <w:sz w:val="26"/>
                <w:szCs w:val="26"/>
                <w:lang w:eastAsia="lv-LV"/>
              </w:rPr>
              <w:t>Lomonosova iela 12</w:t>
            </w:r>
            <w:r w:rsidR="00E51715">
              <w:rPr>
                <w:bCs/>
                <w:sz w:val="26"/>
                <w:szCs w:val="26"/>
                <w:lang w:eastAsia="lv-LV"/>
              </w:rPr>
              <w:t>A</w:t>
            </w:r>
            <w:r w:rsidRPr="00C716F5">
              <w:rPr>
                <w:bCs/>
                <w:sz w:val="26"/>
                <w:szCs w:val="26"/>
                <w:lang w:eastAsia="lv-LV"/>
              </w:rPr>
              <w:t>, Rīga, LV-1019</w:t>
            </w:r>
          </w:p>
        </w:tc>
        <w:tc>
          <w:tcPr>
            <w:tcW w:w="284" w:type="dxa"/>
          </w:tcPr>
          <w:p w14:paraId="18011A49" w14:textId="77777777" w:rsidR="00743D99" w:rsidRDefault="00743D99" w:rsidP="00743D99">
            <w:pPr>
              <w:pStyle w:val="Sarakstarindkopa"/>
              <w:ind w:left="0"/>
              <w:contextualSpacing w:val="0"/>
              <w:rPr>
                <w:b/>
                <w:sz w:val="26"/>
                <w:szCs w:val="26"/>
              </w:rPr>
            </w:pPr>
          </w:p>
        </w:tc>
        <w:tc>
          <w:tcPr>
            <w:tcW w:w="4677" w:type="dxa"/>
          </w:tcPr>
          <w:p w14:paraId="7D5A13D2" w14:textId="0C49620E" w:rsidR="00743D99" w:rsidRDefault="004C3F85" w:rsidP="00743D99">
            <w:pPr>
              <w:pStyle w:val="Sarakstarindkopa"/>
              <w:ind w:left="0"/>
              <w:contextualSpacing w:val="0"/>
              <w:rPr>
                <w:b/>
                <w:sz w:val="26"/>
                <w:szCs w:val="26"/>
              </w:rPr>
            </w:pPr>
            <w:r>
              <w:rPr>
                <w:b/>
                <w:sz w:val="26"/>
                <w:szCs w:val="26"/>
              </w:rPr>
              <w:t>SIA “</w:t>
            </w:r>
            <w:r w:rsidR="00E662D8" w:rsidRPr="001A7195">
              <w:rPr>
                <w:b/>
                <w:sz w:val="26"/>
                <w:szCs w:val="26"/>
              </w:rPr>
              <w:t>VA Motors</w:t>
            </w:r>
            <w:r>
              <w:rPr>
                <w:b/>
                <w:sz w:val="26"/>
                <w:szCs w:val="26"/>
              </w:rPr>
              <w:t>”</w:t>
            </w:r>
          </w:p>
          <w:p w14:paraId="03B74D10" w14:textId="26B660F7" w:rsidR="004C3F85" w:rsidRPr="004C3F85" w:rsidRDefault="001A7195" w:rsidP="00743D99">
            <w:pPr>
              <w:pStyle w:val="Sarakstarindkopa"/>
              <w:ind w:left="0"/>
              <w:contextualSpacing w:val="0"/>
              <w:rPr>
                <w:bCs/>
                <w:sz w:val="26"/>
                <w:szCs w:val="26"/>
              </w:rPr>
            </w:pPr>
            <w:r>
              <w:rPr>
                <w:bCs/>
                <w:sz w:val="26"/>
                <w:szCs w:val="26"/>
              </w:rPr>
              <w:t>Bukultu iela 5c</w:t>
            </w:r>
            <w:r w:rsidR="00DB176B">
              <w:rPr>
                <w:bCs/>
                <w:sz w:val="26"/>
                <w:szCs w:val="26"/>
              </w:rPr>
              <w:t>, Rīga, LV-1005</w:t>
            </w:r>
          </w:p>
        </w:tc>
      </w:tr>
      <w:tr w:rsidR="00743D99" w14:paraId="1B55D8DC" w14:textId="77777777" w:rsidTr="004C3F85">
        <w:tc>
          <w:tcPr>
            <w:tcW w:w="4678" w:type="dxa"/>
          </w:tcPr>
          <w:p w14:paraId="5FA9AB92" w14:textId="77777777" w:rsidR="00743D99" w:rsidRDefault="004C3F85" w:rsidP="004C3F85">
            <w:pPr>
              <w:pStyle w:val="Sarakstarindkopa"/>
              <w:ind w:left="0"/>
              <w:contextualSpacing w:val="0"/>
              <w:rPr>
                <w:b/>
                <w:sz w:val="26"/>
                <w:szCs w:val="26"/>
              </w:rPr>
            </w:pPr>
            <w:r w:rsidRPr="004C3F85">
              <w:rPr>
                <w:b/>
                <w:sz w:val="26"/>
                <w:szCs w:val="26"/>
              </w:rPr>
              <w:t>Norēķinu rekvizīti:</w:t>
            </w:r>
          </w:p>
          <w:p w14:paraId="0B27E113" w14:textId="0D15DDCA" w:rsidR="004C3F85" w:rsidRPr="004C3F85" w:rsidRDefault="004C3F85" w:rsidP="004C3F85">
            <w:pPr>
              <w:pStyle w:val="Sarakstarindkopa"/>
              <w:ind w:left="0"/>
              <w:rPr>
                <w:bCs/>
                <w:sz w:val="26"/>
                <w:szCs w:val="26"/>
              </w:rPr>
            </w:pPr>
            <w:r w:rsidRPr="004C3F85">
              <w:rPr>
                <w:bCs/>
                <w:sz w:val="26"/>
                <w:szCs w:val="26"/>
              </w:rPr>
              <w:t xml:space="preserve">Rīgas </w:t>
            </w:r>
            <w:r w:rsidR="00FF0374">
              <w:rPr>
                <w:bCs/>
                <w:sz w:val="26"/>
                <w:szCs w:val="26"/>
              </w:rPr>
              <w:t>valsts</w:t>
            </w:r>
            <w:r w:rsidRPr="004C3F85">
              <w:rPr>
                <w:bCs/>
                <w:sz w:val="26"/>
                <w:szCs w:val="26"/>
              </w:rPr>
              <w:t>pilsētas pašvaldība</w:t>
            </w:r>
          </w:p>
          <w:p w14:paraId="13F251FF" w14:textId="77777777" w:rsidR="004C3F85" w:rsidRPr="004C3F85" w:rsidRDefault="004C3F85" w:rsidP="004C3F85">
            <w:pPr>
              <w:pStyle w:val="Sarakstarindkopa"/>
              <w:ind w:left="0"/>
              <w:rPr>
                <w:bCs/>
                <w:sz w:val="26"/>
                <w:szCs w:val="26"/>
              </w:rPr>
            </w:pPr>
            <w:r w:rsidRPr="004C3F85">
              <w:rPr>
                <w:bCs/>
                <w:sz w:val="26"/>
                <w:szCs w:val="26"/>
              </w:rPr>
              <w:t>Rātslaukums 1, Rīga, LV-1050</w:t>
            </w:r>
          </w:p>
          <w:p w14:paraId="52407109" w14:textId="77777777" w:rsidR="004C3F85" w:rsidRPr="004C3F85" w:rsidRDefault="004C3F85" w:rsidP="004C3F85">
            <w:pPr>
              <w:pStyle w:val="Sarakstarindkopa"/>
              <w:ind w:left="0"/>
              <w:rPr>
                <w:bCs/>
                <w:sz w:val="26"/>
                <w:szCs w:val="26"/>
              </w:rPr>
            </w:pPr>
            <w:r w:rsidRPr="004C3F85">
              <w:rPr>
                <w:bCs/>
                <w:sz w:val="26"/>
                <w:szCs w:val="26"/>
              </w:rPr>
              <w:lastRenderedPageBreak/>
              <w:t>NMR kods: 90011524360</w:t>
            </w:r>
          </w:p>
          <w:p w14:paraId="0D3D5877" w14:textId="370FF8A9" w:rsidR="004C3F85" w:rsidRPr="004C3F85" w:rsidRDefault="004C3F85" w:rsidP="004C3F85">
            <w:pPr>
              <w:pStyle w:val="Sarakstarindkopa"/>
              <w:ind w:left="0"/>
              <w:rPr>
                <w:bCs/>
                <w:sz w:val="26"/>
                <w:szCs w:val="26"/>
              </w:rPr>
            </w:pPr>
            <w:r w:rsidRPr="004C3F85">
              <w:rPr>
                <w:bCs/>
                <w:sz w:val="26"/>
                <w:szCs w:val="26"/>
              </w:rPr>
              <w:t>PVN reģ.</w:t>
            </w:r>
            <w:r w:rsidR="00DB176B">
              <w:rPr>
                <w:bCs/>
                <w:sz w:val="26"/>
                <w:szCs w:val="26"/>
              </w:rPr>
              <w:t> </w:t>
            </w:r>
            <w:r w:rsidRPr="004C3F85">
              <w:rPr>
                <w:bCs/>
                <w:sz w:val="26"/>
                <w:szCs w:val="26"/>
              </w:rPr>
              <w:t>Nr. LV90011524360</w:t>
            </w:r>
          </w:p>
          <w:p w14:paraId="057779D1" w14:textId="77777777" w:rsidR="004C3F85" w:rsidRPr="004C3F85" w:rsidRDefault="004C3F85" w:rsidP="004C3F85">
            <w:pPr>
              <w:pStyle w:val="Sarakstarindkopa"/>
              <w:ind w:left="0"/>
              <w:rPr>
                <w:bCs/>
                <w:sz w:val="26"/>
                <w:szCs w:val="26"/>
              </w:rPr>
            </w:pPr>
            <w:r w:rsidRPr="004C3F85">
              <w:rPr>
                <w:bCs/>
                <w:sz w:val="26"/>
                <w:szCs w:val="26"/>
              </w:rPr>
              <w:t>Banka: AS “Luminor Bank” Latvijas filiāle</w:t>
            </w:r>
          </w:p>
          <w:p w14:paraId="5388FD53" w14:textId="77777777" w:rsidR="004C3F85" w:rsidRPr="004C3F85" w:rsidRDefault="004C3F85" w:rsidP="004C3F85">
            <w:pPr>
              <w:pStyle w:val="Sarakstarindkopa"/>
              <w:ind w:left="0"/>
              <w:rPr>
                <w:bCs/>
                <w:sz w:val="26"/>
                <w:szCs w:val="26"/>
              </w:rPr>
            </w:pPr>
            <w:r w:rsidRPr="004C3F85">
              <w:rPr>
                <w:bCs/>
                <w:sz w:val="26"/>
                <w:szCs w:val="26"/>
              </w:rPr>
              <w:t>Konts: LV41RIKO0021800014010</w:t>
            </w:r>
          </w:p>
          <w:p w14:paraId="496B2E0C" w14:textId="77777777" w:rsidR="004C3F85" w:rsidRPr="004C3F85" w:rsidRDefault="004C3F85" w:rsidP="004C3F85">
            <w:pPr>
              <w:pStyle w:val="Sarakstarindkopa"/>
              <w:ind w:left="0"/>
              <w:rPr>
                <w:bCs/>
                <w:sz w:val="26"/>
                <w:szCs w:val="26"/>
              </w:rPr>
            </w:pPr>
            <w:r w:rsidRPr="004C3F85">
              <w:rPr>
                <w:bCs/>
                <w:sz w:val="26"/>
                <w:szCs w:val="26"/>
              </w:rPr>
              <w:t>Kods: RIKOLV2X</w:t>
            </w:r>
          </w:p>
          <w:p w14:paraId="2FD2547B" w14:textId="77777777" w:rsidR="004C3F85" w:rsidRDefault="004C3F85" w:rsidP="004C3F85">
            <w:pPr>
              <w:pStyle w:val="Sarakstarindkopa"/>
              <w:ind w:left="0"/>
              <w:contextualSpacing w:val="0"/>
              <w:rPr>
                <w:b/>
                <w:sz w:val="26"/>
                <w:szCs w:val="26"/>
              </w:rPr>
            </w:pPr>
            <w:r w:rsidRPr="004C3F85">
              <w:rPr>
                <w:bCs/>
                <w:sz w:val="26"/>
                <w:szCs w:val="26"/>
              </w:rPr>
              <w:t>RD iestādes kods: 219</w:t>
            </w:r>
          </w:p>
        </w:tc>
        <w:tc>
          <w:tcPr>
            <w:tcW w:w="284" w:type="dxa"/>
          </w:tcPr>
          <w:p w14:paraId="32FFCF85" w14:textId="77777777" w:rsidR="00743D99" w:rsidRDefault="00743D99" w:rsidP="00743D99">
            <w:pPr>
              <w:pStyle w:val="Sarakstarindkopa"/>
              <w:ind w:left="0"/>
              <w:contextualSpacing w:val="0"/>
              <w:rPr>
                <w:b/>
                <w:sz w:val="26"/>
                <w:szCs w:val="26"/>
              </w:rPr>
            </w:pPr>
          </w:p>
        </w:tc>
        <w:tc>
          <w:tcPr>
            <w:tcW w:w="4677" w:type="dxa"/>
          </w:tcPr>
          <w:p w14:paraId="1AC8FD2E" w14:textId="7AC34B13" w:rsidR="00743D99" w:rsidRDefault="004C3F85" w:rsidP="00743D99">
            <w:pPr>
              <w:pStyle w:val="Sarakstarindkopa"/>
              <w:ind w:left="0"/>
              <w:contextualSpacing w:val="0"/>
              <w:rPr>
                <w:b/>
                <w:sz w:val="26"/>
                <w:szCs w:val="26"/>
              </w:rPr>
            </w:pPr>
            <w:r w:rsidRPr="004C3F85">
              <w:rPr>
                <w:b/>
                <w:sz w:val="26"/>
                <w:szCs w:val="26"/>
              </w:rPr>
              <w:t>Norēķinu rekvizīti:</w:t>
            </w:r>
          </w:p>
          <w:p w14:paraId="31241662" w14:textId="0044399C" w:rsidR="00DB176B" w:rsidRPr="00DB176B" w:rsidRDefault="00DB176B" w:rsidP="00743D99">
            <w:pPr>
              <w:pStyle w:val="Sarakstarindkopa"/>
              <w:ind w:left="0"/>
              <w:contextualSpacing w:val="0"/>
              <w:rPr>
                <w:bCs/>
                <w:sz w:val="26"/>
                <w:szCs w:val="26"/>
              </w:rPr>
            </w:pPr>
            <w:r>
              <w:rPr>
                <w:bCs/>
                <w:sz w:val="26"/>
                <w:szCs w:val="26"/>
              </w:rPr>
              <w:t>Reģ. Nr. 4000337</w:t>
            </w:r>
            <w:r w:rsidR="00E02ADF">
              <w:rPr>
                <w:bCs/>
                <w:sz w:val="26"/>
                <w:szCs w:val="26"/>
              </w:rPr>
              <w:t>3634</w:t>
            </w:r>
          </w:p>
          <w:p w14:paraId="0DE7D877" w14:textId="6B0AB64A" w:rsidR="00E662D8" w:rsidRDefault="004C3F85" w:rsidP="004C3F85">
            <w:pPr>
              <w:pStyle w:val="Sarakstarindkopa"/>
              <w:ind w:left="0"/>
              <w:rPr>
                <w:bCs/>
                <w:sz w:val="26"/>
                <w:szCs w:val="26"/>
              </w:rPr>
            </w:pPr>
            <w:r w:rsidRPr="004C3F85">
              <w:rPr>
                <w:bCs/>
                <w:sz w:val="26"/>
                <w:szCs w:val="26"/>
              </w:rPr>
              <w:t xml:space="preserve">Banka: </w:t>
            </w:r>
            <w:r w:rsidR="00A365AD">
              <w:rPr>
                <w:bCs/>
                <w:sz w:val="26"/>
                <w:szCs w:val="26"/>
              </w:rPr>
              <w:t>__________</w:t>
            </w:r>
            <w:r w:rsidR="00DB176B">
              <w:rPr>
                <w:bCs/>
                <w:sz w:val="26"/>
                <w:szCs w:val="26"/>
              </w:rPr>
              <w:t xml:space="preserve"> </w:t>
            </w:r>
          </w:p>
          <w:p w14:paraId="2BA59BB6" w14:textId="41578D56" w:rsidR="004C3F85" w:rsidRPr="004C3F85" w:rsidRDefault="004C3F85" w:rsidP="004C3F85">
            <w:pPr>
              <w:pStyle w:val="Sarakstarindkopa"/>
              <w:ind w:left="0"/>
              <w:rPr>
                <w:bCs/>
                <w:sz w:val="26"/>
                <w:szCs w:val="26"/>
              </w:rPr>
            </w:pPr>
            <w:r w:rsidRPr="004C3F85">
              <w:rPr>
                <w:bCs/>
                <w:sz w:val="26"/>
                <w:szCs w:val="26"/>
              </w:rPr>
              <w:lastRenderedPageBreak/>
              <w:t xml:space="preserve">Kods: </w:t>
            </w:r>
            <w:r w:rsidR="00A365AD">
              <w:rPr>
                <w:bCs/>
                <w:sz w:val="26"/>
                <w:szCs w:val="26"/>
              </w:rPr>
              <w:t>_______</w:t>
            </w:r>
          </w:p>
          <w:p w14:paraId="0B537255" w14:textId="56D60391" w:rsidR="004C3F85" w:rsidRDefault="004C3F85" w:rsidP="004C3F85">
            <w:pPr>
              <w:pStyle w:val="Sarakstarindkopa"/>
              <w:ind w:left="0"/>
              <w:contextualSpacing w:val="0"/>
              <w:rPr>
                <w:b/>
                <w:sz w:val="26"/>
                <w:szCs w:val="26"/>
              </w:rPr>
            </w:pPr>
            <w:r w:rsidRPr="004C3F85">
              <w:rPr>
                <w:bCs/>
                <w:sz w:val="26"/>
                <w:szCs w:val="26"/>
              </w:rPr>
              <w:t xml:space="preserve">Konts: </w:t>
            </w:r>
            <w:r w:rsidR="00A365AD">
              <w:rPr>
                <w:bCs/>
                <w:sz w:val="26"/>
                <w:szCs w:val="26"/>
              </w:rPr>
              <w:t>_______</w:t>
            </w:r>
          </w:p>
        </w:tc>
      </w:tr>
      <w:tr w:rsidR="00743D99" w14:paraId="5FB73518" w14:textId="77777777" w:rsidTr="004C3F85">
        <w:tc>
          <w:tcPr>
            <w:tcW w:w="4678" w:type="dxa"/>
          </w:tcPr>
          <w:p w14:paraId="476D2951" w14:textId="13CF42D5" w:rsidR="00743D99" w:rsidRDefault="004C3F85" w:rsidP="004C3F85">
            <w:pPr>
              <w:pStyle w:val="Sarakstarindkopa"/>
              <w:ind w:left="0"/>
              <w:contextualSpacing w:val="0"/>
              <w:rPr>
                <w:b/>
                <w:sz w:val="26"/>
                <w:szCs w:val="26"/>
              </w:rPr>
            </w:pPr>
            <w:r w:rsidRPr="004C3F85">
              <w:rPr>
                <w:b/>
                <w:sz w:val="26"/>
                <w:szCs w:val="26"/>
              </w:rPr>
              <w:lastRenderedPageBreak/>
              <w:t xml:space="preserve">Par </w:t>
            </w:r>
            <w:r w:rsidR="00BF3BFA">
              <w:rPr>
                <w:b/>
                <w:sz w:val="26"/>
                <w:szCs w:val="26"/>
              </w:rPr>
              <w:t>L</w:t>
            </w:r>
            <w:r w:rsidRPr="004C3F85">
              <w:rPr>
                <w:b/>
                <w:sz w:val="26"/>
                <w:szCs w:val="26"/>
              </w:rPr>
              <w:t>īguma izpildi atbildīgā persona:</w:t>
            </w:r>
          </w:p>
          <w:p w14:paraId="41D6E783" w14:textId="10F56D63" w:rsidR="004C3F85" w:rsidRPr="004C3F85" w:rsidRDefault="00DB176B" w:rsidP="004C3F85">
            <w:pPr>
              <w:pStyle w:val="Sarakstarindkopa"/>
              <w:ind w:left="0"/>
              <w:rPr>
                <w:bCs/>
                <w:sz w:val="26"/>
                <w:szCs w:val="26"/>
              </w:rPr>
            </w:pPr>
            <w:r>
              <w:rPr>
                <w:bCs/>
                <w:sz w:val="26"/>
                <w:szCs w:val="26"/>
              </w:rPr>
              <w:t>Pasūtītāja</w:t>
            </w:r>
            <w:r w:rsidR="006979FE">
              <w:rPr>
                <w:bCs/>
                <w:sz w:val="26"/>
                <w:szCs w:val="26"/>
              </w:rPr>
              <w:t xml:space="preserve"> Nodrošinājuma pārvaldes</w:t>
            </w:r>
            <w:r>
              <w:rPr>
                <w:bCs/>
                <w:sz w:val="26"/>
                <w:szCs w:val="26"/>
              </w:rPr>
              <w:t xml:space="preserve"> Transporta nodaļas priekšniek</w:t>
            </w:r>
            <w:r w:rsidR="006979FE">
              <w:rPr>
                <w:bCs/>
                <w:sz w:val="26"/>
                <w:szCs w:val="26"/>
              </w:rPr>
              <w:t>s</w:t>
            </w:r>
          </w:p>
          <w:p w14:paraId="7D7DCE07" w14:textId="1FD0A907" w:rsidR="00DB176B" w:rsidRPr="004C3F85" w:rsidRDefault="00DB176B" w:rsidP="00DB176B">
            <w:pPr>
              <w:pStyle w:val="Sarakstarindkopa"/>
              <w:ind w:left="0"/>
              <w:rPr>
                <w:bCs/>
                <w:sz w:val="26"/>
                <w:szCs w:val="26"/>
              </w:rPr>
            </w:pPr>
            <w:r w:rsidRPr="004C3F85">
              <w:rPr>
                <w:bCs/>
                <w:sz w:val="26"/>
                <w:szCs w:val="26"/>
              </w:rPr>
              <w:t>Tālruņi: 67037850, 2</w:t>
            </w:r>
            <w:r w:rsidR="006979FE">
              <w:rPr>
                <w:bCs/>
                <w:sz w:val="26"/>
                <w:szCs w:val="26"/>
              </w:rPr>
              <w:t>2112261</w:t>
            </w:r>
          </w:p>
          <w:p w14:paraId="78955C9C" w14:textId="1C06A7C3" w:rsidR="00DB176B" w:rsidRDefault="00DB176B" w:rsidP="004C3F85">
            <w:pPr>
              <w:pStyle w:val="Sarakstarindkopa"/>
              <w:ind w:left="0"/>
              <w:contextualSpacing w:val="0"/>
              <w:rPr>
                <w:b/>
                <w:sz w:val="26"/>
                <w:szCs w:val="26"/>
              </w:rPr>
            </w:pPr>
          </w:p>
        </w:tc>
        <w:tc>
          <w:tcPr>
            <w:tcW w:w="284" w:type="dxa"/>
          </w:tcPr>
          <w:p w14:paraId="150EB533" w14:textId="77777777" w:rsidR="00743D99" w:rsidRDefault="00743D99" w:rsidP="00743D99">
            <w:pPr>
              <w:pStyle w:val="Sarakstarindkopa"/>
              <w:ind w:left="0"/>
              <w:contextualSpacing w:val="0"/>
              <w:rPr>
                <w:b/>
                <w:sz w:val="26"/>
                <w:szCs w:val="26"/>
              </w:rPr>
            </w:pPr>
          </w:p>
        </w:tc>
        <w:tc>
          <w:tcPr>
            <w:tcW w:w="4677" w:type="dxa"/>
          </w:tcPr>
          <w:p w14:paraId="704A27FC" w14:textId="44F5E657" w:rsidR="00743D99" w:rsidRDefault="004C3F85" w:rsidP="00743D99">
            <w:pPr>
              <w:pStyle w:val="Sarakstarindkopa"/>
              <w:ind w:left="0"/>
              <w:contextualSpacing w:val="0"/>
              <w:rPr>
                <w:b/>
                <w:sz w:val="26"/>
                <w:szCs w:val="26"/>
              </w:rPr>
            </w:pPr>
            <w:r w:rsidRPr="004C3F85">
              <w:rPr>
                <w:b/>
                <w:sz w:val="26"/>
                <w:szCs w:val="26"/>
              </w:rPr>
              <w:t xml:space="preserve">Par </w:t>
            </w:r>
            <w:r w:rsidR="00BF3BFA">
              <w:rPr>
                <w:b/>
                <w:sz w:val="26"/>
                <w:szCs w:val="26"/>
              </w:rPr>
              <w:t>L</w:t>
            </w:r>
            <w:r w:rsidRPr="004C3F85">
              <w:rPr>
                <w:b/>
                <w:sz w:val="26"/>
                <w:szCs w:val="26"/>
              </w:rPr>
              <w:t>īguma izpildi atbildīgā persona:</w:t>
            </w:r>
          </w:p>
          <w:p w14:paraId="79DC43EA" w14:textId="5D6CC208" w:rsidR="00DB176B" w:rsidRPr="004C3F85" w:rsidRDefault="00A365AD" w:rsidP="004C3F85">
            <w:pPr>
              <w:pStyle w:val="Sarakstarindkopa"/>
              <w:ind w:left="0"/>
              <w:rPr>
                <w:bCs/>
                <w:sz w:val="26"/>
                <w:szCs w:val="26"/>
              </w:rPr>
            </w:pPr>
            <w:r>
              <w:rPr>
                <w:bCs/>
                <w:sz w:val="26"/>
                <w:szCs w:val="26"/>
              </w:rPr>
              <w:t>____________</w:t>
            </w:r>
          </w:p>
          <w:p w14:paraId="0839A5F2" w14:textId="273A5617" w:rsidR="004C3F85" w:rsidRPr="004C3F85" w:rsidRDefault="004C3F85" w:rsidP="004C3F85">
            <w:pPr>
              <w:pStyle w:val="Sarakstarindkopa"/>
              <w:ind w:left="0"/>
              <w:rPr>
                <w:bCs/>
                <w:sz w:val="26"/>
                <w:szCs w:val="26"/>
              </w:rPr>
            </w:pPr>
            <w:r w:rsidRPr="004C3F85">
              <w:rPr>
                <w:bCs/>
                <w:sz w:val="26"/>
                <w:szCs w:val="26"/>
              </w:rPr>
              <w:t xml:space="preserve">E-pasts: </w:t>
            </w:r>
            <w:r w:rsidR="00A365AD">
              <w:rPr>
                <w:bCs/>
                <w:sz w:val="26"/>
                <w:szCs w:val="26"/>
              </w:rPr>
              <w:t>___________</w:t>
            </w:r>
          </w:p>
          <w:p w14:paraId="269FE8EB" w14:textId="5DC968AD" w:rsidR="004C3F85" w:rsidRDefault="004C3F85" w:rsidP="004C3F85">
            <w:pPr>
              <w:pStyle w:val="Sarakstarindkopa"/>
              <w:ind w:left="0"/>
              <w:contextualSpacing w:val="0"/>
              <w:rPr>
                <w:b/>
                <w:sz w:val="26"/>
                <w:szCs w:val="26"/>
              </w:rPr>
            </w:pPr>
            <w:r w:rsidRPr="004C3F85">
              <w:rPr>
                <w:bCs/>
                <w:sz w:val="26"/>
                <w:szCs w:val="26"/>
              </w:rPr>
              <w:t xml:space="preserve">Tālrunis: </w:t>
            </w:r>
            <w:r w:rsidR="00A365AD">
              <w:rPr>
                <w:bCs/>
                <w:sz w:val="26"/>
                <w:szCs w:val="26"/>
              </w:rPr>
              <w:t>___________</w:t>
            </w:r>
          </w:p>
        </w:tc>
      </w:tr>
      <w:tr w:rsidR="00743D99" w14:paraId="2132D413" w14:textId="77777777" w:rsidTr="004C3F85">
        <w:tc>
          <w:tcPr>
            <w:tcW w:w="4678" w:type="dxa"/>
            <w:tcBorders>
              <w:bottom w:val="single" w:sz="4" w:space="0" w:color="auto"/>
            </w:tcBorders>
          </w:tcPr>
          <w:p w14:paraId="565D16F9" w14:textId="77777777" w:rsidR="004C3F85" w:rsidRDefault="004C3F85" w:rsidP="00743D99">
            <w:pPr>
              <w:pStyle w:val="Sarakstarindkopa"/>
              <w:ind w:left="0"/>
              <w:contextualSpacing w:val="0"/>
              <w:rPr>
                <w:b/>
                <w:sz w:val="26"/>
                <w:szCs w:val="26"/>
              </w:rPr>
            </w:pPr>
          </w:p>
          <w:p w14:paraId="4C4727EC" w14:textId="77777777" w:rsidR="004C3F85" w:rsidRDefault="004C3F85" w:rsidP="00743D99">
            <w:pPr>
              <w:pStyle w:val="Sarakstarindkopa"/>
              <w:ind w:left="0"/>
              <w:contextualSpacing w:val="0"/>
              <w:rPr>
                <w:b/>
                <w:sz w:val="26"/>
                <w:szCs w:val="26"/>
              </w:rPr>
            </w:pPr>
          </w:p>
        </w:tc>
        <w:tc>
          <w:tcPr>
            <w:tcW w:w="284" w:type="dxa"/>
          </w:tcPr>
          <w:p w14:paraId="60D35DED" w14:textId="77777777" w:rsidR="00743D99" w:rsidRDefault="00743D99" w:rsidP="00743D99">
            <w:pPr>
              <w:pStyle w:val="Sarakstarindkopa"/>
              <w:ind w:left="0"/>
              <w:contextualSpacing w:val="0"/>
              <w:rPr>
                <w:b/>
                <w:sz w:val="26"/>
                <w:szCs w:val="26"/>
              </w:rPr>
            </w:pPr>
          </w:p>
        </w:tc>
        <w:tc>
          <w:tcPr>
            <w:tcW w:w="4677" w:type="dxa"/>
            <w:tcBorders>
              <w:bottom w:val="single" w:sz="4" w:space="0" w:color="auto"/>
            </w:tcBorders>
          </w:tcPr>
          <w:p w14:paraId="27C73B18" w14:textId="77777777" w:rsidR="00743D99" w:rsidRDefault="00743D99" w:rsidP="00743D99">
            <w:pPr>
              <w:pStyle w:val="Sarakstarindkopa"/>
              <w:ind w:left="0"/>
              <w:contextualSpacing w:val="0"/>
              <w:rPr>
                <w:b/>
                <w:sz w:val="26"/>
                <w:szCs w:val="26"/>
              </w:rPr>
            </w:pPr>
          </w:p>
        </w:tc>
      </w:tr>
      <w:tr w:rsidR="00743D99" w14:paraId="6BE78F06" w14:textId="77777777" w:rsidTr="004C3F85">
        <w:tc>
          <w:tcPr>
            <w:tcW w:w="4678" w:type="dxa"/>
            <w:tcBorders>
              <w:top w:val="single" w:sz="4" w:space="0" w:color="auto"/>
            </w:tcBorders>
          </w:tcPr>
          <w:p w14:paraId="35FE93E7" w14:textId="4444A52E" w:rsidR="00743D99" w:rsidRDefault="00BF3BFA" w:rsidP="004C3F85">
            <w:pPr>
              <w:pStyle w:val="Sarakstarindkopa"/>
              <w:ind w:left="0"/>
              <w:contextualSpacing w:val="0"/>
              <w:jc w:val="center"/>
              <w:rPr>
                <w:b/>
                <w:sz w:val="26"/>
                <w:szCs w:val="26"/>
              </w:rPr>
            </w:pPr>
            <w:r>
              <w:rPr>
                <w:b/>
                <w:sz w:val="26"/>
                <w:szCs w:val="26"/>
              </w:rPr>
              <w:t>J</w:t>
            </w:r>
            <w:r w:rsidR="004C3F85">
              <w:rPr>
                <w:b/>
                <w:sz w:val="26"/>
                <w:szCs w:val="26"/>
              </w:rPr>
              <w:t>.</w:t>
            </w:r>
            <w:r w:rsidR="004F451D">
              <w:rPr>
                <w:b/>
                <w:sz w:val="26"/>
                <w:szCs w:val="26"/>
              </w:rPr>
              <w:t> </w:t>
            </w:r>
            <w:r>
              <w:rPr>
                <w:b/>
                <w:sz w:val="26"/>
                <w:szCs w:val="26"/>
              </w:rPr>
              <w:t>Lūkas</w:t>
            </w:r>
            <w:r w:rsidR="005767FB">
              <w:rPr>
                <w:b/>
                <w:sz w:val="26"/>
                <w:szCs w:val="26"/>
              </w:rPr>
              <w:t>s</w:t>
            </w:r>
          </w:p>
        </w:tc>
        <w:tc>
          <w:tcPr>
            <w:tcW w:w="284" w:type="dxa"/>
          </w:tcPr>
          <w:p w14:paraId="027CC4D6" w14:textId="77777777" w:rsidR="00743D99" w:rsidRDefault="00743D99" w:rsidP="004C3F85">
            <w:pPr>
              <w:pStyle w:val="Sarakstarindkopa"/>
              <w:ind w:left="0"/>
              <w:contextualSpacing w:val="0"/>
              <w:jc w:val="center"/>
              <w:rPr>
                <w:b/>
                <w:sz w:val="26"/>
                <w:szCs w:val="26"/>
              </w:rPr>
            </w:pPr>
          </w:p>
        </w:tc>
        <w:tc>
          <w:tcPr>
            <w:tcW w:w="4677" w:type="dxa"/>
            <w:tcBorders>
              <w:top w:val="single" w:sz="4" w:space="0" w:color="auto"/>
            </w:tcBorders>
          </w:tcPr>
          <w:p w14:paraId="0797F6E6" w14:textId="496829A5" w:rsidR="00743D99" w:rsidRDefault="00A365AD" w:rsidP="004C3F85">
            <w:pPr>
              <w:pStyle w:val="Sarakstarindkopa"/>
              <w:ind w:left="0"/>
              <w:contextualSpacing w:val="0"/>
              <w:jc w:val="center"/>
              <w:rPr>
                <w:b/>
                <w:sz w:val="26"/>
                <w:szCs w:val="26"/>
              </w:rPr>
            </w:pPr>
            <w:r>
              <w:rPr>
                <w:b/>
                <w:sz w:val="26"/>
                <w:szCs w:val="26"/>
              </w:rPr>
              <w:t>____________</w:t>
            </w:r>
          </w:p>
        </w:tc>
      </w:tr>
    </w:tbl>
    <w:p w14:paraId="2D66D63A" w14:textId="77777777" w:rsidR="00743D99" w:rsidRPr="0056351F" w:rsidRDefault="00743D99" w:rsidP="00743D99">
      <w:pPr>
        <w:pStyle w:val="Sarakstarindkopa"/>
        <w:ind w:left="0"/>
        <w:contextualSpacing w:val="0"/>
        <w:rPr>
          <w:b/>
          <w:sz w:val="26"/>
          <w:szCs w:val="26"/>
        </w:rPr>
      </w:pPr>
    </w:p>
    <w:sectPr w:rsidR="00743D99" w:rsidRPr="0056351F" w:rsidSect="00E662D8">
      <w:headerReference w:type="default" r:id="rId10"/>
      <w:footerReference w:type="even" r:id="rId11"/>
      <w:footerReference w:type="default" r:id="rId12"/>
      <w:pgSz w:w="11906" w:h="16838"/>
      <w:pgMar w:top="1134" w:right="851" w:bottom="1134" w:left="1701"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445C" w14:textId="77777777" w:rsidR="006508D0" w:rsidRDefault="006508D0">
      <w:r>
        <w:separator/>
      </w:r>
    </w:p>
  </w:endnote>
  <w:endnote w:type="continuationSeparator" w:id="0">
    <w:p w14:paraId="3AE851B6" w14:textId="77777777" w:rsidR="006508D0" w:rsidRDefault="0065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48A7" w14:textId="77777777" w:rsidR="00E36928" w:rsidRDefault="007F24E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B20D27" w14:textId="77777777" w:rsidR="00E36928" w:rsidRDefault="0000000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DA2A" w14:textId="77777777" w:rsidR="00E36928" w:rsidRDefault="0000000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2CFE" w14:textId="77777777" w:rsidR="006508D0" w:rsidRDefault="006508D0">
      <w:r>
        <w:separator/>
      </w:r>
    </w:p>
  </w:footnote>
  <w:footnote w:type="continuationSeparator" w:id="0">
    <w:p w14:paraId="7208685F" w14:textId="77777777" w:rsidR="006508D0" w:rsidRDefault="0065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954083604"/>
      <w:docPartObj>
        <w:docPartGallery w:val="Page Numbers (Top of Page)"/>
        <w:docPartUnique/>
      </w:docPartObj>
    </w:sdtPr>
    <w:sdtContent>
      <w:p w14:paraId="75D09391" w14:textId="77777777" w:rsidR="009B0A7A" w:rsidRPr="004D1124" w:rsidRDefault="009B0A7A">
        <w:pPr>
          <w:pStyle w:val="Galvene"/>
          <w:jc w:val="center"/>
          <w:rPr>
            <w:sz w:val="26"/>
            <w:szCs w:val="26"/>
          </w:rPr>
        </w:pPr>
        <w:r w:rsidRPr="004D1124">
          <w:rPr>
            <w:sz w:val="26"/>
            <w:szCs w:val="26"/>
          </w:rPr>
          <w:fldChar w:fldCharType="begin"/>
        </w:r>
        <w:r w:rsidRPr="004D1124">
          <w:rPr>
            <w:sz w:val="26"/>
            <w:szCs w:val="26"/>
          </w:rPr>
          <w:instrText>PAGE   \* MERGEFORMAT</w:instrText>
        </w:r>
        <w:r w:rsidRPr="004D1124">
          <w:rPr>
            <w:sz w:val="26"/>
            <w:szCs w:val="26"/>
          </w:rPr>
          <w:fldChar w:fldCharType="separate"/>
        </w:r>
        <w:r w:rsidR="00DB4592" w:rsidRPr="004D1124">
          <w:rPr>
            <w:noProof/>
            <w:sz w:val="26"/>
            <w:szCs w:val="26"/>
          </w:rPr>
          <w:t>4</w:t>
        </w:r>
        <w:r w:rsidRPr="004D1124">
          <w:rPr>
            <w:sz w:val="26"/>
            <w:szCs w:val="26"/>
          </w:rPr>
          <w:fldChar w:fldCharType="end"/>
        </w:r>
      </w:p>
    </w:sdtContent>
  </w:sdt>
  <w:p w14:paraId="5DBA1E48" w14:textId="77777777" w:rsidR="009B0A7A" w:rsidRDefault="009B0A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7FC"/>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15:restartNumberingAfterBreak="0">
    <w:nsid w:val="25C2478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64D616A"/>
    <w:multiLevelType w:val="multilevel"/>
    <w:tmpl w:val="DD3C06CE"/>
    <w:lvl w:ilvl="0">
      <w:start w:val="1"/>
      <w:numFmt w:val="decimal"/>
      <w:suff w:val="space"/>
      <w:lvlText w:val="%1."/>
      <w:lvlJc w:val="left"/>
      <w:pPr>
        <w:ind w:left="900" w:hanging="360"/>
      </w:pPr>
      <w:rPr>
        <w:rFonts w:hint="default"/>
      </w:rPr>
    </w:lvl>
    <w:lvl w:ilvl="1">
      <w:start w:val="1"/>
      <w:numFmt w:val="decimal"/>
      <w:isLgl/>
      <w:suff w:val="space"/>
      <w:lvlText w:val="%1.%2."/>
      <w:lvlJc w:val="left"/>
      <w:pPr>
        <w:ind w:left="9083" w:hanging="435"/>
      </w:pPr>
      <w:rPr>
        <w:rFonts w:hint="default"/>
      </w:rPr>
    </w:lvl>
    <w:lvl w:ilvl="2">
      <w:start w:val="1"/>
      <w:numFmt w:val="decimal"/>
      <w:isLgl/>
      <w:suff w:val="space"/>
      <w:lvlText w:val="%1.%2.%3."/>
      <w:lvlJc w:val="left"/>
      <w:pPr>
        <w:ind w:left="5257"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16cid:durableId="1797140955">
    <w:abstractNumId w:val="3"/>
  </w:num>
  <w:num w:numId="2" w16cid:durableId="1486773275">
    <w:abstractNumId w:val="0"/>
  </w:num>
  <w:num w:numId="3" w16cid:durableId="2123064434">
    <w:abstractNumId w:val="1"/>
  </w:num>
  <w:num w:numId="4" w16cid:durableId="779181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63C"/>
    <w:rsid w:val="00000CCB"/>
    <w:rsid w:val="00014A09"/>
    <w:rsid w:val="00014CC3"/>
    <w:rsid w:val="0001706F"/>
    <w:rsid w:val="00020878"/>
    <w:rsid w:val="00044B92"/>
    <w:rsid w:val="000628A7"/>
    <w:rsid w:val="00065147"/>
    <w:rsid w:val="000946D5"/>
    <w:rsid w:val="000A165E"/>
    <w:rsid w:val="000A3D0D"/>
    <w:rsid w:val="000C0760"/>
    <w:rsid w:val="000F4230"/>
    <w:rsid w:val="0010341B"/>
    <w:rsid w:val="00106627"/>
    <w:rsid w:val="001411DF"/>
    <w:rsid w:val="00145D3F"/>
    <w:rsid w:val="001752BE"/>
    <w:rsid w:val="00180723"/>
    <w:rsid w:val="001A7195"/>
    <w:rsid w:val="001B0C59"/>
    <w:rsid w:val="001F2881"/>
    <w:rsid w:val="00205982"/>
    <w:rsid w:val="00234862"/>
    <w:rsid w:val="00286321"/>
    <w:rsid w:val="002C29D0"/>
    <w:rsid w:val="002D0BF0"/>
    <w:rsid w:val="002F15D2"/>
    <w:rsid w:val="002F6681"/>
    <w:rsid w:val="0030462F"/>
    <w:rsid w:val="003257AA"/>
    <w:rsid w:val="00325F58"/>
    <w:rsid w:val="00345853"/>
    <w:rsid w:val="00350644"/>
    <w:rsid w:val="00352F81"/>
    <w:rsid w:val="003713D7"/>
    <w:rsid w:val="0038694E"/>
    <w:rsid w:val="003C115B"/>
    <w:rsid w:val="003D18AF"/>
    <w:rsid w:val="003D38B6"/>
    <w:rsid w:val="003D6D20"/>
    <w:rsid w:val="003F098A"/>
    <w:rsid w:val="00421C81"/>
    <w:rsid w:val="004303D4"/>
    <w:rsid w:val="00431E6D"/>
    <w:rsid w:val="00444D7A"/>
    <w:rsid w:val="00446920"/>
    <w:rsid w:val="004865F1"/>
    <w:rsid w:val="004B3429"/>
    <w:rsid w:val="004B487A"/>
    <w:rsid w:val="004B77E8"/>
    <w:rsid w:val="004C3F85"/>
    <w:rsid w:val="004C5802"/>
    <w:rsid w:val="004D1124"/>
    <w:rsid w:val="004F21A1"/>
    <w:rsid w:val="004F451D"/>
    <w:rsid w:val="00516B49"/>
    <w:rsid w:val="00516BBD"/>
    <w:rsid w:val="00522D3E"/>
    <w:rsid w:val="00525CBA"/>
    <w:rsid w:val="0056351F"/>
    <w:rsid w:val="005767FB"/>
    <w:rsid w:val="00587457"/>
    <w:rsid w:val="005D7AA2"/>
    <w:rsid w:val="00607C6F"/>
    <w:rsid w:val="006508D0"/>
    <w:rsid w:val="00662506"/>
    <w:rsid w:val="0067110A"/>
    <w:rsid w:val="00676BB9"/>
    <w:rsid w:val="00685380"/>
    <w:rsid w:val="00687CEE"/>
    <w:rsid w:val="006979FE"/>
    <w:rsid w:val="006B6775"/>
    <w:rsid w:val="007374F5"/>
    <w:rsid w:val="00743D99"/>
    <w:rsid w:val="00765DE2"/>
    <w:rsid w:val="00766C11"/>
    <w:rsid w:val="00772042"/>
    <w:rsid w:val="007B4525"/>
    <w:rsid w:val="007C448F"/>
    <w:rsid w:val="007D2AA2"/>
    <w:rsid w:val="007D38F5"/>
    <w:rsid w:val="007F24E7"/>
    <w:rsid w:val="00821A1C"/>
    <w:rsid w:val="00823BF2"/>
    <w:rsid w:val="00867478"/>
    <w:rsid w:val="008A3537"/>
    <w:rsid w:val="008D178D"/>
    <w:rsid w:val="008E475E"/>
    <w:rsid w:val="0091763C"/>
    <w:rsid w:val="00925135"/>
    <w:rsid w:val="00947F51"/>
    <w:rsid w:val="009B0A7A"/>
    <w:rsid w:val="009B42C6"/>
    <w:rsid w:val="009F5D44"/>
    <w:rsid w:val="00A16E95"/>
    <w:rsid w:val="00A2696B"/>
    <w:rsid w:val="00A365AD"/>
    <w:rsid w:val="00A55D64"/>
    <w:rsid w:val="00A615E1"/>
    <w:rsid w:val="00A765D2"/>
    <w:rsid w:val="00AA2C0E"/>
    <w:rsid w:val="00AA5AA2"/>
    <w:rsid w:val="00AA6C69"/>
    <w:rsid w:val="00AC62D6"/>
    <w:rsid w:val="00AD4A6F"/>
    <w:rsid w:val="00B2696B"/>
    <w:rsid w:val="00B302E3"/>
    <w:rsid w:val="00B46DE9"/>
    <w:rsid w:val="00B63599"/>
    <w:rsid w:val="00B8076C"/>
    <w:rsid w:val="00B8558C"/>
    <w:rsid w:val="00B86931"/>
    <w:rsid w:val="00B9022C"/>
    <w:rsid w:val="00B9211F"/>
    <w:rsid w:val="00B94818"/>
    <w:rsid w:val="00B95DFF"/>
    <w:rsid w:val="00BD61C7"/>
    <w:rsid w:val="00BE3D75"/>
    <w:rsid w:val="00BF3BFA"/>
    <w:rsid w:val="00BF6BCA"/>
    <w:rsid w:val="00C031A8"/>
    <w:rsid w:val="00C0530E"/>
    <w:rsid w:val="00C2028D"/>
    <w:rsid w:val="00C36D7D"/>
    <w:rsid w:val="00C57C67"/>
    <w:rsid w:val="00C57CFB"/>
    <w:rsid w:val="00C716F5"/>
    <w:rsid w:val="00C723B9"/>
    <w:rsid w:val="00C8341E"/>
    <w:rsid w:val="00C85C92"/>
    <w:rsid w:val="00C93CCE"/>
    <w:rsid w:val="00CB570E"/>
    <w:rsid w:val="00CE16F1"/>
    <w:rsid w:val="00CF518D"/>
    <w:rsid w:val="00CF5FB2"/>
    <w:rsid w:val="00D11C2F"/>
    <w:rsid w:val="00D50A6E"/>
    <w:rsid w:val="00D5696D"/>
    <w:rsid w:val="00D6137F"/>
    <w:rsid w:val="00D64815"/>
    <w:rsid w:val="00DA743A"/>
    <w:rsid w:val="00DB176B"/>
    <w:rsid w:val="00DB4592"/>
    <w:rsid w:val="00DC0D01"/>
    <w:rsid w:val="00DF6377"/>
    <w:rsid w:val="00E02ADF"/>
    <w:rsid w:val="00E04FB0"/>
    <w:rsid w:val="00E157C1"/>
    <w:rsid w:val="00E47D0A"/>
    <w:rsid w:val="00E51715"/>
    <w:rsid w:val="00E662D8"/>
    <w:rsid w:val="00E75066"/>
    <w:rsid w:val="00EC52C4"/>
    <w:rsid w:val="00ED3668"/>
    <w:rsid w:val="00EF3366"/>
    <w:rsid w:val="00EF3A22"/>
    <w:rsid w:val="00EF46CE"/>
    <w:rsid w:val="00F10E2C"/>
    <w:rsid w:val="00F40FCB"/>
    <w:rsid w:val="00F60AC8"/>
    <w:rsid w:val="00F743D9"/>
    <w:rsid w:val="00F766AF"/>
    <w:rsid w:val="00FB67AC"/>
    <w:rsid w:val="00FC2832"/>
    <w:rsid w:val="00FC5BDD"/>
    <w:rsid w:val="00FD0C88"/>
    <w:rsid w:val="00FF03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CDA4D"/>
  <w15:docId w15:val="{248499B1-9E84-4D81-B694-45280581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763C"/>
    <w:pPr>
      <w:spacing w:after="0" w:line="240" w:lineRule="auto"/>
    </w:pPr>
    <w:rPr>
      <w:rFonts w:ascii="Times New Roman" w:eastAsia="Times New Roman" w:hAnsi="Times New Roman" w:cs="Times New Roman"/>
      <w:sz w:val="24"/>
      <w:szCs w:val="20"/>
    </w:rPr>
  </w:style>
  <w:style w:type="paragraph" w:styleId="Virsraksts1">
    <w:name w:val="heading 1"/>
    <w:basedOn w:val="Parasts"/>
    <w:next w:val="Parasts"/>
    <w:link w:val="Virsraksts1Rakstz"/>
    <w:uiPriority w:val="9"/>
    <w:qFormat/>
    <w:rsid w:val="00ED36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5">
    <w:name w:val="heading 5"/>
    <w:basedOn w:val="Parasts"/>
    <w:next w:val="Parasts"/>
    <w:link w:val="Virsraksts5Rakstz"/>
    <w:qFormat/>
    <w:rsid w:val="0091763C"/>
    <w:pPr>
      <w:keepNext/>
      <w:outlineLvl w:val="4"/>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91763C"/>
    <w:rPr>
      <w:rFonts w:ascii="Times New Roman" w:eastAsia="Times New Roman" w:hAnsi="Times New Roman" w:cs="Times New Roman"/>
      <w:b/>
      <w:bCs/>
      <w:sz w:val="24"/>
      <w:szCs w:val="20"/>
    </w:rPr>
  </w:style>
  <w:style w:type="paragraph" w:styleId="Pamatteksts2">
    <w:name w:val="Body Text 2"/>
    <w:basedOn w:val="Parasts"/>
    <w:link w:val="Pamatteksts2Rakstz"/>
    <w:rsid w:val="0091763C"/>
    <w:pPr>
      <w:ind w:left="360" w:hanging="360"/>
    </w:pPr>
  </w:style>
  <w:style w:type="character" w:customStyle="1" w:styleId="Pamatteksts2Rakstz">
    <w:name w:val="Pamatteksts 2 Rakstz."/>
    <w:basedOn w:val="Noklusjumarindkopasfonts"/>
    <w:link w:val="Pamatteksts2"/>
    <w:rsid w:val="0091763C"/>
    <w:rPr>
      <w:rFonts w:ascii="Times New Roman" w:eastAsia="Times New Roman" w:hAnsi="Times New Roman" w:cs="Times New Roman"/>
      <w:sz w:val="24"/>
      <w:szCs w:val="20"/>
    </w:rPr>
  </w:style>
  <w:style w:type="paragraph" w:styleId="Pamatteksts">
    <w:name w:val="Body Text"/>
    <w:basedOn w:val="Parasts"/>
    <w:link w:val="PamattekstsRakstz"/>
    <w:rsid w:val="0091763C"/>
    <w:pPr>
      <w:jc w:val="both"/>
    </w:pPr>
  </w:style>
  <w:style w:type="character" w:customStyle="1" w:styleId="PamattekstsRakstz">
    <w:name w:val="Pamatteksts Rakstz."/>
    <w:basedOn w:val="Noklusjumarindkopasfonts"/>
    <w:link w:val="Pamatteksts"/>
    <w:rsid w:val="0091763C"/>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91763C"/>
    <w:pPr>
      <w:ind w:left="360"/>
      <w:jc w:val="both"/>
    </w:pPr>
    <w:rPr>
      <w:sz w:val="26"/>
    </w:rPr>
  </w:style>
  <w:style w:type="character" w:customStyle="1" w:styleId="PamattekstsaratkpiRakstz">
    <w:name w:val="Pamatteksts ar atkāpi Rakstz."/>
    <w:basedOn w:val="Noklusjumarindkopasfonts"/>
    <w:link w:val="Pamattekstsaratkpi"/>
    <w:rsid w:val="0091763C"/>
    <w:rPr>
      <w:rFonts w:ascii="Times New Roman" w:eastAsia="Times New Roman" w:hAnsi="Times New Roman" w:cs="Times New Roman"/>
      <w:sz w:val="26"/>
      <w:szCs w:val="20"/>
    </w:rPr>
  </w:style>
  <w:style w:type="paragraph" w:styleId="Kjene">
    <w:name w:val="footer"/>
    <w:basedOn w:val="Parasts"/>
    <w:link w:val="KjeneRakstz"/>
    <w:rsid w:val="0091763C"/>
    <w:pPr>
      <w:tabs>
        <w:tab w:val="center" w:pos="4153"/>
        <w:tab w:val="right" w:pos="8306"/>
      </w:tabs>
    </w:pPr>
    <w:rPr>
      <w:sz w:val="20"/>
      <w:lang w:val="en-GB"/>
    </w:rPr>
  </w:style>
  <w:style w:type="character" w:customStyle="1" w:styleId="KjeneRakstz">
    <w:name w:val="Kājene Rakstz."/>
    <w:basedOn w:val="Noklusjumarindkopasfonts"/>
    <w:link w:val="Kjene"/>
    <w:rsid w:val="0091763C"/>
    <w:rPr>
      <w:rFonts w:ascii="Times New Roman" w:eastAsia="Times New Roman" w:hAnsi="Times New Roman" w:cs="Times New Roman"/>
      <w:sz w:val="20"/>
      <w:szCs w:val="20"/>
      <w:lang w:val="en-GB"/>
    </w:rPr>
  </w:style>
  <w:style w:type="character" w:styleId="Lappusesnumurs">
    <w:name w:val="page number"/>
    <w:basedOn w:val="Noklusjumarindkopasfonts"/>
    <w:rsid w:val="0091763C"/>
  </w:style>
  <w:style w:type="paragraph" w:styleId="Galvene">
    <w:name w:val="header"/>
    <w:basedOn w:val="Parasts"/>
    <w:link w:val="GalveneRakstz"/>
    <w:uiPriority w:val="99"/>
    <w:rsid w:val="0091763C"/>
    <w:pPr>
      <w:tabs>
        <w:tab w:val="center" w:pos="4153"/>
        <w:tab w:val="right" w:pos="8306"/>
      </w:tabs>
    </w:pPr>
  </w:style>
  <w:style w:type="character" w:customStyle="1" w:styleId="GalveneRakstz">
    <w:name w:val="Galvene Rakstz."/>
    <w:basedOn w:val="Noklusjumarindkopasfonts"/>
    <w:link w:val="Galvene"/>
    <w:uiPriority w:val="99"/>
    <w:rsid w:val="0091763C"/>
    <w:rPr>
      <w:rFonts w:ascii="Times New Roman" w:eastAsia="Times New Roman" w:hAnsi="Times New Roman" w:cs="Times New Roman"/>
      <w:sz w:val="24"/>
      <w:szCs w:val="20"/>
    </w:rPr>
  </w:style>
  <w:style w:type="paragraph" w:styleId="Nosaukums">
    <w:name w:val="Title"/>
    <w:basedOn w:val="Parasts"/>
    <w:link w:val="NosaukumsRakstz"/>
    <w:qFormat/>
    <w:rsid w:val="0091763C"/>
    <w:pPr>
      <w:jc w:val="center"/>
    </w:pPr>
    <w:rPr>
      <w:b/>
      <w:bCs/>
      <w:sz w:val="28"/>
    </w:rPr>
  </w:style>
  <w:style w:type="character" w:customStyle="1" w:styleId="NosaukumsRakstz">
    <w:name w:val="Nosaukums Rakstz."/>
    <w:basedOn w:val="Noklusjumarindkopasfonts"/>
    <w:link w:val="Nosaukums"/>
    <w:rsid w:val="0091763C"/>
    <w:rPr>
      <w:rFonts w:ascii="Times New Roman" w:eastAsia="Times New Roman" w:hAnsi="Times New Roman" w:cs="Times New Roman"/>
      <w:b/>
      <w:bCs/>
      <w:sz w:val="28"/>
      <w:szCs w:val="20"/>
    </w:rPr>
  </w:style>
  <w:style w:type="paragraph" w:styleId="Balonteksts">
    <w:name w:val="Balloon Text"/>
    <w:basedOn w:val="Parasts"/>
    <w:link w:val="BalontekstsRakstz"/>
    <w:uiPriority w:val="99"/>
    <w:semiHidden/>
    <w:unhideWhenUsed/>
    <w:rsid w:val="001411D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11DF"/>
    <w:rPr>
      <w:rFonts w:ascii="Tahoma" w:eastAsia="Times New Roman" w:hAnsi="Tahoma" w:cs="Tahoma"/>
      <w:sz w:val="16"/>
      <w:szCs w:val="16"/>
    </w:rPr>
  </w:style>
  <w:style w:type="paragraph" w:styleId="Sarakstarindkopa">
    <w:name w:val="List Paragraph"/>
    <w:basedOn w:val="Parasts"/>
    <w:uiPriority w:val="34"/>
    <w:qFormat/>
    <w:rsid w:val="00676BB9"/>
    <w:pPr>
      <w:ind w:left="720"/>
      <w:contextualSpacing/>
    </w:pPr>
  </w:style>
  <w:style w:type="character" w:customStyle="1" w:styleId="Virsraksts1Rakstz">
    <w:name w:val="Virsraksts 1 Rakstz."/>
    <w:basedOn w:val="Noklusjumarindkopasfonts"/>
    <w:link w:val="Virsraksts1"/>
    <w:uiPriority w:val="9"/>
    <w:rsid w:val="00ED3668"/>
    <w:rPr>
      <w:rFonts w:asciiTheme="majorHAnsi" w:eastAsiaTheme="majorEastAsia" w:hAnsiTheme="majorHAnsi" w:cstheme="majorBidi"/>
      <w:b/>
      <w:bCs/>
      <w:color w:val="365F91" w:themeColor="accent1" w:themeShade="BF"/>
      <w:sz w:val="28"/>
      <w:szCs w:val="28"/>
    </w:rPr>
  </w:style>
  <w:style w:type="table" w:styleId="Reatabula">
    <w:name w:val="Table Grid"/>
    <w:basedOn w:val="Parastatabula"/>
    <w:uiPriority w:val="59"/>
    <w:rsid w:val="0074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B176B"/>
    <w:rPr>
      <w:color w:val="0000FF" w:themeColor="hyperlink"/>
      <w:u w:val="single"/>
    </w:rPr>
  </w:style>
  <w:style w:type="character" w:styleId="Neatrisintapieminana">
    <w:name w:val="Unresolved Mention"/>
    <w:basedOn w:val="Noklusjumarindkopasfonts"/>
    <w:uiPriority w:val="99"/>
    <w:semiHidden/>
    <w:unhideWhenUsed/>
    <w:rsid w:val="00DB176B"/>
    <w:rPr>
      <w:color w:val="605E5C"/>
      <w:shd w:val="clear" w:color="auto" w:fill="E1DFDD"/>
    </w:rPr>
  </w:style>
  <w:style w:type="character" w:styleId="Komentraatsauce">
    <w:name w:val="annotation reference"/>
    <w:basedOn w:val="Noklusjumarindkopasfonts"/>
    <w:uiPriority w:val="99"/>
    <w:semiHidden/>
    <w:unhideWhenUsed/>
    <w:rsid w:val="00044B92"/>
    <w:rPr>
      <w:sz w:val="16"/>
      <w:szCs w:val="16"/>
    </w:rPr>
  </w:style>
  <w:style w:type="paragraph" w:styleId="Komentrateksts">
    <w:name w:val="annotation text"/>
    <w:basedOn w:val="Parasts"/>
    <w:link w:val="KomentratekstsRakstz"/>
    <w:uiPriority w:val="99"/>
    <w:unhideWhenUsed/>
    <w:rsid w:val="00044B92"/>
    <w:rPr>
      <w:sz w:val="20"/>
    </w:rPr>
  </w:style>
  <w:style w:type="character" w:customStyle="1" w:styleId="KomentratekstsRakstz">
    <w:name w:val="Komentāra teksts Rakstz."/>
    <w:basedOn w:val="Noklusjumarindkopasfonts"/>
    <w:link w:val="Komentrateksts"/>
    <w:uiPriority w:val="99"/>
    <w:rsid w:val="00044B9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044B92"/>
    <w:rPr>
      <w:b/>
      <w:bCs/>
    </w:rPr>
  </w:style>
  <w:style w:type="character" w:customStyle="1" w:styleId="KomentratmaRakstz">
    <w:name w:val="Komentāra tēma Rakstz."/>
    <w:basedOn w:val="KomentratekstsRakstz"/>
    <w:link w:val="Komentratma"/>
    <w:uiPriority w:val="99"/>
    <w:semiHidden/>
    <w:rsid w:val="00044B92"/>
    <w:rPr>
      <w:rFonts w:ascii="Times New Roman" w:eastAsia="Times New Roman" w:hAnsi="Times New Roman" w:cs="Times New Roman"/>
      <w:b/>
      <w:bCs/>
      <w:sz w:val="20"/>
      <w:szCs w:val="20"/>
    </w:rPr>
  </w:style>
  <w:style w:type="character" w:styleId="Izmantotahipersaite">
    <w:name w:val="FollowedHyperlink"/>
    <w:basedOn w:val="Noklusjumarindkopasfonts"/>
    <w:uiPriority w:val="99"/>
    <w:semiHidden/>
    <w:unhideWhenUsed/>
    <w:rsid w:val="00065147"/>
    <w:rPr>
      <w:color w:val="800080" w:themeColor="followedHyperlink"/>
      <w:u w:val="single"/>
    </w:rPr>
  </w:style>
  <w:style w:type="paragraph" w:styleId="Prskatjums">
    <w:name w:val="Revision"/>
    <w:hidden/>
    <w:uiPriority w:val="99"/>
    <w:semiHidden/>
    <w:rsid w:val="00766C1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7236</Words>
  <Characters>4126</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Elmārs Vilciņš</cp:lastModifiedBy>
  <cp:revision>6</cp:revision>
  <cp:lastPrinted>2015-12-09T08:08:00Z</cp:lastPrinted>
  <dcterms:created xsi:type="dcterms:W3CDTF">2023-11-30T12:25:00Z</dcterms:created>
  <dcterms:modified xsi:type="dcterms:W3CDTF">2023-12-05T12:57:00Z</dcterms:modified>
</cp:coreProperties>
</file>