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3BF1A307" w:rsidR="00E32065" w:rsidRPr="00E32065" w:rsidRDefault="00E32065" w:rsidP="00E32065">
      <w:pPr>
        <w:jc w:val="center"/>
        <w:rPr>
          <w:b/>
          <w:sz w:val="34"/>
          <w:szCs w:val="34"/>
          <w:lang w:eastAsia="en-US"/>
        </w:rPr>
      </w:pPr>
      <w:r w:rsidRPr="00E32065">
        <w:rPr>
          <w:b/>
          <w:sz w:val="34"/>
          <w:szCs w:val="34"/>
          <w:lang w:eastAsia="en-US"/>
        </w:rPr>
        <w:t xml:space="preserve">“Par </w:t>
      </w:r>
      <w:r w:rsidR="00035152">
        <w:rPr>
          <w:b/>
          <w:sz w:val="34"/>
          <w:szCs w:val="34"/>
          <w:lang w:eastAsia="en-US"/>
        </w:rPr>
        <w:t>informatīvo ekrānu iegādi</w:t>
      </w:r>
      <w:r w:rsidR="005E59C2">
        <w:rPr>
          <w:b/>
          <w:sz w:val="34"/>
          <w:szCs w:val="34"/>
          <w:lang w:eastAsia="en-US"/>
        </w:rPr>
        <w:t>, uzstādīšanu un sākotnējo apmācību</w:t>
      </w:r>
      <w:r w:rsidRPr="00E32065">
        <w:rPr>
          <w:b/>
          <w:sz w:val="34"/>
          <w:szCs w:val="34"/>
          <w:lang w:eastAsia="en-US"/>
        </w:rPr>
        <w:t>”</w:t>
      </w:r>
    </w:p>
    <w:p w14:paraId="09D7F596" w14:textId="77777777" w:rsidR="00E32065" w:rsidRPr="00E32065" w:rsidRDefault="00E32065" w:rsidP="00E32065">
      <w:pPr>
        <w:jc w:val="center"/>
        <w:rPr>
          <w:b/>
          <w:sz w:val="34"/>
          <w:szCs w:val="34"/>
          <w:lang w:eastAsia="en-US"/>
        </w:rPr>
      </w:pPr>
    </w:p>
    <w:p w14:paraId="3CF54440" w14:textId="4C12A779"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035152">
        <w:rPr>
          <w:bCs/>
          <w:sz w:val="34"/>
          <w:szCs w:val="34"/>
          <w:lang w:eastAsia="en-US"/>
        </w:rPr>
        <w:t> </w:t>
      </w:r>
      <w:r w:rsidR="0047353C">
        <w:rPr>
          <w:bCs/>
          <w:sz w:val="34"/>
          <w:szCs w:val="34"/>
          <w:lang w:eastAsia="en-US"/>
        </w:rPr>
        <w:t>1</w:t>
      </w:r>
      <w:r w:rsidR="00035152">
        <w:rPr>
          <w:bCs/>
          <w:sz w:val="34"/>
          <w:szCs w:val="34"/>
          <w:lang w:eastAsia="en-US"/>
        </w:rPr>
        <w:t>4</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7ABA1BF8" w14:textId="77777777" w:rsidR="00992D36" w:rsidRDefault="00992D36" w:rsidP="007E1021">
      <w:pPr>
        <w:rPr>
          <w:lang w:eastAsia="en-US"/>
        </w:rPr>
      </w:pPr>
    </w:p>
    <w:p w14:paraId="50CFEFA1" w14:textId="77777777" w:rsidR="004961C6" w:rsidRDefault="004961C6" w:rsidP="007E1021">
      <w:pPr>
        <w:rPr>
          <w:lang w:eastAsia="en-US"/>
        </w:rPr>
      </w:pPr>
    </w:p>
    <w:p w14:paraId="5428DB1D" w14:textId="60031599"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26493F">
        <w:rPr>
          <w:sz w:val="26"/>
          <w:szCs w:val="26"/>
          <w:lang w:eastAsia="en-US"/>
        </w:rPr>
        <w:t>3</w:t>
      </w: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23C934FC" w:rsidR="009C7D87" w:rsidRPr="00137FB7" w:rsidRDefault="00992D36" w:rsidP="00063A6B">
      <w:pPr>
        <w:pStyle w:val="Sarakstarindkopa"/>
        <w:numPr>
          <w:ilvl w:val="1"/>
          <w:numId w:val="4"/>
        </w:numPr>
        <w:ind w:left="0" w:firstLine="709"/>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Rīgas pašvaldības policija</w:t>
      </w:r>
      <w:r w:rsidR="00063A6B">
        <w:rPr>
          <w:bCs/>
          <w:sz w:val="26"/>
          <w:szCs w:val="26"/>
        </w:rPr>
        <w:t xml:space="preserve"> (turpmāk – Pasūtītājs)</w:t>
      </w:r>
      <w:r w:rsidR="00BA6A66" w:rsidRPr="00BA6A66">
        <w:rPr>
          <w:bCs/>
          <w:sz w:val="26"/>
          <w:szCs w:val="26"/>
        </w:rPr>
        <w:t>, Lomonosova iela 12A, Rīga, LV-1019, banka: Luminor Bank AS Latvijas filiāle, kods: RIKOLV2X, konts: LV41RIKO0021800014010. Profila adrese internetā: rpp.riga.lv. Darba laiks – darba dienās no plkst.</w:t>
      </w:r>
      <w:r w:rsidR="00303F0C">
        <w:rPr>
          <w:bCs/>
          <w:sz w:val="26"/>
          <w:szCs w:val="26"/>
        </w:rPr>
        <w:t> </w:t>
      </w:r>
      <w:r w:rsidR="00E32065">
        <w:rPr>
          <w:bCs/>
          <w:sz w:val="26"/>
          <w:szCs w:val="26"/>
        </w:rPr>
        <w:t>8.30</w:t>
      </w:r>
      <w:r w:rsidR="00BA6A66" w:rsidRPr="00BA6A66">
        <w:rPr>
          <w:bCs/>
          <w:sz w:val="26"/>
          <w:szCs w:val="26"/>
        </w:rPr>
        <w:t xml:space="preserve"> līdz plkst.</w:t>
      </w:r>
      <w:r w:rsidR="00303F0C">
        <w:rPr>
          <w:bCs/>
          <w:sz w:val="26"/>
          <w:szCs w:val="26"/>
        </w:rPr>
        <w:t> </w:t>
      </w:r>
      <w:r w:rsidR="00E32065">
        <w:rPr>
          <w:bCs/>
          <w:sz w:val="26"/>
          <w:szCs w:val="26"/>
        </w:rPr>
        <w:t>17.00</w:t>
      </w:r>
      <w:r w:rsidR="00BA6A66" w:rsidRPr="00BA6A66">
        <w:rPr>
          <w:bCs/>
          <w:sz w:val="26"/>
          <w:szCs w:val="26"/>
        </w:rPr>
        <w:t>, (pusdienu pārtraukums no plkst.</w:t>
      </w:r>
      <w:r w:rsidR="00303F0C">
        <w:rPr>
          <w:bCs/>
          <w:sz w:val="26"/>
          <w:szCs w:val="26"/>
        </w:rPr>
        <w:t> </w:t>
      </w:r>
      <w:r w:rsidR="00BA6A66" w:rsidRPr="00BA6A66">
        <w:rPr>
          <w:bCs/>
          <w:sz w:val="26"/>
          <w:szCs w:val="26"/>
        </w:rPr>
        <w:t>12.00 līdz plkst.</w:t>
      </w:r>
      <w:r w:rsidR="00303F0C">
        <w:rPr>
          <w:bCs/>
          <w:sz w:val="26"/>
          <w:szCs w:val="26"/>
        </w:rPr>
        <w:t> </w:t>
      </w:r>
      <w:r w:rsidR="00BA6A66" w:rsidRPr="00BA6A66">
        <w:rPr>
          <w:bCs/>
          <w:sz w:val="26"/>
          <w:szCs w:val="26"/>
        </w:rPr>
        <w:t>12.30)</w:t>
      </w:r>
      <w:r w:rsidR="00D33F86" w:rsidRPr="00137FB7">
        <w:rPr>
          <w:sz w:val="26"/>
          <w:szCs w:val="26"/>
        </w:rPr>
        <w:t>.</w:t>
      </w:r>
    </w:p>
    <w:p w14:paraId="6FC4668F" w14:textId="5FD6DDC9" w:rsidR="00E32065" w:rsidRPr="00556D99" w:rsidRDefault="009C7D87" w:rsidP="00063A6B">
      <w:pPr>
        <w:numPr>
          <w:ilvl w:val="1"/>
          <w:numId w:val="4"/>
        </w:numPr>
        <w:suppressAutoHyphens/>
        <w:ind w:left="0" w:firstLine="709"/>
        <w:contextualSpacing/>
        <w:jc w:val="both"/>
        <w:rPr>
          <w:color w:val="000000" w:themeColor="text1"/>
          <w:sz w:val="26"/>
          <w:szCs w:val="26"/>
        </w:rPr>
      </w:pPr>
      <w:r w:rsidRPr="00556D99">
        <w:rPr>
          <w:b/>
          <w:color w:val="000000" w:themeColor="text1"/>
          <w:sz w:val="26"/>
          <w:szCs w:val="26"/>
        </w:rPr>
        <w:t>Kontaktpersona</w:t>
      </w:r>
      <w:r w:rsidRPr="00556D99">
        <w:rPr>
          <w:color w:val="000000" w:themeColor="text1"/>
          <w:sz w:val="26"/>
          <w:szCs w:val="26"/>
        </w:rPr>
        <w:t xml:space="preserve">: </w:t>
      </w:r>
      <w:r w:rsidR="0065600B" w:rsidRPr="00407996">
        <w:rPr>
          <w:sz w:val="26"/>
          <w:szCs w:val="26"/>
        </w:rPr>
        <w:t>Jautājumos par Tehnisko specifikāciju</w:t>
      </w:r>
      <w:r w:rsidR="0065600B">
        <w:rPr>
          <w:sz w:val="26"/>
          <w:szCs w:val="26"/>
        </w:rPr>
        <w:t>/</w:t>
      </w:r>
      <w:r w:rsidR="0065600B" w:rsidRPr="00407996">
        <w:rPr>
          <w:sz w:val="26"/>
          <w:szCs w:val="26"/>
        </w:rPr>
        <w:t xml:space="preserve">Finanšu piedāvājumu </w:t>
      </w:r>
      <w:r w:rsidR="0065600B" w:rsidRPr="00556D99">
        <w:rPr>
          <w:color w:val="000000" w:themeColor="text1"/>
          <w:sz w:val="26"/>
          <w:szCs w:val="26"/>
        </w:rPr>
        <w:t>–</w:t>
      </w:r>
      <w:r w:rsidR="00963B05">
        <w:rPr>
          <w:color w:val="000000" w:themeColor="text1"/>
          <w:sz w:val="26"/>
          <w:szCs w:val="26"/>
        </w:rPr>
        <w:t xml:space="preserve"> </w:t>
      </w:r>
      <w:r w:rsidR="00063A6B">
        <w:rPr>
          <w:color w:val="000000" w:themeColor="text1"/>
          <w:sz w:val="26"/>
          <w:szCs w:val="26"/>
        </w:rPr>
        <w:t xml:space="preserve">Pasūtītāja Administratīvās pārvaldes Inovatīvo tehnoloģiju grupas galvenais speciālists </w:t>
      </w:r>
      <w:r w:rsidR="00035152">
        <w:rPr>
          <w:color w:val="000000" w:themeColor="text1"/>
          <w:sz w:val="26"/>
          <w:szCs w:val="26"/>
        </w:rPr>
        <w:t xml:space="preserve">Rolands </w:t>
      </w:r>
      <w:proofErr w:type="spellStart"/>
      <w:r w:rsidR="00035152">
        <w:rPr>
          <w:color w:val="000000" w:themeColor="text1"/>
          <w:sz w:val="26"/>
          <w:szCs w:val="26"/>
        </w:rPr>
        <w:t>Reksnis</w:t>
      </w:r>
      <w:proofErr w:type="spellEnd"/>
      <w:r w:rsidR="00E32065" w:rsidRPr="00556D99">
        <w:rPr>
          <w:color w:val="000000" w:themeColor="text1"/>
          <w:sz w:val="26"/>
          <w:szCs w:val="26"/>
        </w:rPr>
        <w:t xml:space="preserve">, </w:t>
      </w:r>
      <w:r w:rsidR="00E32065" w:rsidRPr="00035152">
        <w:rPr>
          <w:color w:val="000000" w:themeColor="text1"/>
          <w:sz w:val="26"/>
          <w:szCs w:val="26"/>
        </w:rPr>
        <w:t>tālrunis</w:t>
      </w:r>
      <w:r w:rsidR="00035152" w:rsidRPr="00035152">
        <w:rPr>
          <w:color w:val="000000" w:themeColor="text1"/>
          <w:sz w:val="26"/>
          <w:szCs w:val="26"/>
        </w:rPr>
        <w:t xml:space="preserve"> </w:t>
      </w:r>
      <w:r w:rsidR="00035152" w:rsidRPr="00035152">
        <w:rPr>
          <w:sz w:val="26"/>
          <w:szCs w:val="26"/>
        </w:rPr>
        <w:t>67105480</w:t>
      </w:r>
      <w:r w:rsidR="00E32065" w:rsidRPr="00556D99">
        <w:rPr>
          <w:color w:val="000000" w:themeColor="text1"/>
          <w:sz w:val="26"/>
          <w:szCs w:val="26"/>
        </w:rPr>
        <w:t>, e-pasts:</w:t>
      </w:r>
      <w:r w:rsidR="007D4D5C" w:rsidRPr="009F6D57">
        <w:rPr>
          <w:color w:val="000000" w:themeColor="text1"/>
          <w:sz w:val="26"/>
          <w:szCs w:val="26"/>
        </w:rPr>
        <w:t xml:space="preserve"> </w:t>
      </w:r>
      <w:r w:rsidR="00035152">
        <w:rPr>
          <w:color w:val="000000" w:themeColor="text1"/>
          <w:sz w:val="26"/>
          <w:szCs w:val="26"/>
        </w:rPr>
        <w:t>Rolands.Reksnis</w:t>
      </w:r>
      <w:r w:rsidR="007D4D5C" w:rsidRPr="009F6D57">
        <w:rPr>
          <w:color w:val="000000" w:themeColor="text1"/>
          <w:sz w:val="26"/>
          <w:szCs w:val="26"/>
        </w:rPr>
        <w:t>@riga.lv</w:t>
      </w:r>
      <w:r w:rsidR="00E32065" w:rsidRPr="00556D99">
        <w:rPr>
          <w:color w:val="000000" w:themeColor="text1"/>
          <w:sz w:val="26"/>
          <w:szCs w:val="26"/>
        </w:rPr>
        <w:t xml:space="preserve">, jautājumos par tirgus izpētes veikšanu un paredzamā līguma noslēgšanu </w:t>
      </w:r>
      <w:bookmarkStart w:id="0" w:name="_Hlk144989040"/>
      <w:r w:rsidR="00E32065" w:rsidRPr="00556D99">
        <w:rPr>
          <w:color w:val="000000" w:themeColor="text1"/>
          <w:sz w:val="26"/>
          <w:szCs w:val="26"/>
        </w:rPr>
        <w:t>–</w:t>
      </w:r>
      <w:bookmarkEnd w:id="0"/>
      <w:r w:rsidR="00E32065" w:rsidRPr="00556D99">
        <w:rPr>
          <w:color w:val="000000" w:themeColor="text1"/>
          <w:sz w:val="26"/>
          <w:szCs w:val="26"/>
        </w:rPr>
        <w:t xml:space="preserve"> </w:t>
      </w:r>
      <w:r w:rsidR="00063A6B">
        <w:rPr>
          <w:color w:val="000000" w:themeColor="text1"/>
          <w:sz w:val="26"/>
          <w:szCs w:val="26"/>
        </w:rPr>
        <w:t xml:space="preserve">Pasūtītāja Administratīvās pārvaldes Juridiskās nodaļas vecākā </w:t>
      </w:r>
      <w:proofErr w:type="spellStart"/>
      <w:r w:rsidR="00063A6B">
        <w:rPr>
          <w:color w:val="000000" w:themeColor="text1"/>
          <w:sz w:val="26"/>
          <w:szCs w:val="26"/>
        </w:rPr>
        <w:t>juristkonsulta</w:t>
      </w:r>
      <w:proofErr w:type="spellEnd"/>
      <w:r w:rsidR="00063A6B">
        <w:rPr>
          <w:color w:val="000000" w:themeColor="text1"/>
          <w:sz w:val="26"/>
          <w:szCs w:val="26"/>
        </w:rPr>
        <w:t xml:space="preserve"> </w:t>
      </w:r>
      <w:proofErr w:type="spellStart"/>
      <w:r w:rsidR="00063A6B">
        <w:rPr>
          <w:color w:val="000000" w:themeColor="text1"/>
          <w:sz w:val="26"/>
          <w:szCs w:val="26"/>
        </w:rPr>
        <w:t>p.i</w:t>
      </w:r>
      <w:proofErr w:type="spellEnd"/>
      <w:r w:rsidR="00063A6B">
        <w:rPr>
          <w:color w:val="000000" w:themeColor="text1"/>
          <w:sz w:val="26"/>
          <w:szCs w:val="26"/>
        </w:rPr>
        <w:t xml:space="preserve">. </w:t>
      </w:r>
      <w:r w:rsidR="0047353C">
        <w:rPr>
          <w:color w:val="000000" w:themeColor="text1"/>
          <w:sz w:val="26"/>
          <w:szCs w:val="26"/>
        </w:rPr>
        <w:t>Elija Astreiko</w:t>
      </w:r>
      <w:r w:rsidR="00ED28F1" w:rsidRPr="00556D99">
        <w:rPr>
          <w:color w:val="000000" w:themeColor="text1"/>
          <w:sz w:val="26"/>
          <w:szCs w:val="26"/>
        </w:rPr>
        <w:t>,</w:t>
      </w:r>
      <w:r w:rsidR="00E32065" w:rsidRPr="00556D99">
        <w:rPr>
          <w:color w:val="000000" w:themeColor="text1"/>
          <w:sz w:val="26"/>
          <w:szCs w:val="26"/>
        </w:rPr>
        <w:t xml:space="preserve"> tālrunis </w:t>
      </w:r>
      <w:r w:rsidR="00ED28F1" w:rsidRPr="00556D99">
        <w:rPr>
          <w:bCs/>
          <w:color w:val="000000" w:themeColor="text1"/>
          <w:sz w:val="26"/>
          <w:szCs w:val="26"/>
        </w:rPr>
        <w:t>670378</w:t>
      </w:r>
      <w:r w:rsidR="0047353C">
        <w:rPr>
          <w:bCs/>
          <w:color w:val="000000" w:themeColor="text1"/>
          <w:sz w:val="26"/>
          <w:szCs w:val="26"/>
        </w:rPr>
        <w:t>62</w:t>
      </w:r>
      <w:r w:rsidR="00ED28F1" w:rsidRPr="00556D99">
        <w:rPr>
          <w:bCs/>
          <w:color w:val="000000" w:themeColor="text1"/>
          <w:sz w:val="26"/>
          <w:szCs w:val="26"/>
        </w:rPr>
        <w:t xml:space="preserve">, e-pasts: </w:t>
      </w:r>
      <w:hyperlink r:id="rId8" w:history="1">
        <w:r w:rsidR="007505C5" w:rsidRPr="00F84AD9">
          <w:rPr>
            <w:rStyle w:val="Hipersaite"/>
            <w:bCs/>
            <w:sz w:val="26"/>
            <w:szCs w:val="26"/>
          </w:rPr>
          <w:t>Elija.Astreiko@riga.lv</w:t>
        </w:r>
      </w:hyperlink>
      <w:r w:rsidR="0065600B">
        <w:rPr>
          <w:color w:val="000000" w:themeColor="text1"/>
          <w:sz w:val="26"/>
          <w:szCs w:val="26"/>
        </w:rPr>
        <w:t>.</w:t>
      </w:r>
    </w:p>
    <w:p w14:paraId="1C186127" w14:textId="65302835" w:rsidR="00045217" w:rsidRPr="00045217" w:rsidRDefault="00045217" w:rsidP="00BF007A">
      <w:pPr>
        <w:pStyle w:val="Sarakstarindkopa"/>
        <w:numPr>
          <w:ilvl w:val="0"/>
          <w:numId w:val="27"/>
        </w:numPr>
        <w:suppressAutoHyphens/>
        <w:spacing w:before="240"/>
        <w:ind w:left="360"/>
        <w:jc w:val="center"/>
        <w:rPr>
          <w:b/>
          <w:spacing w:val="-6"/>
          <w:sz w:val="26"/>
          <w:szCs w:val="26"/>
        </w:rPr>
      </w:pPr>
      <w:r w:rsidRPr="00136517">
        <w:rPr>
          <w:b/>
          <w:spacing w:val="-6"/>
          <w:sz w:val="26"/>
          <w:szCs w:val="26"/>
        </w:rPr>
        <w:t>INFORMĀCIJA PAR IEPIRKUMA PRIEKŠMETU</w:t>
      </w:r>
    </w:p>
    <w:p w14:paraId="0E598712" w14:textId="1D65C694" w:rsidR="00C410B7" w:rsidRPr="002F214E" w:rsidRDefault="00045217" w:rsidP="00063A6B">
      <w:pPr>
        <w:pStyle w:val="Sarakstarindkopa"/>
        <w:numPr>
          <w:ilvl w:val="1"/>
          <w:numId w:val="27"/>
        </w:numPr>
        <w:ind w:left="0" w:firstLine="709"/>
        <w:jc w:val="both"/>
        <w:rPr>
          <w:sz w:val="26"/>
          <w:szCs w:val="26"/>
        </w:rPr>
      </w:pPr>
      <w:r w:rsidRPr="002F214E">
        <w:rPr>
          <w:b/>
          <w:spacing w:val="-6"/>
          <w:sz w:val="26"/>
          <w:szCs w:val="26"/>
        </w:rPr>
        <w:t>Iepirkuma priekšmets</w:t>
      </w:r>
      <w:r w:rsidRPr="002F214E">
        <w:rPr>
          <w:spacing w:val="-6"/>
          <w:sz w:val="26"/>
          <w:szCs w:val="26"/>
        </w:rPr>
        <w:t xml:space="preserve"> – </w:t>
      </w:r>
      <w:r w:rsidR="00035152" w:rsidRPr="002F214E">
        <w:rPr>
          <w:sz w:val="26"/>
          <w:szCs w:val="26"/>
        </w:rPr>
        <w:t>informatīvo ekrānu</w:t>
      </w:r>
      <w:r w:rsidR="007505C5" w:rsidRPr="002F214E">
        <w:rPr>
          <w:sz w:val="26"/>
          <w:szCs w:val="26"/>
        </w:rPr>
        <w:t xml:space="preserve"> </w:t>
      </w:r>
      <w:r w:rsidR="00ED28F1" w:rsidRPr="002F214E">
        <w:rPr>
          <w:sz w:val="26"/>
          <w:szCs w:val="26"/>
        </w:rPr>
        <w:t>iegāde</w:t>
      </w:r>
      <w:r w:rsidR="006914C7">
        <w:rPr>
          <w:sz w:val="26"/>
          <w:szCs w:val="26"/>
        </w:rPr>
        <w:t>, uzstādīšana un sākotnējā apmācība</w:t>
      </w:r>
      <w:r w:rsidR="000B10A8" w:rsidRPr="002F214E">
        <w:rPr>
          <w:sz w:val="26"/>
          <w:szCs w:val="26"/>
        </w:rPr>
        <w:t>.</w:t>
      </w:r>
    </w:p>
    <w:p w14:paraId="7C20725E" w14:textId="5D2F505B" w:rsidR="00C410B7" w:rsidRPr="00063A6B" w:rsidRDefault="00045217" w:rsidP="00063A6B">
      <w:pPr>
        <w:pStyle w:val="Sarakstarindkopa"/>
        <w:numPr>
          <w:ilvl w:val="1"/>
          <w:numId w:val="27"/>
        </w:numPr>
        <w:ind w:left="0" w:firstLine="709"/>
        <w:jc w:val="both"/>
        <w:rPr>
          <w:sz w:val="26"/>
          <w:szCs w:val="26"/>
        </w:rPr>
      </w:pPr>
      <w:r w:rsidRPr="002F214E">
        <w:rPr>
          <w:b/>
          <w:bCs/>
          <w:sz w:val="26"/>
          <w:szCs w:val="26"/>
        </w:rPr>
        <w:t xml:space="preserve">Paredzamā </w:t>
      </w:r>
      <w:r w:rsidR="0065600B" w:rsidRPr="002F214E">
        <w:rPr>
          <w:b/>
          <w:bCs/>
          <w:sz w:val="26"/>
          <w:szCs w:val="26"/>
        </w:rPr>
        <w:t xml:space="preserve">kopējā </w:t>
      </w:r>
      <w:r w:rsidRPr="002F214E">
        <w:rPr>
          <w:b/>
          <w:sz w:val="26"/>
          <w:szCs w:val="26"/>
        </w:rPr>
        <w:t xml:space="preserve">līguma summa </w:t>
      </w:r>
      <w:r w:rsidR="00C410B7" w:rsidRPr="002F214E">
        <w:rPr>
          <w:sz w:val="26"/>
          <w:szCs w:val="26"/>
        </w:rPr>
        <w:t>–</w:t>
      </w:r>
      <w:r w:rsidRPr="002F214E">
        <w:rPr>
          <w:sz w:val="26"/>
          <w:szCs w:val="26"/>
        </w:rPr>
        <w:t xml:space="preserve"> </w:t>
      </w:r>
      <w:r w:rsidR="000B10A8" w:rsidRPr="002F214E">
        <w:rPr>
          <w:sz w:val="26"/>
          <w:szCs w:val="26"/>
        </w:rPr>
        <w:t xml:space="preserve">EUR </w:t>
      </w:r>
      <w:r w:rsidR="00BE1D0D">
        <w:rPr>
          <w:sz w:val="26"/>
          <w:szCs w:val="26"/>
        </w:rPr>
        <w:t>9</w:t>
      </w:r>
      <w:r w:rsidR="00963B05">
        <w:rPr>
          <w:sz w:val="26"/>
          <w:szCs w:val="26"/>
        </w:rPr>
        <w:t> </w:t>
      </w:r>
      <w:r w:rsidR="00BE1D0D">
        <w:rPr>
          <w:sz w:val="26"/>
          <w:szCs w:val="26"/>
        </w:rPr>
        <w:t>999</w:t>
      </w:r>
      <w:r w:rsidR="000B10A8" w:rsidRPr="00BE1D0D">
        <w:rPr>
          <w:sz w:val="26"/>
          <w:szCs w:val="26"/>
        </w:rPr>
        <w:t>,</w:t>
      </w:r>
      <w:r w:rsidR="00035152" w:rsidRPr="00BE1D0D">
        <w:rPr>
          <w:sz w:val="26"/>
          <w:szCs w:val="26"/>
        </w:rPr>
        <w:t>00</w:t>
      </w:r>
      <w:r w:rsidR="007D6BB3" w:rsidRPr="00BE1D0D">
        <w:rPr>
          <w:sz w:val="26"/>
          <w:szCs w:val="26"/>
        </w:rPr>
        <w:t xml:space="preserve"> </w:t>
      </w:r>
      <w:r w:rsidR="007D6BB3" w:rsidRPr="002F214E">
        <w:rPr>
          <w:sz w:val="26"/>
          <w:szCs w:val="26"/>
        </w:rPr>
        <w:t>(</w:t>
      </w:r>
      <w:r w:rsidR="00BE1D0D">
        <w:rPr>
          <w:sz w:val="26"/>
          <w:szCs w:val="26"/>
        </w:rPr>
        <w:t>deviņi</w:t>
      </w:r>
      <w:r w:rsidR="007D6BB3" w:rsidRPr="002F214E">
        <w:rPr>
          <w:sz w:val="26"/>
          <w:szCs w:val="26"/>
        </w:rPr>
        <w:t xml:space="preserve"> tūkstoši </w:t>
      </w:r>
      <w:r w:rsidR="000B10A8" w:rsidRPr="002F214E">
        <w:rPr>
          <w:sz w:val="26"/>
          <w:szCs w:val="26"/>
        </w:rPr>
        <w:t>d</w:t>
      </w:r>
      <w:r w:rsidR="00BE1D0D">
        <w:rPr>
          <w:sz w:val="26"/>
          <w:szCs w:val="26"/>
        </w:rPr>
        <w:t>eviņi</w:t>
      </w:r>
      <w:r w:rsidR="007D6BB3" w:rsidRPr="002F214E">
        <w:rPr>
          <w:sz w:val="26"/>
          <w:szCs w:val="26"/>
        </w:rPr>
        <w:t xml:space="preserve"> simti</w:t>
      </w:r>
      <w:r w:rsidR="000B10A8" w:rsidRPr="002F214E">
        <w:rPr>
          <w:sz w:val="26"/>
          <w:szCs w:val="26"/>
        </w:rPr>
        <w:t xml:space="preserve"> </w:t>
      </w:r>
      <w:r w:rsidR="00063A6B">
        <w:rPr>
          <w:sz w:val="26"/>
          <w:szCs w:val="26"/>
        </w:rPr>
        <w:t xml:space="preserve">deviņdesmit deviņi </w:t>
      </w:r>
      <w:proofErr w:type="spellStart"/>
      <w:r w:rsidR="007D6BB3" w:rsidRPr="00063A6B">
        <w:rPr>
          <w:i/>
          <w:iCs/>
          <w:sz w:val="26"/>
          <w:szCs w:val="26"/>
        </w:rPr>
        <w:t>euro</w:t>
      </w:r>
      <w:proofErr w:type="spellEnd"/>
      <w:r w:rsidR="007D6BB3" w:rsidRPr="00063A6B">
        <w:rPr>
          <w:sz w:val="26"/>
          <w:szCs w:val="26"/>
        </w:rPr>
        <w:t xml:space="preserve">, </w:t>
      </w:r>
      <w:r w:rsidR="00035152" w:rsidRPr="00063A6B">
        <w:rPr>
          <w:sz w:val="26"/>
          <w:szCs w:val="26"/>
        </w:rPr>
        <w:t>00</w:t>
      </w:r>
      <w:r w:rsidR="007D6BB3" w:rsidRPr="00063A6B">
        <w:rPr>
          <w:sz w:val="26"/>
          <w:szCs w:val="26"/>
        </w:rPr>
        <w:t xml:space="preserve"> centi) bez </w:t>
      </w:r>
      <w:r w:rsidR="00063A6B">
        <w:rPr>
          <w:sz w:val="26"/>
          <w:szCs w:val="26"/>
        </w:rPr>
        <w:t xml:space="preserve">pievienotās vērtības nodokļa (turpmāk – </w:t>
      </w:r>
      <w:r w:rsidR="007D6BB3" w:rsidRPr="00063A6B">
        <w:rPr>
          <w:sz w:val="26"/>
          <w:szCs w:val="26"/>
        </w:rPr>
        <w:t>PVN</w:t>
      </w:r>
      <w:r w:rsidR="00063A6B">
        <w:rPr>
          <w:sz w:val="26"/>
          <w:szCs w:val="26"/>
        </w:rPr>
        <w:t>)</w:t>
      </w:r>
      <w:r w:rsidR="007D6BB3" w:rsidRPr="00063A6B">
        <w:rPr>
          <w:sz w:val="26"/>
          <w:szCs w:val="26"/>
        </w:rPr>
        <w:t>.</w:t>
      </w:r>
    </w:p>
    <w:p w14:paraId="5F545BC1" w14:textId="7B2A9702" w:rsidR="0065600B" w:rsidRDefault="00045217" w:rsidP="00063A6B">
      <w:pPr>
        <w:pStyle w:val="Sarakstarindkopa"/>
        <w:numPr>
          <w:ilvl w:val="1"/>
          <w:numId w:val="27"/>
        </w:numPr>
        <w:suppressAutoHyphens/>
        <w:ind w:left="0" w:firstLine="709"/>
        <w:jc w:val="both"/>
        <w:rPr>
          <w:bCs/>
          <w:spacing w:val="-6"/>
          <w:sz w:val="26"/>
          <w:szCs w:val="26"/>
        </w:rPr>
      </w:pPr>
      <w:r w:rsidRPr="00AF3217">
        <w:rPr>
          <w:b/>
          <w:sz w:val="26"/>
          <w:szCs w:val="26"/>
        </w:rPr>
        <w:t>Vērtēšanas kritērijs</w:t>
      </w:r>
      <w:r w:rsidRPr="00AF3217">
        <w:rPr>
          <w:sz w:val="26"/>
          <w:szCs w:val="26"/>
        </w:rPr>
        <w:t xml:space="preserve"> – </w:t>
      </w:r>
      <w:r w:rsidR="007D6BB3">
        <w:rPr>
          <w:sz w:val="26"/>
          <w:szCs w:val="26"/>
        </w:rPr>
        <w:t>T</w:t>
      </w:r>
      <w:r w:rsidRPr="00137FB7">
        <w:rPr>
          <w:sz w:val="26"/>
          <w:szCs w:val="26"/>
        </w:rPr>
        <w:t>ehniskajai specifikācijai</w:t>
      </w:r>
      <w:r w:rsidR="007505C5">
        <w:rPr>
          <w:sz w:val="26"/>
          <w:szCs w:val="26"/>
        </w:rPr>
        <w:t>/</w:t>
      </w:r>
      <w:r w:rsidR="007D6BB3">
        <w:rPr>
          <w:sz w:val="26"/>
          <w:szCs w:val="26"/>
        </w:rPr>
        <w:t>F</w:t>
      </w:r>
      <w:r w:rsidRPr="00137FB7">
        <w:rPr>
          <w:sz w:val="26"/>
          <w:szCs w:val="26"/>
        </w:rPr>
        <w:t>inanšu piedāvājumam atbilstošs</w:t>
      </w:r>
      <w:r>
        <w:rPr>
          <w:sz w:val="26"/>
          <w:szCs w:val="26"/>
        </w:rPr>
        <w:t xml:space="preserve"> </w:t>
      </w:r>
      <w:r w:rsidRPr="00137FB7">
        <w:rPr>
          <w:sz w:val="26"/>
          <w:szCs w:val="26"/>
        </w:rPr>
        <w:t>piedāvājums ar zemāko piedāvājuma</w:t>
      </w:r>
      <w:r>
        <w:rPr>
          <w:sz w:val="26"/>
          <w:szCs w:val="26"/>
        </w:rPr>
        <w:t xml:space="preserve"> </w:t>
      </w:r>
      <w:r w:rsidRPr="00137FB7">
        <w:rPr>
          <w:sz w:val="26"/>
          <w:szCs w:val="26"/>
        </w:rPr>
        <w:t>cenu</w:t>
      </w:r>
      <w:r w:rsidRPr="00AF3217">
        <w:rPr>
          <w:sz w:val="26"/>
          <w:szCs w:val="26"/>
        </w:rPr>
        <w:t>.</w:t>
      </w:r>
      <w:r w:rsidR="0065600B" w:rsidRPr="0065600B">
        <w:rPr>
          <w:sz w:val="26"/>
          <w:szCs w:val="26"/>
        </w:rPr>
        <w:t xml:space="preserve"> Ja vairāki pretendenti piedāvājuši vienādu zemāko cenu, kā nākamais kritērijs tiek vērtēts piegādes termiņš (uzvar pretendents, kurš norādījis īsāku piegādes termiņu)</w:t>
      </w:r>
      <w:r w:rsidR="0065600B" w:rsidRPr="0065600B">
        <w:rPr>
          <w:bCs/>
          <w:spacing w:val="-6"/>
          <w:sz w:val="26"/>
          <w:szCs w:val="26"/>
        </w:rPr>
        <w:t>.</w:t>
      </w:r>
    </w:p>
    <w:p w14:paraId="2BF033C5" w14:textId="77777777" w:rsidR="00063A6B" w:rsidRPr="00063A6B" w:rsidRDefault="00063A6B" w:rsidP="00063A6B">
      <w:pPr>
        <w:suppressAutoHyphens/>
        <w:jc w:val="both"/>
        <w:rPr>
          <w:bCs/>
          <w:spacing w:val="-6"/>
          <w:sz w:val="26"/>
          <w:szCs w:val="26"/>
        </w:rPr>
      </w:pPr>
    </w:p>
    <w:p w14:paraId="4B28E7B3" w14:textId="1B70D85F" w:rsidR="00045217" w:rsidRPr="00045217" w:rsidRDefault="00045217" w:rsidP="00BF007A">
      <w:pPr>
        <w:pStyle w:val="Sarakstarindkopa"/>
        <w:widowControl w:val="0"/>
        <w:numPr>
          <w:ilvl w:val="0"/>
          <w:numId w:val="29"/>
        </w:numPr>
        <w:autoSpaceDE w:val="0"/>
        <w:autoSpaceDN w:val="0"/>
        <w:adjustRightInd w:val="0"/>
        <w:spacing w:before="240" w:line="271" w:lineRule="exact"/>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2D86B613" w:rsidR="00045217" w:rsidRPr="00137FB7" w:rsidRDefault="007D6BB3" w:rsidP="00063A6B">
      <w:pPr>
        <w:pStyle w:val="naisf"/>
        <w:numPr>
          <w:ilvl w:val="1"/>
          <w:numId w:val="29"/>
        </w:numPr>
        <w:spacing w:before="0" w:after="0"/>
        <w:ind w:left="0" w:firstLine="709"/>
        <w:rPr>
          <w:sz w:val="26"/>
          <w:szCs w:val="26"/>
          <w:lang w:val="lv-LV"/>
        </w:rPr>
      </w:pPr>
      <w:r>
        <w:rPr>
          <w:sz w:val="26"/>
          <w:szCs w:val="26"/>
          <w:lang w:val="lv-LV"/>
        </w:rPr>
        <w:t>Pretendenta</w:t>
      </w:r>
      <w:r w:rsidR="00045217" w:rsidRPr="00137FB7">
        <w:rPr>
          <w:sz w:val="26"/>
          <w:szCs w:val="26"/>
          <w:lang w:val="lv-LV"/>
        </w:rPr>
        <w:t xml:space="preserve"> pieteikums dalībai tirgus izpētē (</w:t>
      </w:r>
      <w:r>
        <w:rPr>
          <w:sz w:val="26"/>
          <w:szCs w:val="26"/>
          <w:lang w:val="lv-LV"/>
        </w:rPr>
        <w:t>1</w:t>
      </w:r>
      <w:r w:rsidR="00045217" w:rsidRPr="00137FB7">
        <w:rPr>
          <w:sz w:val="26"/>
          <w:szCs w:val="26"/>
          <w:lang w:val="lv-LV"/>
        </w:rPr>
        <w:t>.</w:t>
      </w:r>
      <w:r w:rsidR="00303F0C">
        <w:rPr>
          <w:sz w:val="26"/>
          <w:szCs w:val="26"/>
          <w:lang w:val="lv-LV"/>
        </w:rPr>
        <w:t> </w:t>
      </w:r>
      <w:r w:rsidR="00045217" w:rsidRPr="00137FB7">
        <w:rPr>
          <w:sz w:val="26"/>
          <w:szCs w:val="26"/>
          <w:lang w:val="lv-LV"/>
        </w:rPr>
        <w:t>pielikum</w:t>
      </w:r>
      <w:r w:rsidR="00C410B7">
        <w:rPr>
          <w:sz w:val="26"/>
          <w:szCs w:val="26"/>
          <w:lang w:val="lv-LV"/>
        </w:rPr>
        <w:t>s</w:t>
      </w:r>
      <w:r w:rsidR="00045217" w:rsidRPr="00137FB7">
        <w:rPr>
          <w:sz w:val="26"/>
          <w:szCs w:val="26"/>
          <w:lang w:val="lv-LV"/>
        </w:rPr>
        <w:t>).</w:t>
      </w:r>
    </w:p>
    <w:p w14:paraId="6C96BC7F" w14:textId="4F84E61C" w:rsidR="00045217" w:rsidRDefault="00045217" w:rsidP="00063A6B">
      <w:pPr>
        <w:pStyle w:val="naisf"/>
        <w:numPr>
          <w:ilvl w:val="1"/>
          <w:numId w:val="29"/>
        </w:numPr>
        <w:spacing w:before="0" w:after="0"/>
        <w:ind w:left="0" w:firstLine="709"/>
        <w:rPr>
          <w:sz w:val="26"/>
          <w:szCs w:val="26"/>
          <w:lang w:val="lv-LV"/>
        </w:rPr>
      </w:pPr>
      <w:r w:rsidRPr="00137FB7">
        <w:rPr>
          <w:sz w:val="26"/>
          <w:szCs w:val="26"/>
          <w:lang w:val="lv-LV"/>
        </w:rPr>
        <w:t>Tehniskā specifikācija</w:t>
      </w:r>
      <w:r w:rsidR="007505C5">
        <w:rPr>
          <w:sz w:val="26"/>
          <w:szCs w:val="26"/>
          <w:lang w:val="lv-LV"/>
        </w:rPr>
        <w:t>/</w:t>
      </w:r>
      <w:r>
        <w:rPr>
          <w:sz w:val="26"/>
          <w:szCs w:val="26"/>
          <w:lang w:val="lv-LV"/>
        </w:rPr>
        <w:t>Finanšu piedāvājums</w:t>
      </w:r>
      <w:r w:rsidR="00C410B7">
        <w:rPr>
          <w:sz w:val="26"/>
          <w:szCs w:val="26"/>
          <w:lang w:val="lv-LV"/>
        </w:rPr>
        <w:t xml:space="preserve"> </w:t>
      </w:r>
      <w:r w:rsidR="007D6BB3">
        <w:rPr>
          <w:sz w:val="26"/>
          <w:szCs w:val="26"/>
          <w:lang w:val="lv-LV"/>
        </w:rPr>
        <w:t>(2.</w:t>
      </w:r>
      <w:r w:rsidR="00303F0C">
        <w:rPr>
          <w:sz w:val="26"/>
          <w:szCs w:val="26"/>
          <w:lang w:val="lv-LV"/>
        </w:rPr>
        <w:t> </w:t>
      </w:r>
      <w:r w:rsidR="007D6BB3">
        <w:rPr>
          <w:sz w:val="26"/>
          <w:szCs w:val="26"/>
          <w:lang w:val="lv-LV"/>
        </w:rPr>
        <w:t>pielikums)</w:t>
      </w:r>
      <w:r w:rsidR="005A5FA7">
        <w:rPr>
          <w:sz w:val="26"/>
          <w:szCs w:val="26"/>
          <w:lang w:val="lv-LV"/>
        </w:rPr>
        <w:t>.</w:t>
      </w:r>
    </w:p>
    <w:p w14:paraId="331DA6FA" w14:textId="096D7969" w:rsidR="00045217" w:rsidRDefault="00045217" w:rsidP="00063A6B">
      <w:pPr>
        <w:pStyle w:val="Sarakstarindkopa"/>
        <w:widowControl w:val="0"/>
        <w:numPr>
          <w:ilvl w:val="1"/>
          <w:numId w:val="29"/>
        </w:numPr>
        <w:autoSpaceDE w:val="0"/>
        <w:autoSpaceDN w:val="0"/>
        <w:adjustRightInd w:val="0"/>
        <w:spacing w:after="100" w:afterAutospacing="1" w:line="280" w:lineRule="exact"/>
        <w:ind w:left="0" w:firstLine="709"/>
        <w:jc w:val="both"/>
        <w:rPr>
          <w:bCs/>
          <w:sz w:val="26"/>
          <w:szCs w:val="26"/>
        </w:rPr>
      </w:pP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ED28F1">
        <w:rPr>
          <w:bCs/>
          <w:sz w:val="26"/>
          <w:szCs w:val="26"/>
        </w:rPr>
        <w:t>.</w:t>
      </w:r>
    </w:p>
    <w:p w14:paraId="52E0998D" w14:textId="77777777" w:rsidR="00045217" w:rsidRPr="00136517" w:rsidRDefault="00045217" w:rsidP="00BF007A">
      <w:pPr>
        <w:pStyle w:val="Sarakstarindkopa"/>
        <w:numPr>
          <w:ilvl w:val="0"/>
          <w:numId w:val="28"/>
        </w:numPr>
        <w:suppressAutoHyphens/>
        <w:spacing w:before="240"/>
        <w:ind w:left="360"/>
        <w:jc w:val="center"/>
        <w:rPr>
          <w:b/>
          <w:sz w:val="26"/>
          <w:szCs w:val="26"/>
        </w:rPr>
      </w:pPr>
      <w:r w:rsidRPr="00AF3217">
        <w:rPr>
          <w:b/>
          <w:sz w:val="26"/>
          <w:szCs w:val="26"/>
        </w:rPr>
        <w:t>IEPIRKUMA LĪGUMS</w:t>
      </w:r>
    </w:p>
    <w:p w14:paraId="0D6F90D0" w14:textId="77777777" w:rsidR="00045217" w:rsidRPr="00303F0C" w:rsidRDefault="00045217" w:rsidP="00063A6B">
      <w:pPr>
        <w:ind w:firstLine="709"/>
        <w:jc w:val="both"/>
        <w:rPr>
          <w:sz w:val="26"/>
          <w:szCs w:val="26"/>
        </w:rPr>
      </w:pPr>
      <w:r w:rsidRPr="00303F0C">
        <w:rPr>
          <w:sz w:val="26"/>
          <w:szCs w:val="26"/>
        </w:rPr>
        <w:t>4.1. Pamatojoties uz pretendenta piedāvājumu, ar izraudzīto pretendentu (līgumā – Piegādātāju) Pasūtītājs slēdz iepirkuma līgumu.</w:t>
      </w:r>
    </w:p>
    <w:p w14:paraId="0C134632" w14:textId="3CD1F984" w:rsidR="00045217" w:rsidRPr="004D7B5C" w:rsidRDefault="00045217" w:rsidP="00063A6B">
      <w:pPr>
        <w:ind w:firstLine="709"/>
        <w:jc w:val="both"/>
        <w:rPr>
          <w:sz w:val="26"/>
          <w:szCs w:val="26"/>
        </w:rPr>
      </w:pPr>
      <w:r w:rsidRPr="004D7B5C">
        <w:rPr>
          <w:sz w:val="26"/>
          <w:szCs w:val="26"/>
        </w:rPr>
        <w:t>4.2. Pre</w:t>
      </w:r>
      <w:r w:rsidR="00943D4B" w:rsidRPr="004D7B5C">
        <w:rPr>
          <w:sz w:val="26"/>
          <w:szCs w:val="26"/>
        </w:rPr>
        <w:t>ces</w:t>
      </w:r>
      <w:r w:rsidRPr="004D7B5C">
        <w:rPr>
          <w:sz w:val="26"/>
          <w:szCs w:val="26"/>
        </w:rPr>
        <w:t xml:space="preserve"> piegādes apmaksa notiks saskaņā ar pieņemšanas-nodošanas aktu un rēķinu, kuru Izpildītājs iesniedz Pasūtītājam</w:t>
      </w:r>
      <w:r w:rsidR="007D6BB3" w:rsidRPr="004D7B5C">
        <w:rPr>
          <w:sz w:val="26"/>
          <w:szCs w:val="26"/>
        </w:rPr>
        <w:t xml:space="preserve">. </w:t>
      </w:r>
      <w:r w:rsidRPr="004D7B5C">
        <w:rPr>
          <w:sz w:val="26"/>
          <w:szCs w:val="26"/>
        </w:rPr>
        <w:t>Pasūtītājs pārbauda rēķinā norādītās summas atbilstību līguma noteikumiem un faktiski saņemtaj</w:t>
      </w:r>
      <w:r w:rsidR="00943D4B" w:rsidRPr="004D7B5C">
        <w:rPr>
          <w:sz w:val="26"/>
          <w:szCs w:val="26"/>
        </w:rPr>
        <w:t>ai</w:t>
      </w:r>
      <w:r w:rsidRPr="004D7B5C">
        <w:rPr>
          <w:sz w:val="26"/>
          <w:szCs w:val="26"/>
        </w:rPr>
        <w:t xml:space="preserve"> pre</w:t>
      </w:r>
      <w:r w:rsidR="00943D4B" w:rsidRPr="004D7B5C">
        <w:rPr>
          <w:sz w:val="26"/>
          <w:szCs w:val="26"/>
        </w:rPr>
        <w:t>ces</w:t>
      </w:r>
      <w:r w:rsidRPr="004D7B5C">
        <w:rPr>
          <w:sz w:val="26"/>
          <w:szCs w:val="26"/>
        </w:rPr>
        <w:t xml:space="preserve"> piegād</w:t>
      </w:r>
      <w:r w:rsidR="00943D4B" w:rsidRPr="004D7B5C">
        <w:rPr>
          <w:sz w:val="26"/>
          <w:szCs w:val="26"/>
        </w:rPr>
        <w:t>ei</w:t>
      </w:r>
      <w:r w:rsidRPr="004D7B5C">
        <w:rPr>
          <w:sz w:val="26"/>
          <w:szCs w:val="26"/>
        </w:rPr>
        <w:t xml:space="preserve"> un apmaksā to, attiecīgo naudas summu pārskaitot Izpildītāja bankas kontā 14 (četrpadsmit) dienu laikā no pieņemšanas-nodošanas akta un rēķina (turpmāk – elektroniskais rēķins) saņemšanas dienas.</w:t>
      </w:r>
    </w:p>
    <w:p w14:paraId="5A789C57" w14:textId="540C7E91" w:rsidR="00045217" w:rsidRPr="00303F0C" w:rsidRDefault="00045217" w:rsidP="00063A6B">
      <w:pPr>
        <w:ind w:firstLine="709"/>
        <w:jc w:val="both"/>
        <w:rPr>
          <w:sz w:val="26"/>
          <w:szCs w:val="26"/>
        </w:rPr>
      </w:pPr>
      <w:r w:rsidRPr="00303F0C">
        <w:rPr>
          <w:sz w:val="26"/>
          <w:szCs w:val="26"/>
        </w:rPr>
        <w:t xml:space="preserve">4.3. Piegādātājs sagatavo elektronisko rēķinu atbilstoši Rīgas </w:t>
      </w:r>
      <w:proofErr w:type="spellStart"/>
      <w:r w:rsidR="00816238" w:rsidRPr="00303F0C">
        <w:rPr>
          <w:sz w:val="26"/>
          <w:szCs w:val="26"/>
        </w:rPr>
        <w:t>valsts</w:t>
      </w:r>
      <w:r w:rsidRPr="00303F0C">
        <w:rPr>
          <w:sz w:val="26"/>
          <w:szCs w:val="26"/>
        </w:rPr>
        <w:t>pilsētas</w:t>
      </w:r>
      <w:proofErr w:type="spellEnd"/>
      <w:r w:rsidRPr="00303F0C">
        <w:rPr>
          <w:sz w:val="26"/>
          <w:szCs w:val="26"/>
        </w:rPr>
        <w:t xml:space="preserve"> pašvaldības portālā </w:t>
      </w:r>
      <w:hyperlink r:id="rId9" w:history="1">
        <w:r w:rsidRPr="00303F0C">
          <w:rPr>
            <w:rStyle w:val="Hipersaite"/>
            <w:color w:val="auto"/>
            <w:sz w:val="26"/>
            <w:szCs w:val="26"/>
            <w:u w:val="none"/>
          </w:rPr>
          <w:t>www.eriga.lv</w:t>
        </w:r>
      </w:hyperlink>
      <w:r w:rsidRPr="00303F0C">
        <w:rPr>
          <w:sz w:val="26"/>
          <w:szCs w:val="26"/>
        </w:rPr>
        <w:t>, sadaļā “Rēķinu iesniegšana” norādītajai informācijai par elektroniskā rēķina formātu.</w:t>
      </w:r>
    </w:p>
    <w:p w14:paraId="6012ADF0" w14:textId="3D515D29" w:rsidR="00045217" w:rsidRPr="00303F0C" w:rsidRDefault="00045217" w:rsidP="00063A6B">
      <w:pPr>
        <w:ind w:firstLine="709"/>
        <w:jc w:val="both"/>
        <w:rPr>
          <w:sz w:val="26"/>
          <w:szCs w:val="26"/>
        </w:rPr>
      </w:pPr>
      <w:r w:rsidRPr="00303F0C">
        <w:rPr>
          <w:sz w:val="26"/>
          <w:szCs w:val="26"/>
        </w:rPr>
        <w:t>4.4. Piegādātājs elektroniskos rēķinus apmaksai iesniedz, izvēloties vienu no rēķina piegādes kanāliem: izveido programmatūru datu apmaiņai starp Piegādātāja norēķinu sistēmu un pašvaldības vienoto informācijas sistēmu</w:t>
      </w:r>
      <w:r w:rsidR="000656B2">
        <w:rPr>
          <w:sz w:val="26"/>
          <w:szCs w:val="26"/>
        </w:rPr>
        <w:t>,</w:t>
      </w:r>
      <w:r w:rsidRPr="00303F0C">
        <w:rPr>
          <w:sz w:val="26"/>
          <w:szCs w:val="26"/>
        </w:rPr>
        <w:t xml:space="preserve"> augšupielādē rēķinu failus pašvaldības portālā </w:t>
      </w:r>
      <w:hyperlink r:id="rId10" w:history="1">
        <w:r w:rsidRPr="00303F0C">
          <w:rPr>
            <w:rStyle w:val="Hipersaite"/>
            <w:color w:val="auto"/>
            <w:sz w:val="26"/>
            <w:szCs w:val="26"/>
            <w:u w:val="none"/>
          </w:rPr>
          <w:t>www.eriga.lv</w:t>
        </w:r>
      </w:hyperlink>
      <w:r w:rsidRPr="00303F0C">
        <w:rPr>
          <w:sz w:val="26"/>
          <w:szCs w:val="26"/>
        </w:rPr>
        <w:t xml:space="preserve">, atbilstoši portālā noteiktajam aprakstam par </w:t>
      </w:r>
      <w:r w:rsidRPr="00303F0C">
        <w:rPr>
          <w:sz w:val="26"/>
          <w:szCs w:val="26"/>
        </w:rPr>
        <w:lastRenderedPageBreak/>
        <w:t>elektroniskā rēķina iesniegšanas formātu un piegādes veidu</w:t>
      </w:r>
      <w:r w:rsidR="00556D99" w:rsidRPr="00303F0C">
        <w:rPr>
          <w:sz w:val="26"/>
          <w:szCs w:val="26"/>
        </w:rPr>
        <w:t>, vai</w:t>
      </w:r>
      <w:r w:rsidRPr="00303F0C">
        <w:rPr>
          <w:sz w:val="26"/>
          <w:szCs w:val="26"/>
        </w:rPr>
        <w:t xml:space="preserve"> izmanto Web formas manuālai rēķinu ievadei.</w:t>
      </w:r>
    </w:p>
    <w:p w14:paraId="47A7C573" w14:textId="77777777" w:rsidR="00045217" w:rsidRPr="00303F0C" w:rsidRDefault="00045217" w:rsidP="00063A6B">
      <w:pPr>
        <w:ind w:firstLine="709"/>
        <w:jc w:val="both"/>
        <w:rPr>
          <w:sz w:val="26"/>
          <w:szCs w:val="26"/>
        </w:rPr>
      </w:pPr>
      <w:r w:rsidRPr="00303F0C">
        <w:rPr>
          <w:sz w:val="26"/>
          <w:szCs w:val="26"/>
        </w:rPr>
        <w:t>4.5. Līgumā noteiktā kārtībā iesniegts elektroniskais rēķins nodrošina Pusēm elektroniskā rēķina izcelsmes autentiskumu un satura integritāti.</w:t>
      </w:r>
    </w:p>
    <w:p w14:paraId="0A4EB0E3" w14:textId="77777777" w:rsidR="00045217" w:rsidRPr="00303F0C" w:rsidRDefault="00045217" w:rsidP="00063A6B">
      <w:pPr>
        <w:ind w:firstLine="709"/>
        <w:jc w:val="both"/>
        <w:rPr>
          <w:sz w:val="26"/>
          <w:szCs w:val="26"/>
        </w:rPr>
      </w:pPr>
      <w:r w:rsidRPr="00303F0C">
        <w:rPr>
          <w:sz w:val="26"/>
          <w:szCs w:val="26"/>
        </w:rPr>
        <w:t xml:space="preserve">4.6. Līgumslēdzēji (puses) vienojas, ka elektroniskā rēķina apmaksas termiņu skaita no dienas, kad Piegādātājs, atbilstoši pašvaldības portālā </w:t>
      </w:r>
      <w:hyperlink r:id="rId11" w:history="1">
        <w:r w:rsidRPr="00303F0C">
          <w:rPr>
            <w:rStyle w:val="Hipersaite"/>
            <w:color w:val="auto"/>
            <w:sz w:val="26"/>
            <w:szCs w:val="26"/>
            <w:u w:val="none"/>
          </w:rPr>
          <w:t>www.eriga.lv</w:t>
        </w:r>
      </w:hyperlink>
      <w:r w:rsidRPr="00303F0C">
        <w:rPr>
          <w:sz w:val="26"/>
          <w:szCs w:val="26"/>
        </w:rPr>
        <w:t xml:space="preserve">, sadaļā “Rēķinu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14:paraId="07E49B5B" w14:textId="77777777" w:rsidR="00045217" w:rsidRPr="00303F0C" w:rsidRDefault="00045217" w:rsidP="00063A6B">
      <w:pPr>
        <w:ind w:firstLine="709"/>
        <w:jc w:val="both"/>
        <w:rPr>
          <w:sz w:val="26"/>
          <w:szCs w:val="26"/>
        </w:rPr>
      </w:pPr>
      <w:r w:rsidRPr="00303F0C">
        <w:rPr>
          <w:sz w:val="26"/>
          <w:szCs w:val="26"/>
        </w:rPr>
        <w:t xml:space="preserve">4.7. Piegādātājam ir pienākums pašvaldības portālā </w:t>
      </w:r>
      <w:hyperlink r:id="rId12" w:history="1">
        <w:r w:rsidRPr="00303F0C">
          <w:rPr>
            <w:rStyle w:val="Hipersaite"/>
            <w:color w:val="auto"/>
            <w:sz w:val="26"/>
            <w:szCs w:val="26"/>
            <w:u w:val="none"/>
          </w:rPr>
          <w:t>www.eriga.lv</w:t>
        </w:r>
      </w:hyperlink>
      <w:r w:rsidRPr="00303F0C">
        <w:rPr>
          <w:sz w:val="26"/>
          <w:szCs w:val="26"/>
        </w:rPr>
        <w:t xml:space="preserve"> sekot līdzi iesniegtā elektroniskā rēķina apstrādes statusam.</w:t>
      </w:r>
    </w:p>
    <w:p w14:paraId="403224D5" w14:textId="7599D935" w:rsidR="00045217" w:rsidRDefault="00045217" w:rsidP="00063A6B">
      <w:pPr>
        <w:tabs>
          <w:tab w:val="left" w:pos="462"/>
        </w:tabs>
        <w:ind w:firstLine="709"/>
        <w:jc w:val="both"/>
        <w:rPr>
          <w:sz w:val="26"/>
          <w:szCs w:val="26"/>
        </w:rPr>
      </w:pPr>
      <w:r w:rsidRPr="00303F0C">
        <w:rPr>
          <w:sz w:val="26"/>
          <w:szCs w:val="26"/>
        </w:rPr>
        <w:t>4.8.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22207C93" w14:textId="0469B4D0" w:rsidR="0054116F" w:rsidRPr="00045217" w:rsidRDefault="00045217" w:rsidP="00BF007A">
      <w:pPr>
        <w:pStyle w:val="Sarakstarindkopa"/>
        <w:numPr>
          <w:ilvl w:val="0"/>
          <w:numId w:val="26"/>
        </w:numPr>
        <w:tabs>
          <w:tab w:val="left" w:pos="567"/>
        </w:tabs>
        <w:spacing w:before="240"/>
        <w:jc w:val="center"/>
        <w:rPr>
          <w:b/>
          <w:sz w:val="26"/>
          <w:szCs w:val="26"/>
        </w:rPr>
      </w:pPr>
      <w:r>
        <w:rPr>
          <w:b/>
          <w:sz w:val="26"/>
          <w:szCs w:val="26"/>
        </w:rPr>
        <w:t>PIEDĀVĀJUMU IESNIEGŠANAS KĀRTĪBA</w:t>
      </w:r>
    </w:p>
    <w:p w14:paraId="04550C5B" w14:textId="792E0DBF" w:rsidR="00137FB7" w:rsidRPr="00556D99" w:rsidRDefault="00816238" w:rsidP="00063A6B">
      <w:pPr>
        <w:pStyle w:val="Sarakstarindkopa"/>
        <w:numPr>
          <w:ilvl w:val="1"/>
          <w:numId w:val="26"/>
        </w:numPr>
        <w:ind w:left="0" w:firstLine="709"/>
        <w:jc w:val="both"/>
        <w:rPr>
          <w:color w:val="000000" w:themeColor="text1"/>
          <w:sz w:val="26"/>
          <w:szCs w:val="26"/>
        </w:rPr>
      </w:pPr>
      <w:r w:rsidRPr="00556D99">
        <w:rPr>
          <w:sz w:val="26"/>
          <w:szCs w:val="26"/>
        </w:rPr>
        <w:t xml:space="preserve"> </w:t>
      </w:r>
      <w:r w:rsidR="00137FB7" w:rsidRPr="00556D99">
        <w:rPr>
          <w:sz w:val="26"/>
          <w:szCs w:val="26"/>
        </w:rPr>
        <w:t>Piedāvājumus var iesniegt, nosūtot</w:t>
      </w:r>
      <w:r w:rsidR="00963B05" w:rsidRPr="00963B05">
        <w:rPr>
          <w:sz w:val="26"/>
          <w:szCs w:val="26"/>
        </w:rPr>
        <w:t xml:space="preserve"> </w:t>
      </w:r>
      <w:r w:rsidR="00963B05" w:rsidRPr="00556D99">
        <w:rPr>
          <w:sz w:val="26"/>
          <w:szCs w:val="26"/>
        </w:rPr>
        <w:t xml:space="preserve">uz e-pastu: </w:t>
      </w:r>
      <w:hyperlink r:id="rId13" w:history="1">
        <w:r w:rsidR="00963B05" w:rsidRPr="00F84AD9">
          <w:rPr>
            <w:rStyle w:val="Hipersaite"/>
            <w:bCs/>
            <w:sz w:val="26"/>
            <w:szCs w:val="26"/>
          </w:rPr>
          <w:t>Elija.Astreiko@riga.lv</w:t>
        </w:r>
      </w:hyperlink>
      <w:r w:rsidR="00137FB7" w:rsidRPr="00556D99">
        <w:rPr>
          <w:sz w:val="26"/>
          <w:szCs w:val="26"/>
        </w:rPr>
        <w:t xml:space="preserve"> </w:t>
      </w:r>
      <w:r w:rsidR="00963B05">
        <w:rPr>
          <w:sz w:val="26"/>
          <w:szCs w:val="26"/>
        </w:rPr>
        <w:t xml:space="preserve">elektroniski ar drošu elektronisko parakstu </w:t>
      </w:r>
      <w:r w:rsidR="002F3809" w:rsidRPr="00556D99">
        <w:rPr>
          <w:sz w:val="26"/>
          <w:szCs w:val="26"/>
        </w:rPr>
        <w:t xml:space="preserve">parakstītus </w:t>
      </w:r>
      <w:r w:rsidR="00B9462F" w:rsidRPr="00556D99">
        <w:rPr>
          <w:sz w:val="26"/>
          <w:szCs w:val="26"/>
        </w:rPr>
        <w:t>vai</w:t>
      </w:r>
      <w:r w:rsidR="002F3809" w:rsidRPr="00556D99">
        <w:rPr>
          <w:sz w:val="26"/>
          <w:szCs w:val="26"/>
        </w:rPr>
        <w:t xml:space="preserve"> </w:t>
      </w:r>
      <w:r w:rsidR="00963B05">
        <w:rPr>
          <w:sz w:val="26"/>
          <w:szCs w:val="26"/>
        </w:rPr>
        <w:t xml:space="preserve">pašrocīgi </w:t>
      </w:r>
      <w:r w:rsidR="00137FB7" w:rsidRPr="00556D99">
        <w:rPr>
          <w:sz w:val="26"/>
          <w:szCs w:val="26"/>
        </w:rPr>
        <w:t>parakstītus un ieskanētus dokumentus</w:t>
      </w:r>
      <w:r w:rsidR="00963B05">
        <w:rPr>
          <w:sz w:val="26"/>
          <w:szCs w:val="26"/>
        </w:rPr>
        <w:t xml:space="preserve"> (.</w:t>
      </w:r>
      <w:proofErr w:type="spellStart"/>
      <w:r w:rsidR="00963B05">
        <w:rPr>
          <w:sz w:val="26"/>
          <w:szCs w:val="26"/>
        </w:rPr>
        <w:t>pdf</w:t>
      </w:r>
      <w:proofErr w:type="spellEnd"/>
      <w:r w:rsidR="00963B05">
        <w:rPr>
          <w:sz w:val="26"/>
          <w:szCs w:val="26"/>
        </w:rPr>
        <w:t xml:space="preserve"> formātā)</w:t>
      </w:r>
      <w:r w:rsidR="00B9462F" w:rsidRPr="00556D99">
        <w:rPr>
          <w:color w:val="000000" w:themeColor="text1"/>
          <w:sz w:val="26"/>
          <w:szCs w:val="26"/>
        </w:rPr>
        <w:t>,</w:t>
      </w:r>
      <w:r w:rsidR="00137FB7" w:rsidRPr="00556D99">
        <w:rPr>
          <w:color w:val="000000" w:themeColor="text1"/>
          <w:sz w:val="26"/>
          <w:szCs w:val="26"/>
        </w:rPr>
        <w:t xml:space="preserve"> līdz </w:t>
      </w:r>
      <w:r w:rsidR="00137FB7" w:rsidRPr="001C4150">
        <w:rPr>
          <w:color w:val="000000" w:themeColor="text1"/>
          <w:sz w:val="26"/>
          <w:szCs w:val="26"/>
        </w:rPr>
        <w:t>20</w:t>
      </w:r>
      <w:r w:rsidR="004604DD" w:rsidRPr="001C4150">
        <w:rPr>
          <w:color w:val="000000" w:themeColor="text1"/>
          <w:sz w:val="26"/>
          <w:szCs w:val="26"/>
        </w:rPr>
        <w:t>2</w:t>
      </w:r>
      <w:r w:rsidR="003A173B" w:rsidRPr="001C4150">
        <w:rPr>
          <w:color w:val="000000" w:themeColor="text1"/>
          <w:sz w:val="26"/>
          <w:szCs w:val="26"/>
        </w:rPr>
        <w:t>3</w:t>
      </w:r>
      <w:r w:rsidR="00137FB7" w:rsidRPr="001C4150">
        <w:rPr>
          <w:color w:val="000000" w:themeColor="text1"/>
          <w:sz w:val="26"/>
          <w:szCs w:val="26"/>
        </w:rPr>
        <w:t>.</w:t>
      </w:r>
      <w:r w:rsidR="00556D99" w:rsidRPr="001C4150">
        <w:rPr>
          <w:color w:val="000000" w:themeColor="text1"/>
          <w:sz w:val="26"/>
          <w:szCs w:val="26"/>
        </w:rPr>
        <w:t> </w:t>
      </w:r>
      <w:r w:rsidR="00137FB7" w:rsidRPr="001C4150">
        <w:rPr>
          <w:color w:val="000000" w:themeColor="text1"/>
          <w:sz w:val="26"/>
          <w:szCs w:val="26"/>
        </w:rPr>
        <w:t xml:space="preserve">gada </w:t>
      </w:r>
      <w:r w:rsidR="001C4150" w:rsidRPr="001C4150">
        <w:rPr>
          <w:sz w:val="26"/>
          <w:szCs w:val="26"/>
        </w:rPr>
        <w:t>5</w:t>
      </w:r>
      <w:r w:rsidR="00BF096D" w:rsidRPr="001C4150">
        <w:rPr>
          <w:sz w:val="26"/>
          <w:szCs w:val="26"/>
        </w:rPr>
        <w:t xml:space="preserve">. oktobra </w:t>
      </w:r>
      <w:r w:rsidR="00556D99" w:rsidRPr="001C4150">
        <w:rPr>
          <w:color w:val="000000" w:themeColor="text1"/>
          <w:sz w:val="26"/>
          <w:szCs w:val="26"/>
        </w:rPr>
        <w:t>plkst. </w:t>
      </w:r>
      <w:r w:rsidR="00137FB7" w:rsidRPr="001C4150">
        <w:rPr>
          <w:color w:val="000000" w:themeColor="text1"/>
          <w:sz w:val="26"/>
          <w:szCs w:val="26"/>
        </w:rPr>
        <w:t>1</w:t>
      </w:r>
      <w:r w:rsidR="007505C5" w:rsidRPr="001C4150">
        <w:rPr>
          <w:color w:val="000000" w:themeColor="text1"/>
          <w:sz w:val="26"/>
          <w:szCs w:val="26"/>
        </w:rPr>
        <w:t>1</w:t>
      </w:r>
      <w:r w:rsidR="00137FB7" w:rsidRPr="001C4150">
        <w:rPr>
          <w:color w:val="000000" w:themeColor="text1"/>
          <w:sz w:val="26"/>
          <w:szCs w:val="26"/>
        </w:rPr>
        <w:t>.00.</w:t>
      </w:r>
    </w:p>
    <w:p w14:paraId="107E41FC" w14:textId="380B4243" w:rsidR="00095BC5" w:rsidRPr="00556D99" w:rsidRDefault="00816238" w:rsidP="00063A6B">
      <w:pPr>
        <w:pStyle w:val="Sarakstarindkopa"/>
        <w:numPr>
          <w:ilvl w:val="1"/>
          <w:numId w:val="26"/>
        </w:numPr>
        <w:ind w:left="0" w:firstLine="709"/>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Piedāvājumi, kas tiks iesniegti pēc norādīta termiņa, netiks izskatīti.</w:t>
      </w:r>
    </w:p>
    <w:p w14:paraId="1D584DAA" w14:textId="22F9E1DA" w:rsidR="00095BC5" w:rsidRPr="00556D99" w:rsidRDefault="00816238" w:rsidP="00063A6B">
      <w:pPr>
        <w:pStyle w:val="Sarakstarindkopa"/>
        <w:numPr>
          <w:ilvl w:val="1"/>
          <w:numId w:val="26"/>
        </w:numPr>
        <w:ind w:left="0" w:firstLine="709"/>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Informācija par personas datu apstrādi iepirkumos pieejama:</w:t>
      </w:r>
    </w:p>
    <w:p w14:paraId="76CDFF9D" w14:textId="3D764318" w:rsidR="00095BC5" w:rsidRPr="00963B05" w:rsidRDefault="00000000" w:rsidP="00063A6B">
      <w:pPr>
        <w:jc w:val="both"/>
        <w:rPr>
          <w:color w:val="000000" w:themeColor="text1"/>
          <w:sz w:val="26"/>
          <w:szCs w:val="26"/>
        </w:rPr>
      </w:pPr>
      <w:hyperlink r:id="rId14" w:history="1">
        <w:r w:rsidR="00963B05" w:rsidRPr="00963B05">
          <w:rPr>
            <w:rStyle w:val="Hipersaite"/>
            <w:sz w:val="26"/>
            <w:szCs w:val="26"/>
          </w:rPr>
          <w:t>https://rpp.riga.lv/personas-datu-apstrade-iepirkumos/</w:t>
        </w:r>
      </w:hyperlink>
      <w:r w:rsidR="00095BC5" w:rsidRPr="00963B05">
        <w:rPr>
          <w:color w:val="000000" w:themeColor="text1"/>
          <w:sz w:val="26"/>
          <w:szCs w:val="26"/>
        </w:rPr>
        <w:t>.</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53E0495F" w14:textId="46B9C738" w:rsidR="000656B2" w:rsidRPr="000656B2" w:rsidRDefault="000656B2" w:rsidP="000656B2">
      <w:pPr>
        <w:rPr>
          <w:sz w:val="26"/>
          <w:szCs w:val="26"/>
        </w:rPr>
      </w:pPr>
      <w:r>
        <w:rPr>
          <w:sz w:val="26"/>
          <w:szCs w:val="26"/>
        </w:rPr>
        <w:t xml:space="preserve">1. </w:t>
      </w:r>
      <w:r w:rsidR="007D6BB3" w:rsidRPr="000656B2">
        <w:rPr>
          <w:sz w:val="26"/>
          <w:szCs w:val="26"/>
        </w:rPr>
        <w:t>Pretendenta pieteikums dalībai tirgus izpētē uz 1 (vienas) lapas;</w:t>
      </w:r>
    </w:p>
    <w:p w14:paraId="11FFE336" w14:textId="24111D44" w:rsidR="004961C6" w:rsidRPr="000656B2" w:rsidRDefault="000656B2" w:rsidP="000656B2">
      <w:pPr>
        <w:rPr>
          <w:sz w:val="26"/>
          <w:szCs w:val="26"/>
        </w:rPr>
      </w:pPr>
      <w:r>
        <w:rPr>
          <w:sz w:val="26"/>
          <w:szCs w:val="26"/>
        </w:rPr>
        <w:t xml:space="preserve">2. </w:t>
      </w:r>
      <w:r w:rsidR="00F13023" w:rsidRPr="000656B2">
        <w:rPr>
          <w:sz w:val="26"/>
          <w:szCs w:val="26"/>
        </w:rPr>
        <w:t>Tehniskā specifikācija</w:t>
      </w:r>
      <w:r w:rsidR="0065600B" w:rsidRPr="000656B2">
        <w:rPr>
          <w:sz w:val="26"/>
          <w:szCs w:val="26"/>
        </w:rPr>
        <w:t>/</w:t>
      </w:r>
      <w:r w:rsidR="00986F88" w:rsidRPr="000656B2">
        <w:rPr>
          <w:sz w:val="26"/>
          <w:szCs w:val="26"/>
        </w:rPr>
        <w:t xml:space="preserve">Finanšu piedāvājums </w:t>
      </w:r>
      <w:r w:rsidR="00F13023" w:rsidRPr="000656B2">
        <w:rPr>
          <w:sz w:val="26"/>
          <w:szCs w:val="26"/>
        </w:rPr>
        <w:t xml:space="preserve">uz </w:t>
      </w:r>
      <w:r w:rsidR="005A5FA7" w:rsidRPr="000656B2">
        <w:rPr>
          <w:sz w:val="26"/>
          <w:szCs w:val="26"/>
        </w:rPr>
        <w:t>3</w:t>
      </w:r>
      <w:r w:rsidR="001F7CC5" w:rsidRPr="000656B2">
        <w:rPr>
          <w:sz w:val="26"/>
          <w:szCs w:val="26"/>
        </w:rPr>
        <w:t xml:space="preserve"> (</w:t>
      </w:r>
      <w:r w:rsidR="005A5FA7" w:rsidRPr="000656B2">
        <w:rPr>
          <w:sz w:val="26"/>
          <w:szCs w:val="26"/>
        </w:rPr>
        <w:t>trīs</w:t>
      </w:r>
      <w:r w:rsidR="001F7CC5" w:rsidRPr="000656B2">
        <w:rPr>
          <w:sz w:val="26"/>
          <w:szCs w:val="26"/>
        </w:rPr>
        <w:t>)</w:t>
      </w:r>
      <w:r w:rsidR="00F13023" w:rsidRPr="000656B2">
        <w:rPr>
          <w:sz w:val="26"/>
          <w:szCs w:val="26"/>
        </w:rPr>
        <w:t xml:space="preserve"> </w:t>
      </w:r>
      <w:r w:rsidR="008513F3" w:rsidRPr="000656B2">
        <w:rPr>
          <w:sz w:val="26"/>
          <w:szCs w:val="26"/>
        </w:rPr>
        <w:t>lap</w:t>
      </w:r>
      <w:r w:rsidR="007D6BB3" w:rsidRPr="000656B2">
        <w:rPr>
          <w:sz w:val="26"/>
          <w:szCs w:val="26"/>
        </w:rPr>
        <w:t>ām.</w:t>
      </w:r>
    </w:p>
    <w:p w14:paraId="339FA959" w14:textId="77777777" w:rsidR="0065600B" w:rsidRPr="007D6BB3" w:rsidRDefault="0065600B" w:rsidP="0065600B">
      <w:pPr>
        <w:pStyle w:val="Sarakstarindkopa"/>
        <w:rPr>
          <w:sz w:val="26"/>
          <w:szCs w:val="26"/>
        </w:rPr>
      </w:pP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303F0C">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3967" w14:textId="77777777" w:rsidR="0050716B" w:rsidRDefault="0050716B">
      <w:r>
        <w:separator/>
      </w:r>
    </w:p>
  </w:endnote>
  <w:endnote w:type="continuationSeparator" w:id="0">
    <w:p w14:paraId="547DED1B" w14:textId="77777777" w:rsidR="0050716B" w:rsidRDefault="0050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4272" w14:textId="77777777" w:rsidR="0050716B" w:rsidRDefault="0050716B">
      <w:r>
        <w:separator/>
      </w:r>
    </w:p>
  </w:footnote>
  <w:footnote w:type="continuationSeparator" w:id="0">
    <w:p w14:paraId="352B0D0C" w14:textId="77777777" w:rsidR="0050716B" w:rsidRDefault="00507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25422A6"/>
    <w:multiLevelType w:val="hybridMultilevel"/>
    <w:tmpl w:val="C52A89C2"/>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1" w15:restartNumberingAfterBreak="0">
    <w:nsid w:val="30BF3CB5"/>
    <w:multiLevelType w:val="hybridMultilevel"/>
    <w:tmpl w:val="3604C1F6"/>
    <w:lvl w:ilvl="0" w:tplc="8B94457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5"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8" w15:restartNumberingAfterBreak="0">
    <w:nsid w:val="49FA3FEA"/>
    <w:multiLevelType w:val="hybridMultilevel"/>
    <w:tmpl w:val="EB0A5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6CEC5C67"/>
    <w:multiLevelType w:val="hybridMultilevel"/>
    <w:tmpl w:val="3280DB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E055A9"/>
    <w:multiLevelType w:val="multilevel"/>
    <w:tmpl w:val="E6748640"/>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1041711936">
    <w:abstractNumId w:val="16"/>
  </w:num>
  <w:num w:numId="2" w16cid:durableId="1193037560">
    <w:abstractNumId w:val="11"/>
  </w:num>
  <w:num w:numId="3" w16cid:durableId="1925263826">
    <w:abstractNumId w:val="9"/>
  </w:num>
  <w:num w:numId="4" w16cid:durableId="180360044">
    <w:abstractNumId w:val="22"/>
  </w:num>
  <w:num w:numId="5" w16cid:durableId="624582704">
    <w:abstractNumId w:val="30"/>
  </w:num>
  <w:num w:numId="6" w16cid:durableId="1394503843">
    <w:abstractNumId w:val="14"/>
  </w:num>
  <w:num w:numId="7" w16cid:durableId="690029350">
    <w:abstractNumId w:val="29"/>
  </w:num>
  <w:num w:numId="8" w16cid:durableId="833104592">
    <w:abstractNumId w:val="27"/>
  </w:num>
  <w:num w:numId="9" w16cid:durableId="1646275984">
    <w:abstractNumId w:val="23"/>
  </w:num>
  <w:num w:numId="10" w16cid:durableId="157964545">
    <w:abstractNumId w:val="7"/>
  </w:num>
  <w:num w:numId="11" w16cid:durableId="118694105">
    <w:abstractNumId w:val="3"/>
  </w:num>
  <w:num w:numId="12" w16cid:durableId="573316020">
    <w:abstractNumId w:val="5"/>
  </w:num>
  <w:num w:numId="13" w16cid:durableId="72244048">
    <w:abstractNumId w:val="20"/>
  </w:num>
  <w:num w:numId="14" w16cid:durableId="1583179719">
    <w:abstractNumId w:val="21"/>
  </w:num>
  <w:num w:numId="15" w16cid:durableId="648171035">
    <w:abstractNumId w:val="8"/>
  </w:num>
  <w:num w:numId="16" w16cid:durableId="1969237202">
    <w:abstractNumId w:val="13"/>
  </w:num>
  <w:num w:numId="17" w16cid:durableId="1318077203">
    <w:abstractNumId w:val="19"/>
  </w:num>
  <w:num w:numId="18" w16cid:durableId="1493256877">
    <w:abstractNumId w:val="1"/>
  </w:num>
  <w:num w:numId="19" w16cid:durableId="654574354">
    <w:abstractNumId w:val="2"/>
  </w:num>
  <w:num w:numId="20" w16cid:durableId="328758062">
    <w:abstractNumId w:val="17"/>
  </w:num>
  <w:num w:numId="21" w16cid:durableId="1158184771">
    <w:abstractNumId w:val="12"/>
  </w:num>
  <w:num w:numId="22" w16cid:durableId="53164848">
    <w:abstractNumId w:val="6"/>
  </w:num>
  <w:num w:numId="23" w16cid:durableId="101462737">
    <w:abstractNumId w:val="25"/>
  </w:num>
  <w:num w:numId="24" w16cid:durableId="164170675">
    <w:abstractNumId w:val="24"/>
  </w:num>
  <w:num w:numId="25" w16cid:durableId="76679731">
    <w:abstractNumId w:val="15"/>
  </w:num>
  <w:num w:numId="26" w16cid:durableId="356464672">
    <w:abstractNumId w:val="0"/>
  </w:num>
  <w:num w:numId="27" w16cid:durableId="2040928857">
    <w:abstractNumId w:val="4"/>
  </w:num>
  <w:num w:numId="28" w16cid:durableId="115830068">
    <w:abstractNumId w:val="10"/>
  </w:num>
  <w:num w:numId="29" w16cid:durableId="1342977277">
    <w:abstractNumId w:val="31"/>
  </w:num>
  <w:num w:numId="30" w16cid:durableId="1572696514">
    <w:abstractNumId w:val="28"/>
  </w:num>
  <w:num w:numId="31" w16cid:durableId="42024439">
    <w:abstractNumId w:val="26"/>
  </w:num>
  <w:num w:numId="32" w16cid:durableId="5477671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35152"/>
    <w:rsid w:val="00045217"/>
    <w:rsid w:val="00063A6B"/>
    <w:rsid w:val="000652A4"/>
    <w:rsid w:val="000656B2"/>
    <w:rsid w:val="00095BC5"/>
    <w:rsid w:val="00097764"/>
    <w:rsid w:val="000A1C2C"/>
    <w:rsid w:val="000A1F90"/>
    <w:rsid w:val="000B10A8"/>
    <w:rsid w:val="000B2FAC"/>
    <w:rsid w:val="000B3649"/>
    <w:rsid w:val="000C0ABA"/>
    <w:rsid w:val="000C2002"/>
    <w:rsid w:val="000E26A0"/>
    <w:rsid w:val="000E2755"/>
    <w:rsid w:val="000F5864"/>
    <w:rsid w:val="001018A3"/>
    <w:rsid w:val="00103B33"/>
    <w:rsid w:val="0012090F"/>
    <w:rsid w:val="00137FB7"/>
    <w:rsid w:val="00150F51"/>
    <w:rsid w:val="00151263"/>
    <w:rsid w:val="0016183E"/>
    <w:rsid w:val="0016579D"/>
    <w:rsid w:val="00173FA2"/>
    <w:rsid w:val="001816C6"/>
    <w:rsid w:val="00187335"/>
    <w:rsid w:val="00194D69"/>
    <w:rsid w:val="001C1BE4"/>
    <w:rsid w:val="001C4150"/>
    <w:rsid w:val="001E56CB"/>
    <w:rsid w:val="001F7CC5"/>
    <w:rsid w:val="00210592"/>
    <w:rsid w:val="00220805"/>
    <w:rsid w:val="00231243"/>
    <w:rsid w:val="0026493F"/>
    <w:rsid w:val="00291763"/>
    <w:rsid w:val="00295244"/>
    <w:rsid w:val="002D6E2E"/>
    <w:rsid w:val="002F1399"/>
    <w:rsid w:val="002F214E"/>
    <w:rsid w:val="002F3809"/>
    <w:rsid w:val="0030308E"/>
    <w:rsid w:val="00303F0C"/>
    <w:rsid w:val="00322467"/>
    <w:rsid w:val="00361C9C"/>
    <w:rsid w:val="003A173B"/>
    <w:rsid w:val="003D1B03"/>
    <w:rsid w:val="00443901"/>
    <w:rsid w:val="00451A8A"/>
    <w:rsid w:val="004604DD"/>
    <w:rsid w:val="0047100F"/>
    <w:rsid w:val="00472FC8"/>
    <w:rsid w:val="0047353C"/>
    <w:rsid w:val="004765E7"/>
    <w:rsid w:val="00491129"/>
    <w:rsid w:val="004961C6"/>
    <w:rsid w:val="004C1374"/>
    <w:rsid w:val="004D1A48"/>
    <w:rsid w:val="004D7B5C"/>
    <w:rsid w:val="0050716B"/>
    <w:rsid w:val="00530A62"/>
    <w:rsid w:val="005330C6"/>
    <w:rsid w:val="0054116F"/>
    <w:rsid w:val="00556D99"/>
    <w:rsid w:val="00560760"/>
    <w:rsid w:val="005A5FA7"/>
    <w:rsid w:val="005E01ED"/>
    <w:rsid w:val="005E59C2"/>
    <w:rsid w:val="005E6511"/>
    <w:rsid w:val="0065600B"/>
    <w:rsid w:val="006616F6"/>
    <w:rsid w:val="00662A4B"/>
    <w:rsid w:val="00667FD4"/>
    <w:rsid w:val="006914C7"/>
    <w:rsid w:val="006B23D0"/>
    <w:rsid w:val="006B70D9"/>
    <w:rsid w:val="006C55CF"/>
    <w:rsid w:val="006D29DE"/>
    <w:rsid w:val="006D43CA"/>
    <w:rsid w:val="006E391E"/>
    <w:rsid w:val="006F2EB9"/>
    <w:rsid w:val="0073041F"/>
    <w:rsid w:val="00731D33"/>
    <w:rsid w:val="007321A5"/>
    <w:rsid w:val="00741CC7"/>
    <w:rsid w:val="007505C5"/>
    <w:rsid w:val="00766D5A"/>
    <w:rsid w:val="00767A75"/>
    <w:rsid w:val="00781151"/>
    <w:rsid w:val="00791201"/>
    <w:rsid w:val="007942F2"/>
    <w:rsid w:val="0079778A"/>
    <w:rsid w:val="007A452D"/>
    <w:rsid w:val="007A74A0"/>
    <w:rsid w:val="007C70A3"/>
    <w:rsid w:val="007D17B6"/>
    <w:rsid w:val="007D4D5C"/>
    <w:rsid w:val="007D6BB3"/>
    <w:rsid w:val="007E0D05"/>
    <w:rsid w:val="007E1021"/>
    <w:rsid w:val="00816238"/>
    <w:rsid w:val="00825B2E"/>
    <w:rsid w:val="0083432B"/>
    <w:rsid w:val="008513F3"/>
    <w:rsid w:val="00854E6A"/>
    <w:rsid w:val="00877A79"/>
    <w:rsid w:val="00893790"/>
    <w:rsid w:val="00895340"/>
    <w:rsid w:val="008C0F74"/>
    <w:rsid w:val="008D228B"/>
    <w:rsid w:val="008D5F55"/>
    <w:rsid w:val="009040A5"/>
    <w:rsid w:val="00934577"/>
    <w:rsid w:val="00943D4B"/>
    <w:rsid w:val="009473E0"/>
    <w:rsid w:val="009532FD"/>
    <w:rsid w:val="00963B05"/>
    <w:rsid w:val="00986F88"/>
    <w:rsid w:val="00992D36"/>
    <w:rsid w:val="009B21ED"/>
    <w:rsid w:val="009C2FAA"/>
    <w:rsid w:val="009C7D87"/>
    <w:rsid w:val="009D2DA9"/>
    <w:rsid w:val="009E2B8E"/>
    <w:rsid w:val="009F6D57"/>
    <w:rsid w:val="00A3522E"/>
    <w:rsid w:val="00A4060A"/>
    <w:rsid w:val="00A5015A"/>
    <w:rsid w:val="00A968D6"/>
    <w:rsid w:val="00AA4963"/>
    <w:rsid w:val="00AB41A9"/>
    <w:rsid w:val="00AB68C0"/>
    <w:rsid w:val="00B226EB"/>
    <w:rsid w:val="00B5404C"/>
    <w:rsid w:val="00B67370"/>
    <w:rsid w:val="00B90343"/>
    <w:rsid w:val="00B9462F"/>
    <w:rsid w:val="00BA6A66"/>
    <w:rsid w:val="00BC101E"/>
    <w:rsid w:val="00BD5879"/>
    <w:rsid w:val="00BD6731"/>
    <w:rsid w:val="00BE1D0D"/>
    <w:rsid w:val="00BF007A"/>
    <w:rsid w:val="00BF096D"/>
    <w:rsid w:val="00C410B7"/>
    <w:rsid w:val="00C55926"/>
    <w:rsid w:val="00C715FC"/>
    <w:rsid w:val="00C73D36"/>
    <w:rsid w:val="00CD5639"/>
    <w:rsid w:val="00CE44FE"/>
    <w:rsid w:val="00CF2327"/>
    <w:rsid w:val="00D0738F"/>
    <w:rsid w:val="00D17C4F"/>
    <w:rsid w:val="00D22E96"/>
    <w:rsid w:val="00D274CA"/>
    <w:rsid w:val="00D32094"/>
    <w:rsid w:val="00D33F86"/>
    <w:rsid w:val="00D35A95"/>
    <w:rsid w:val="00D53736"/>
    <w:rsid w:val="00D70067"/>
    <w:rsid w:val="00D82C9F"/>
    <w:rsid w:val="00D95CB1"/>
    <w:rsid w:val="00D9723B"/>
    <w:rsid w:val="00DA7E77"/>
    <w:rsid w:val="00DC46A2"/>
    <w:rsid w:val="00DD227B"/>
    <w:rsid w:val="00DE4F3C"/>
    <w:rsid w:val="00DE6065"/>
    <w:rsid w:val="00DE627A"/>
    <w:rsid w:val="00DF3422"/>
    <w:rsid w:val="00E01451"/>
    <w:rsid w:val="00E07909"/>
    <w:rsid w:val="00E26FA4"/>
    <w:rsid w:val="00E32065"/>
    <w:rsid w:val="00E3221A"/>
    <w:rsid w:val="00E338D2"/>
    <w:rsid w:val="00E340AE"/>
    <w:rsid w:val="00E45ED0"/>
    <w:rsid w:val="00E522F8"/>
    <w:rsid w:val="00E94BFC"/>
    <w:rsid w:val="00EC57DF"/>
    <w:rsid w:val="00EC66D8"/>
    <w:rsid w:val="00ED28F1"/>
    <w:rsid w:val="00ED47CA"/>
    <w:rsid w:val="00EF0581"/>
    <w:rsid w:val="00EF1145"/>
    <w:rsid w:val="00EF1885"/>
    <w:rsid w:val="00F13023"/>
    <w:rsid w:val="00F21299"/>
    <w:rsid w:val="00F24080"/>
    <w:rsid w:val="00F317A5"/>
    <w:rsid w:val="00F655EE"/>
    <w:rsid w:val="00F86F6D"/>
    <w:rsid w:val="00F91EF3"/>
    <w:rsid w:val="00FB6AC2"/>
    <w:rsid w:val="00FC173D"/>
    <w:rsid w:val="00FD3398"/>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unhideWhenUsed/>
    <w:rsid w:val="00DF3422"/>
    <w:rPr>
      <w:sz w:val="20"/>
      <w:szCs w:val="20"/>
    </w:rPr>
  </w:style>
  <w:style w:type="character" w:customStyle="1" w:styleId="KomentratekstsRakstz">
    <w:name w:val="Komentāra teksts Rakstz."/>
    <w:basedOn w:val="Noklusjumarindkopasfonts"/>
    <w:link w:val="Komentrateksts"/>
    <w:uiPriority w:val="99"/>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556D99"/>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963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ja.Astreiko@riga.lv" TargetMode="External"/><Relationship Id="rId13" Type="http://schemas.openxmlformats.org/officeDocument/2006/relationships/hyperlink" Target="mailto:Elija.Astreiko@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https://rpp.riga.lv/personas-datu-apstrade-iepirkumo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3360</Words>
  <Characters>1916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Elija Astreiko</cp:lastModifiedBy>
  <cp:revision>5</cp:revision>
  <dcterms:created xsi:type="dcterms:W3CDTF">2023-09-27T12:29:00Z</dcterms:created>
  <dcterms:modified xsi:type="dcterms:W3CDTF">2023-09-27T13:00:00Z</dcterms:modified>
</cp:coreProperties>
</file>