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EAC8" w14:textId="1BFB234B" w:rsidR="00FE5A20" w:rsidRPr="00FE5A20" w:rsidRDefault="00FE5A20" w:rsidP="00FE5A20">
      <w:pPr>
        <w:pStyle w:val="Sarakstarindkopa"/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1. </w:t>
      </w:r>
      <w:r w:rsidRPr="00FE5A20">
        <w:rPr>
          <w:rFonts w:ascii="Times New Roman" w:eastAsia="Times New Roman" w:hAnsi="Times New Roman" w:cs="Times New Roman"/>
          <w:i/>
          <w:iCs/>
        </w:rPr>
        <w:t>pielikums Tirgus izpētei Nr. 5</w:t>
      </w:r>
    </w:p>
    <w:p w14:paraId="11C5CA75" w14:textId="416196E5" w:rsidR="00FE5A20" w:rsidRPr="00FE5A20" w:rsidRDefault="00FE5A20" w:rsidP="00FE5A2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E5A20">
        <w:rPr>
          <w:rFonts w:ascii="Times New Roman" w:eastAsia="Times New Roman" w:hAnsi="Times New Roman" w:cs="Times New Roman"/>
          <w:i/>
          <w:iCs/>
        </w:rPr>
        <w:t>“</w:t>
      </w:r>
      <w:bookmarkStart w:id="0" w:name="_Hlk98333823"/>
      <w:r w:rsidRPr="00FE5A20">
        <w:rPr>
          <w:rFonts w:ascii="Times New Roman" w:eastAsia="Times New Roman" w:hAnsi="Times New Roman" w:cs="Times New Roman"/>
          <w:bCs/>
          <w:i/>
          <w:iCs/>
        </w:rPr>
        <w:fldChar w:fldCharType="begin"/>
      </w:r>
      <w:r w:rsidRPr="00FE5A20">
        <w:rPr>
          <w:rFonts w:ascii="Times New Roman" w:eastAsia="Times New Roman" w:hAnsi="Times New Roman" w:cs="Times New Roman"/>
          <w:bCs/>
          <w:i/>
          <w:iCs/>
        </w:rPr>
        <w:instrText xml:space="preserve"> DOCPROPERTY  #ANOTACIJA#  \* MERGEFORMAT </w:instrText>
      </w:r>
      <w:r w:rsidRPr="00FE5A20">
        <w:rPr>
          <w:rFonts w:ascii="Times New Roman" w:eastAsia="Times New Roman" w:hAnsi="Times New Roman" w:cs="Times New Roman"/>
          <w:bCs/>
          <w:i/>
          <w:iCs/>
        </w:rPr>
        <w:fldChar w:fldCharType="separate"/>
      </w:r>
      <w:r w:rsidRPr="00FE5A20">
        <w:rPr>
          <w:rFonts w:ascii="Times New Roman" w:eastAsia="Times New Roman" w:hAnsi="Times New Roman" w:cs="Times New Roman"/>
          <w:bCs/>
          <w:i/>
          <w:iCs/>
        </w:rPr>
        <w:t>Par sejas masku un filtru iegādi</w:t>
      </w:r>
      <w:r w:rsidRPr="00FE5A20">
        <w:rPr>
          <w:rFonts w:ascii="Times New Roman" w:eastAsia="Times New Roman" w:hAnsi="Times New Roman" w:cs="Times New Roman"/>
          <w:bCs/>
          <w:i/>
          <w:iCs/>
        </w:rPr>
        <w:fldChar w:fldCharType="end"/>
      </w:r>
      <w:bookmarkEnd w:id="0"/>
      <w:r w:rsidRPr="00FE5A20">
        <w:rPr>
          <w:rFonts w:ascii="Times New Roman" w:eastAsia="Times New Roman" w:hAnsi="Times New Roman" w:cs="Times New Roman"/>
          <w:bCs/>
        </w:rPr>
        <w:t>”</w:t>
      </w:r>
    </w:p>
    <w:p w14:paraId="1C26BC4F" w14:textId="77777777" w:rsidR="00FE5A20" w:rsidRDefault="00FE5A20" w:rsidP="00FE5A20">
      <w:pPr>
        <w:ind w:right="-1050"/>
        <w:jc w:val="right"/>
      </w:pPr>
    </w:p>
    <w:tbl>
      <w:tblPr>
        <w:tblpPr w:leftFromText="180" w:rightFromText="180" w:vertAnchor="text" w:tblpX="5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60"/>
        <w:gridCol w:w="1984"/>
        <w:gridCol w:w="6378"/>
      </w:tblGrid>
      <w:tr w:rsidR="00FE5A20" w:rsidRPr="00FE5A20" w14:paraId="49BCF421" w14:textId="77777777" w:rsidTr="00F359A3">
        <w:trPr>
          <w:trHeight w:val="3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8C9C3" w14:textId="439D8561" w:rsidR="00FE5A20" w:rsidRPr="00FE5A20" w:rsidRDefault="00FE5A20" w:rsidP="00A3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Tehniskā specifikācija – </w:t>
            </w:r>
            <w:r w:rsidR="00A3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</w:t>
            </w: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inanšu piedāvājums</w:t>
            </w:r>
          </w:p>
          <w:p w14:paraId="7990F968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E5A20" w:rsidRPr="00FE5A20" w14:paraId="0193730A" w14:textId="77777777" w:rsidTr="00F359A3">
        <w:trPr>
          <w:trHeight w:val="527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7ECF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Iepirkuma priekšmeta nosaukums: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FD3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Pilnas sejas maska</w:t>
            </w:r>
          </w:p>
          <w:p w14:paraId="43C8989C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5A20" w:rsidRPr="00FE5A20" w14:paraId="46C6A07E" w14:textId="77777777" w:rsidTr="00A37957">
        <w:trPr>
          <w:trHeight w:val="5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FC5C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N.p.k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11F6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Prasības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D15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Tehniskie nosacījumi</w:t>
            </w:r>
          </w:p>
        </w:tc>
      </w:tr>
      <w:tr w:rsidR="00FE5A20" w:rsidRPr="00FE5A20" w14:paraId="4F977670" w14:textId="77777777" w:rsidTr="00A37957">
        <w:trPr>
          <w:trHeight w:val="74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CEA6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3F8F9E15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5510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Vispārējs apraksts</w:t>
            </w:r>
          </w:p>
          <w:p w14:paraId="1EBBFA97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3A0A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Maskas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sejas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izolācijas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materiāls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termoplastiks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mīksta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termoplastiska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gumija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ekvivalents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7845A8A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Maskas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viziera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materiāls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triecienizturīgs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polikarbonāts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ekvivalents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B922FDC" w14:textId="14DCEAAF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Viziers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nodrošina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242C896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3.1.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panorāmas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redzes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lauku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bez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optiskiem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traucējumiem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7160F23" w14:textId="0CB93C5C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atbilst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optiskai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klasei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(EN 166),</w:t>
            </w:r>
          </w:p>
          <w:p w14:paraId="544F9A17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3.3.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triecienizturība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pārbaudīta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MIL-STD-662F: 1997 (V50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ballistiskais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tests)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pēc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testēšanas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metodes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CD73F2C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Vitrifikācijas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apstrāde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virsmas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padara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izturīgu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pret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skrāpējumiem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89F3428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Anti fog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pārklājums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nodrošina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EA0ACB6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5.1.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aizsega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aizsvīšanu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50E9537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5.2.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aukstā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karstā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gaisa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plūsmas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kontroli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maskas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iekšpusē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B7F2351" w14:textId="7A240826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Maskas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stiprinājumam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paredzētas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savilcēju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gumijas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ne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mazāk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6 (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sešiem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regulēšanas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fiksatoriem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sprādzēm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kas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nodrošina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optimālu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pielāgošanu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sejai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nēsāšanas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komfortu</w:t>
            </w:r>
            <w:proofErr w:type="spellEnd"/>
          </w:p>
          <w:p w14:paraId="777AA713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 Filtra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turētāja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materiās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poliamīds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ekvivalents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7687D23" w14:textId="59A428FD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Maskas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savienojuma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atvere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filtru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D40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atbilst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standartam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148-1:1999</w:t>
            </w:r>
          </w:p>
          <w:p w14:paraId="3E957DA8" w14:textId="394D5543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8. Maska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saskaņā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136:1998</w:t>
            </w: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atbilst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aizsardzības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klasei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speciālās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lietošanas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08027CFD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Maskas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svars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bez filtra ne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vairāk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530 g.</w:t>
            </w:r>
          </w:p>
          <w:p w14:paraId="6281990D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Garantētais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lietderīgās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lietošanas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laiks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mazāks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 gadi.</w:t>
            </w:r>
          </w:p>
          <w:p w14:paraId="20D968D5" w14:textId="66CCBBE3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Ražošanas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gads ne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vecāks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2022.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gadu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E5A20" w:rsidRPr="00FE5A20" w14:paraId="38E06CB5" w14:textId="77777777" w:rsidTr="00A37957">
        <w:trPr>
          <w:trHeight w:val="39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9656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0715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Pilnās sejas maskas attēls (informatīvs)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800D" w14:textId="02497FA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20">
              <w:rPr>
                <w:rFonts w:ascii="Arial" w:eastAsia="Times New Roman" w:hAnsi="Arial" w:cs="Arial"/>
                <w:noProof/>
                <w:color w:val="FFFFFF"/>
                <w:sz w:val="20"/>
                <w:szCs w:val="20"/>
                <w:lang w:val="en-GB"/>
              </w:rPr>
              <w:drawing>
                <wp:inline distT="0" distB="0" distL="0" distR="0" wp14:anchorId="20857BCF" wp14:editId="23189CF1">
                  <wp:extent cx="2152650" cy="1857375"/>
                  <wp:effectExtent l="0" t="0" r="0" b="9525"/>
                  <wp:docPr id="2" name="Attēls 2" descr="Skatīt avota attē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4" descr="Skatīt avota attē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A20" w:rsidRPr="00FE5A20" w14:paraId="2A7AB52F" w14:textId="77777777" w:rsidTr="00A37957">
        <w:trPr>
          <w:trHeight w:val="4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2A82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6D08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FF9F" w14:textId="77777777" w:rsidR="00A37957" w:rsidRDefault="00A37957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F1A167" w14:textId="0B85876C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Maskas filtrs</w:t>
            </w:r>
          </w:p>
          <w:p w14:paraId="43C9A98F" w14:textId="77777777" w:rsidR="00FE5A20" w:rsidRPr="00FE5A20" w:rsidRDefault="00FE5A20" w:rsidP="00FE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5A20" w:rsidRPr="00FE5A20" w14:paraId="40ADFDE3" w14:textId="77777777" w:rsidTr="00304338">
        <w:trPr>
          <w:trHeight w:val="43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8492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97130337"/>
          </w:p>
          <w:p w14:paraId="5D3BAD3A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55718241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9EDEF0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DB8989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38196D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3C9A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CB8F5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Vispārējs apraksts</w:t>
            </w:r>
          </w:p>
          <w:p w14:paraId="6CA0871D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C43F7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8523F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7E37F" w14:textId="77777777" w:rsidR="00FE5A20" w:rsidRPr="00FE5A20" w:rsidRDefault="00FE5A20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6A37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Filtrs paredzēts lietošanai ar pilnās sejas masku un nodrošina aizsardzību pret organiskām un neorganiskām gāzēm un tvaikiem, sēra dioksīdiem, amonjaku un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amīniem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, kā arī smalkām, cietām un šķidrām daļiņām, metālu dūmiem un tvaikiem.</w:t>
            </w:r>
          </w:p>
          <w:p w14:paraId="26008B88" w14:textId="2D5F6888" w:rsid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2. Uz filtra jābūt rūpnīcas marķējuma</w:t>
            </w:r>
            <w:r w:rsidR="00EA783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derīguma termiņa norādi (mēnesis/gads)  un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>pielietojamības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apzīmējumiem (attiecīgas krāsas joslām) vai analogam.</w:t>
            </w:r>
          </w:p>
          <w:p w14:paraId="5D37BBFF" w14:textId="77777777" w:rsidR="00A37957" w:rsidRPr="00A37957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3. Filtra vītne atbilstoša standartam EN 148-1:1999.</w:t>
            </w:r>
          </w:p>
          <w:p w14:paraId="3E341CFF" w14:textId="77777777" w:rsidR="00A37957" w:rsidRPr="00A37957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4. Filtra svars ne vairāk kā 340 g.</w:t>
            </w:r>
          </w:p>
          <w:p w14:paraId="70494A09" w14:textId="77777777" w:rsidR="00A37957" w:rsidRPr="00A37957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5. Filtra aizsardzības klase ABEK2 P3 R vai ekvivalenta.</w:t>
            </w:r>
          </w:p>
          <w:p w14:paraId="46AA2E96" w14:textId="77777777" w:rsidR="00A37957" w:rsidRPr="00A37957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6. Ekspluatācijas vides temperatūra - 10°C līdz  + 50 °C.</w:t>
            </w:r>
          </w:p>
          <w:p w14:paraId="09C9F8F4" w14:textId="77777777" w:rsidR="00A37957" w:rsidRPr="00A37957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Ekspluatācijas vides relatīvais mitrums – </w:t>
            </w:r>
            <w:proofErr w:type="spellStart"/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70% .</w:t>
            </w:r>
          </w:p>
          <w:p w14:paraId="24604E8E" w14:textId="77777777" w:rsidR="00A37957" w:rsidRPr="00A37957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6.  Garantētais lietderīgās lietošanas laiks ne mazāks kā 5 gadi.</w:t>
            </w:r>
          </w:p>
          <w:p w14:paraId="20FA62D3" w14:textId="1DB273FB" w:rsidR="00A37957" w:rsidRPr="00FE5A20" w:rsidRDefault="00A37957" w:rsidP="00A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sz w:val="24"/>
                <w:szCs w:val="24"/>
              </w:rPr>
              <w:t>7. Ražošanas gads ne vecāks par 2022. gadu.</w:t>
            </w:r>
          </w:p>
        </w:tc>
      </w:tr>
      <w:tr w:rsidR="00A37957" w:rsidRPr="00FE5A20" w14:paraId="5E505C9C" w14:textId="77777777" w:rsidTr="00304338">
        <w:trPr>
          <w:trHeight w:val="2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8A21" w14:textId="77777777" w:rsidR="00A37957" w:rsidRPr="00A37957" w:rsidRDefault="00A37957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7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  <w:p w14:paraId="00825891" w14:textId="77777777" w:rsidR="00A37957" w:rsidRPr="00FE5A20" w:rsidRDefault="00A37957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9BB" w14:textId="77777777" w:rsidR="00304338" w:rsidRPr="00304338" w:rsidRDefault="00304338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38">
              <w:rPr>
                <w:rFonts w:ascii="Times New Roman" w:eastAsia="Times New Roman" w:hAnsi="Times New Roman" w:cs="Times New Roman"/>
                <w:sz w:val="24"/>
                <w:szCs w:val="24"/>
              </w:rPr>
              <w:t>Maskas filtra</w:t>
            </w:r>
          </w:p>
          <w:p w14:paraId="507BE87A" w14:textId="62458AB2" w:rsidR="00304338" w:rsidRPr="00304338" w:rsidRDefault="00304338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38">
              <w:rPr>
                <w:rFonts w:ascii="Times New Roman" w:eastAsia="Times New Roman" w:hAnsi="Times New Roman" w:cs="Times New Roman"/>
                <w:sz w:val="24"/>
                <w:szCs w:val="24"/>
              </w:rPr>
              <w:t>attēls (informatīvs)</w:t>
            </w:r>
          </w:p>
          <w:p w14:paraId="238C7211" w14:textId="77777777" w:rsidR="00A37957" w:rsidRPr="00FE5A20" w:rsidRDefault="00A37957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C347" w14:textId="1A255EA1" w:rsidR="00A37957" w:rsidRPr="00FE5A20" w:rsidRDefault="00304338" w:rsidP="0030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705E2BB" wp14:editId="663F0165">
                  <wp:extent cx="1731645" cy="1816735"/>
                  <wp:effectExtent l="0" t="0" r="1905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81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23720D81" w14:textId="77777777" w:rsidR="00FE5A20" w:rsidRPr="00FE5A20" w:rsidRDefault="00FE5A20" w:rsidP="00FE5A20">
      <w:pPr>
        <w:shd w:val="clear" w:color="auto" w:fill="FFFFFF"/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</w:pPr>
    </w:p>
    <w:p w14:paraId="03355997" w14:textId="30BAA7AF" w:rsidR="00A37957" w:rsidRPr="00FE5A20" w:rsidRDefault="00FE5A20" w:rsidP="00A37957">
      <w:pPr>
        <w:shd w:val="clear" w:color="auto" w:fill="FFFFFF"/>
        <w:tabs>
          <w:tab w:val="left" w:pos="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</w:pPr>
      <w:r w:rsidRPr="00FE5A20"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</w:rPr>
        <w:t>Finanšu piedāvājums</w:t>
      </w:r>
    </w:p>
    <w:p w14:paraId="7C2E5CCF" w14:textId="315E973E" w:rsidR="00FE5A20" w:rsidRPr="00FE5A20" w:rsidRDefault="00FE5A20" w:rsidP="00FE5A20">
      <w:pPr>
        <w:shd w:val="clear" w:color="auto" w:fill="FFFFFF"/>
        <w:spacing w:before="120" w:after="120" w:line="264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Iepirkuma apjoms (var mainīties atkarībā no piedāvājuma cenas un </w:t>
      </w:r>
      <w:r w:rsidR="00EA7832"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piešķirtā</w:t>
      </w:r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finansējuma):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693"/>
        <w:gridCol w:w="2410"/>
      </w:tblGrid>
      <w:tr w:rsidR="00FE5A20" w:rsidRPr="00FE5A20" w14:paraId="377B003A" w14:textId="77777777" w:rsidTr="00F359A3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69E9" w14:textId="77777777" w:rsidR="00FE5A20" w:rsidRPr="00FE5A20" w:rsidRDefault="00FE5A20" w:rsidP="00FE5A2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Iepirkuma priekšmets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DB18" w14:textId="77777777" w:rsidR="00FE5A20" w:rsidRPr="00FE5A20" w:rsidRDefault="00FE5A20" w:rsidP="00FE5A2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48D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</w:pPr>
            <w:proofErr w:type="spellStart"/>
            <w:r w:rsidRPr="00FE5A20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  <w:t>Skaits</w:t>
            </w:r>
            <w:proofErr w:type="spellEnd"/>
          </w:p>
        </w:tc>
      </w:tr>
      <w:tr w:rsidR="00FE5A20" w:rsidRPr="00FE5A20" w14:paraId="6720FE58" w14:textId="77777777" w:rsidTr="00F359A3">
        <w:trPr>
          <w:trHeight w:val="5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8418" w14:textId="77777777" w:rsidR="00FE5A20" w:rsidRPr="00FE5A20" w:rsidRDefault="00FE5A20" w:rsidP="00FE5A20">
            <w:pPr>
              <w:spacing w:after="0" w:line="264" w:lineRule="exact"/>
              <w:ind w:left="604" w:hanging="567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Pilnā sejas maska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4A17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  <w:t>gab.</w:t>
            </w:r>
          </w:p>
          <w:p w14:paraId="2C82FEC4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7B4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FE5A20" w:rsidRPr="00FE5A20" w14:paraId="3E1A775A" w14:textId="77777777" w:rsidTr="00F359A3">
        <w:trPr>
          <w:trHeight w:val="5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85" w14:textId="77777777" w:rsidR="00FE5A20" w:rsidRPr="00FE5A20" w:rsidRDefault="00FE5A20" w:rsidP="00FE5A20">
            <w:pPr>
              <w:spacing w:after="0" w:line="264" w:lineRule="exact"/>
              <w:ind w:left="888" w:hanging="85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2" w:name="_Hlk25148063"/>
            <w:r w:rsidRPr="00FE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Maskas filtrs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761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  <w:t>gab.</w:t>
            </w:r>
          </w:p>
          <w:p w14:paraId="705F2FD7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F83" w14:textId="77777777" w:rsidR="00FE5A20" w:rsidRPr="00FE5A20" w:rsidRDefault="00FE5A20" w:rsidP="00FE5A20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</w:tbl>
    <w:bookmarkEnd w:id="2"/>
    <w:p w14:paraId="713030EA" w14:textId="7F72F866" w:rsidR="00FE5A20" w:rsidRPr="00FE5A20" w:rsidRDefault="00FE5A20" w:rsidP="00FE5A20">
      <w:pPr>
        <w:shd w:val="clear" w:color="auto" w:fill="FFFFFF"/>
        <w:spacing w:before="120" w:after="120" w:line="264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</w:pPr>
      <w:proofErr w:type="spellStart"/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Piegādājamo</w:t>
      </w:r>
      <w:proofErr w:type="spellEnd"/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 xml:space="preserve"> </w:t>
      </w:r>
      <w:proofErr w:type="spellStart"/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preču</w:t>
      </w:r>
      <w:proofErr w:type="spellEnd"/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 xml:space="preserve"> </w:t>
      </w:r>
      <w:proofErr w:type="spellStart"/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cena</w:t>
      </w:r>
      <w:proofErr w:type="spellEnd"/>
      <w:r w:rsidRPr="00FE5A2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val="en-GB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693"/>
        <w:gridCol w:w="2410"/>
      </w:tblGrid>
      <w:tr w:rsidR="00FE5A20" w:rsidRPr="00FE5A20" w14:paraId="6253216A" w14:textId="77777777" w:rsidTr="00F359A3">
        <w:trPr>
          <w:trHeight w:val="4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54B" w14:textId="77777777" w:rsidR="00FE5A20" w:rsidRPr="00FE5A20" w:rsidRDefault="00FE5A20" w:rsidP="00FE5A2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Iepirkuma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priekšmeta</w:t>
            </w:r>
            <w:proofErr w:type="spellEnd"/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lv-LV"/>
              </w:rPr>
              <w:t>cena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BADA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proofErr w:type="spellStart"/>
            <w:r w:rsidRPr="00FE5A20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  <w:t>Valūta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9A7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GB"/>
              </w:rPr>
              <w:t>Summa</w:t>
            </w:r>
          </w:p>
        </w:tc>
      </w:tr>
      <w:tr w:rsidR="00FE5A20" w:rsidRPr="00FE5A20" w14:paraId="4620091F" w14:textId="77777777" w:rsidTr="00F359A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C231" w14:textId="77777777" w:rsidR="00FE5A20" w:rsidRPr="00FE5A20" w:rsidRDefault="00FE5A20" w:rsidP="00FE5A2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bookmarkStart w:id="3" w:name="_Hlk10209709"/>
            <w:bookmarkStart w:id="4" w:name="_Hlk10209394"/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 Vienas maskas</w:t>
            </w:r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>cena</w:t>
            </w:r>
            <w:proofErr w:type="spellEnd"/>
          </w:p>
          <w:p w14:paraId="6B678DBE" w14:textId="77777777" w:rsidR="00FE5A20" w:rsidRPr="00FE5A20" w:rsidRDefault="00FE5A20" w:rsidP="00FE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97D9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  <w:t>EUR</w:t>
            </w:r>
          </w:p>
          <w:p w14:paraId="178F5A58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(bez PVN 21%)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94D8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</w:p>
        </w:tc>
      </w:tr>
      <w:tr w:rsidR="00FE5A20" w:rsidRPr="00FE5A20" w14:paraId="3C87CDD4" w14:textId="77777777" w:rsidTr="00F359A3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E68" w14:textId="77777777" w:rsidR="00FE5A20" w:rsidRPr="00FE5A20" w:rsidRDefault="00FE5A20" w:rsidP="00FE5A2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bookmarkStart w:id="5" w:name="_Hlk25148234"/>
            <w:bookmarkEnd w:id="3"/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2. Viena </w:t>
            </w:r>
            <w:r w:rsidRPr="00FE5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filtra</w:t>
            </w:r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 xml:space="preserve"> </w:t>
            </w:r>
            <w:r w:rsidRPr="00FE5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cena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74F1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  <w:t>EUR</w:t>
            </w:r>
          </w:p>
          <w:p w14:paraId="6B8E4798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GB"/>
              </w:rPr>
            </w:pPr>
            <w:r w:rsidRPr="00FE5A2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(bez PVN 21%)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90C6" w14:textId="77777777" w:rsidR="00FE5A20" w:rsidRPr="00FE5A20" w:rsidRDefault="00FE5A20" w:rsidP="00FE5A20">
            <w:pPr>
              <w:tabs>
                <w:tab w:val="left" w:pos="615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bookmarkEnd w:id="4"/>
      <w:bookmarkEnd w:id="5"/>
    </w:tbl>
    <w:p w14:paraId="40F005F2" w14:textId="77777777" w:rsidR="00FE5A20" w:rsidRPr="00FE5A20" w:rsidRDefault="00FE5A20" w:rsidP="00FE5A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C2EA6C" w14:textId="2D30476D" w:rsidR="00FE5A20" w:rsidRPr="00FE5A20" w:rsidRDefault="00FE5A20" w:rsidP="00FE5A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5A20">
        <w:rPr>
          <w:rFonts w:ascii="Times New Roman" w:eastAsia="Times New Roman" w:hAnsi="Times New Roman" w:cs="Times New Roman"/>
          <w:sz w:val="26"/>
          <w:szCs w:val="26"/>
        </w:rPr>
        <w:t xml:space="preserve">Nodrošinu visas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Pr="00FE5A20">
        <w:rPr>
          <w:rFonts w:ascii="Times New Roman" w:eastAsia="Times New Roman" w:hAnsi="Times New Roman" w:cs="Times New Roman"/>
          <w:sz w:val="26"/>
          <w:szCs w:val="26"/>
        </w:rPr>
        <w:t>ehniskajā specifikācijā un finanšu piedāvājumā izvirzītās prasības:</w:t>
      </w:r>
    </w:p>
    <w:p w14:paraId="7EA7D44C" w14:textId="77777777" w:rsidR="00FE5A20" w:rsidRPr="00FE5A20" w:rsidRDefault="00FE5A20" w:rsidP="00FE5A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2943EE" w14:textId="0A5C7801" w:rsidR="000A435C" w:rsidRPr="00017338" w:rsidRDefault="00FE5A20" w:rsidP="00017338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FE5A20">
        <w:rPr>
          <w:rFonts w:ascii="Times New Roman" w:eastAsia="Times New Roman" w:hAnsi="Times New Roman" w:cs="Times New Roman"/>
          <w:sz w:val="26"/>
          <w:szCs w:val="26"/>
          <w:lang w:val="en-GB"/>
        </w:rPr>
        <w:t>____________</w:t>
      </w:r>
      <w:r w:rsidRPr="00FE5A20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 </w:t>
      </w:r>
      <w:r w:rsidRPr="00017338">
        <w:rPr>
          <w:rFonts w:ascii="Times New Roman" w:eastAsia="Times New Roman" w:hAnsi="Times New Roman" w:cs="Times New Roman"/>
          <w:i/>
        </w:rPr>
        <w:t>(Pretendenta nosaukums, vadītāja vai pilnvarotās personas amats, vārds, uzvārds un paraksts)</w:t>
      </w:r>
    </w:p>
    <w:sectPr w:rsidR="000A435C" w:rsidRPr="00017338" w:rsidSect="00A3795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95045"/>
    <w:multiLevelType w:val="hybridMultilevel"/>
    <w:tmpl w:val="9F1EE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88"/>
    <w:rsid w:val="00017338"/>
    <w:rsid w:val="000A435C"/>
    <w:rsid w:val="001F6B88"/>
    <w:rsid w:val="00304338"/>
    <w:rsid w:val="00A37957"/>
    <w:rsid w:val="00B477AC"/>
    <w:rsid w:val="00CE15EF"/>
    <w:rsid w:val="00EA7832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22A1E"/>
  <w15:chartTrackingRefBased/>
  <w15:docId w15:val="{7A4743DC-FBD2-44A7-AAD8-B06CBA8C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E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1886</Words>
  <Characters>1076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Osovska-Hlebina</dc:creator>
  <cp:keywords/>
  <dc:description/>
  <cp:lastModifiedBy>Viktorija Osovska-Hlebina</cp:lastModifiedBy>
  <cp:revision>2</cp:revision>
  <dcterms:created xsi:type="dcterms:W3CDTF">2022-03-21T11:54:00Z</dcterms:created>
  <dcterms:modified xsi:type="dcterms:W3CDTF">2022-03-21T11:54:00Z</dcterms:modified>
</cp:coreProperties>
</file>