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64A3C" w14:textId="77777777" w:rsidR="006524A5" w:rsidRPr="006524A5" w:rsidRDefault="006524A5" w:rsidP="006524A5">
      <w:pPr>
        <w:tabs>
          <w:tab w:val="center" w:pos="4153"/>
          <w:tab w:val="right" w:pos="8306"/>
        </w:tabs>
        <w:spacing w:after="0" w:line="240" w:lineRule="auto"/>
        <w:jc w:val="right"/>
        <w:rPr>
          <w:rFonts w:ascii="Times New Roman" w:eastAsia="Calibri" w:hAnsi="Times New Roman" w:cs="Times New Roman"/>
          <w:i/>
          <w:iCs/>
          <w:sz w:val="20"/>
          <w:szCs w:val="20"/>
        </w:rPr>
      </w:pPr>
      <w:r w:rsidRPr="006524A5">
        <w:rPr>
          <w:rFonts w:ascii="Times New Roman" w:eastAsia="Calibri" w:hAnsi="Times New Roman" w:cs="Times New Roman"/>
          <w:i/>
          <w:iCs/>
          <w:sz w:val="20"/>
          <w:szCs w:val="20"/>
        </w:rPr>
        <w:t>2.pielikums</w:t>
      </w:r>
    </w:p>
    <w:p w14:paraId="0F2AA961" w14:textId="77777777" w:rsidR="006524A5" w:rsidRPr="006524A5" w:rsidRDefault="006524A5" w:rsidP="006524A5">
      <w:pPr>
        <w:tabs>
          <w:tab w:val="center" w:pos="4153"/>
          <w:tab w:val="right" w:pos="8306"/>
        </w:tabs>
        <w:spacing w:after="0" w:line="240" w:lineRule="auto"/>
        <w:jc w:val="right"/>
        <w:rPr>
          <w:rFonts w:ascii="Times New Roman" w:eastAsia="Calibri" w:hAnsi="Times New Roman" w:cs="Times New Roman"/>
          <w:i/>
          <w:iCs/>
          <w:sz w:val="20"/>
          <w:szCs w:val="20"/>
        </w:rPr>
      </w:pPr>
      <w:r w:rsidRPr="006524A5">
        <w:rPr>
          <w:rFonts w:ascii="Times New Roman" w:eastAsia="Calibri" w:hAnsi="Times New Roman" w:cs="Times New Roman"/>
          <w:i/>
          <w:iCs/>
          <w:sz w:val="20"/>
          <w:szCs w:val="20"/>
        </w:rPr>
        <w:t>Tirgus izpētes dokumentam</w:t>
      </w:r>
    </w:p>
    <w:p w14:paraId="72B0AFF3" w14:textId="4C61C1BE" w:rsidR="006524A5" w:rsidRPr="006524A5" w:rsidRDefault="006524A5" w:rsidP="006524A5">
      <w:pPr>
        <w:tabs>
          <w:tab w:val="center" w:pos="4153"/>
          <w:tab w:val="right" w:pos="8306"/>
        </w:tabs>
        <w:spacing w:after="0" w:line="240" w:lineRule="auto"/>
        <w:jc w:val="right"/>
        <w:rPr>
          <w:rFonts w:ascii="Times New Roman" w:eastAsia="Calibri" w:hAnsi="Times New Roman" w:cs="Times New Roman"/>
          <w:i/>
          <w:iCs/>
          <w:sz w:val="20"/>
          <w:szCs w:val="20"/>
        </w:rPr>
      </w:pPr>
      <w:r w:rsidRPr="006524A5">
        <w:rPr>
          <w:rFonts w:ascii="Times New Roman" w:eastAsia="Calibri" w:hAnsi="Times New Roman" w:cs="Times New Roman"/>
          <w:i/>
          <w:iCs/>
          <w:sz w:val="20"/>
          <w:szCs w:val="20"/>
        </w:rPr>
        <w:t xml:space="preserve">“Par elektropreču iegādi” </w:t>
      </w:r>
    </w:p>
    <w:p w14:paraId="7F5AE294" w14:textId="3AE8662A" w:rsidR="006524A5" w:rsidRPr="006524A5" w:rsidRDefault="006524A5" w:rsidP="006524A5">
      <w:pPr>
        <w:tabs>
          <w:tab w:val="center" w:pos="4153"/>
          <w:tab w:val="right" w:pos="8306"/>
        </w:tabs>
        <w:spacing w:after="0" w:line="240" w:lineRule="auto"/>
        <w:jc w:val="right"/>
        <w:rPr>
          <w:rFonts w:ascii="Times New Roman" w:eastAsia="Calibri" w:hAnsi="Times New Roman" w:cs="Times New Roman"/>
          <w:i/>
          <w:iCs/>
          <w:sz w:val="20"/>
          <w:szCs w:val="20"/>
        </w:rPr>
      </w:pPr>
      <w:r w:rsidRPr="006524A5">
        <w:rPr>
          <w:rFonts w:ascii="Times New Roman" w:eastAsia="Calibri" w:hAnsi="Times New Roman" w:cs="Times New Roman"/>
          <w:i/>
          <w:iCs/>
          <w:sz w:val="20"/>
          <w:szCs w:val="20"/>
        </w:rPr>
        <w:t>(Paziņojums par tirgus izpēti Nr.</w:t>
      </w:r>
      <w:r w:rsidR="008365BA">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1</w:t>
      </w:r>
      <w:r w:rsidR="00290247">
        <w:rPr>
          <w:rFonts w:ascii="Times New Roman" w:eastAsia="Calibri" w:hAnsi="Times New Roman" w:cs="Times New Roman"/>
          <w:i/>
          <w:iCs/>
          <w:sz w:val="20"/>
          <w:szCs w:val="20"/>
        </w:rPr>
        <w:t>5</w:t>
      </w:r>
      <w:r w:rsidRPr="006524A5">
        <w:rPr>
          <w:rFonts w:ascii="Times New Roman" w:eastAsia="Calibri" w:hAnsi="Times New Roman" w:cs="Times New Roman"/>
          <w:i/>
          <w:iCs/>
          <w:sz w:val="20"/>
          <w:szCs w:val="20"/>
        </w:rPr>
        <w:t>)</w:t>
      </w:r>
    </w:p>
    <w:p w14:paraId="27D9C4B5" w14:textId="77777777" w:rsidR="006524A5" w:rsidRDefault="006524A5" w:rsidP="00D17CE7">
      <w:pPr>
        <w:jc w:val="center"/>
        <w:rPr>
          <w:rFonts w:ascii="Times New Roman" w:hAnsi="Times New Roman" w:cs="Times New Roman"/>
          <w:b/>
          <w:sz w:val="32"/>
          <w:szCs w:val="32"/>
        </w:rPr>
      </w:pPr>
    </w:p>
    <w:p w14:paraId="043CF7F8" w14:textId="2EB66F54" w:rsidR="00D17CE7" w:rsidRDefault="00D17CE7" w:rsidP="00D17CE7">
      <w:pPr>
        <w:jc w:val="center"/>
        <w:rPr>
          <w:rFonts w:ascii="Times New Roman" w:hAnsi="Times New Roman" w:cs="Times New Roman"/>
          <w:b/>
          <w:sz w:val="32"/>
          <w:szCs w:val="32"/>
        </w:rPr>
      </w:pPr>
      <w:r>
        <w:rPr>
          <w:rFonts w:ascii="Times New Roman" w:hAnsi="Times New Roman" w:cs="Times New Roman"/>
          <w:b/>
          <w:sz w:val="32"/>
          <w:szCs w:val="32"/>
        </w:rPr>
        <w:t>Tehniskā specifikācija</w:t>
      </w:r>
      <w:r w:rsidR="00AC3FBB">
        <w:rPr>
          <w:rFonts w:ascii="Times New Roman" w:hAnsi="Times New Roman" w:cs="Times New Roman"/>
          <w:b/>
          <w:sz w:val="32"/>
          <w:szCs w:val="32"/>
        </w:rPr>
        <w:t xml:space="preserve"> – finanšu piedāvājums</w:t>
      </w:r>
    </w:p>
    <w:p w14:paraId="32018A7C" w14:textId="4232B10E" w:rsidR="00611B14" w:rsidRPr="006524A5" w:rsidRDefault="00611B14" w:rsidP="00611B14">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Brīvi stāvoša m</w:t>
      </w:r>
      <w:r w:rsidR="00A35553" w:rsidRPr="006524A5">
        <w:rPr>
          <w:rFonts w:ascii="Times New Roman" w:hAnsi="Times New Roman" w:cs="Times New Roman"/>
          <w:b/>
          <w:sz w:val="26"/>
          <w:szCs w:val="26"/>
        </w:rPr>
        <w:t>ikroviļņu krāsns</w:t>
      </w:r>
      <w:r w:rsidR="00772EDF" w:rsidRPr="006524A5">
        <w:rPr>
          <w:rFonts w:ascii="Times New Roman" w:hAnsi="Times New Roman" w:cs="Times New Roman"/>
          <w:b/>
          <w:sz w:val="26"/>
          <w:szCs w:val="26"/>
        </w:rPr>
        <w:t xml:space="preserve"> ar konvekciju</w:t>
      </w:r>
    </w:p>
    <w:p w14:paraId="002A8307" w14:textId="4DCFD777" w:rsidR="00611B14" w:rsidRDefault="00065547" w:rsidP="00611B14">
      <w:pPr>
        <w:pStyle w:val="Sarakstarindkopa"/>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37F9D757" wp14:editId="79C2D418">
            <wp:extent cx="1243965" cy="733134"/>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429" cy="762286"/>
                    </a:xfrm>
                    <a:prstGeom prst="rect">
                      <a:avLst/>
                    </a:prstGeom>
                    <a:noFill/>
                    <a:ln>
                      <a:noFill/>
                    </a:ln>
                  </pic:spPr>
                </pic:pic>
              </a:graphicData>
            </a:graphic>
          </wp:inline>
        </w:drawing>
      </w:r>
    </w:p>
    <w:p w14:paraId="79F15E0F" w14:textId="77777777" w:rsidR="00611B14" w:rsidRPr="00611B14" w:rsidRDefault="00611B14" w:rsidP="00611B14">
      <w:pPr>
        <w:pStyle w:val="Sarakstarindkopa"/>
        <w:rPr>
          <w:rFonts w:ascii="Times New Roman" w:hAnsi="Times New Roman" w:cs="Times New Roman"/>
          <w:i/>
          <w:sz w:val="20"/>
          <w:szCs w:val="20"/>
        </w:rPr>
      </w:pPr>
      <w:r w:rsidRPr="00611B14">
        <w:rPr>
          <w:rFonts w:ascii="Times New Roman" w:hAnsi="Times New Roman" w:cs="Times New Roman"/>
          <w:i/>
          <w:sz w:val="20"/>
          <w:szCs w:val="20"/>
        </w:rPr>
        <w:t>Attēlam informatīva nozīme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118"/>
      </w:tblGrid>
      <w:tr w:rsidR="00D17CE7" w14:paraId="712C30ED" w14:textId="77777777" w:rsidTr="001112C2">
        <w:trPr>
          <w:tblCellSpacing w:w="15" w:type="dxa"/>
        </w:trPr>
        <w:tc>
          <w:tcPr>
            <w:tcW w:w="3838" w:type="dxa"/>
            <w:tcMar>
              <w:top w:w="15" w:type="dxa"/>
              <w:left w:w="15" w:type="dxa"/>
              <w:bottom w:w="15" w:type="dxa"/>
              <w:right w:w="15" w:type="dxa"/>
            </w:tcMar>
            <w:vAlign w:val="center"/>
            <w:hideMark/>
          </w:tcPr>
          <w:p w14:paraId="3BB26055" w14:textId="77777777" w:rsidR="00D17CE7" w:rsidRDefault="00D17CE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073" w:type="dxa"/>
            <w:tcMar>
              <w:top w:w="15" w:type="dxa"/>
              <w:left w:w="15" w:type="dxa"/>
              <w:bottom w:w="15" w:type="dxa"/>
              <w:right w:w="15" w:type="dxa"/>
            </w:tcMar>
            <w:vAlign w:val="center"/>
            <w:hideMark/>
          </w:tcPr>
          <w:p w14:paraId="452680E8" w14:textId="77777777" w:rsidR="00D17CE7" w:rsidRDefault="00D17CE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D17CE7" w14:paraId="06F48CF9" w14:textId="77777777" w:rsidTr="001112C2">
        <w:trPr>
          <w:tblCellSpacing w:w="15" w:type="dxa"/>
        </w:trPr>
        <w:tc>
          <w:tcPr>
            <w:tcW w:w="3838" w:type="dxa"/>
            <w:tcMar>
              <w:top w:w="15" w:type="dxa"/>
              <w:left w:w="15" w:type="dxa"/>
              <w:bottom w:w="15" w:type="dxa"/>
              <w:right w:w="15" w:type="dxa"/>
            </w:tcMar>
            <w:vAlign w:val="center"/>
          </w:tcPr>
          <w:p w14:paraId="475DDC79" w14:textId="70F308E3" w:rsidR="00D17CE7" w:rsidRDefault="0050509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Krāsa:</w:t>
            </w:r>
          </w:p>
        </w:tc>
        <w:tc>
          <w:tcPr>
            <w:tcW w:w="3073" w:type="dxa"/>
            <w:tcMar>
              <w:top w:w="15" w:type="dxa"/>
              <w:left w:w="15" w:type="dxa"/>
              <w:bottom w:w="15" w:type="dxa"/>
              <w:right w:w="15" w:type="dxa"/>
            </w:tcMar>
            <w:vAlign w:val="center"/>
          </w:tcPr>
          <w:p w14:paraId="76DFE8D8" w14:textId="08D816C4" w:rsidR="00D17CE7" w:rsidRDefault="0050509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Melna</w:t>
            </w:r>
            <w:r w:rsidR="00065547">
              <w:rPr>
                <w:rFonts w:ascii="Times New Roman" w:eastAsia="Times New Roman" w:hAnsi="Times New Roman" w:cs="Times New Roman"/>
                <w:sz w:val="24"/>
                <w:szCs w:val="24"/>
                <w:lang w:eastAsia="lv-LV"/>
              </w:rPr>
              <w:t xml:space="preserve"> vai nerūsējoša tērauda</w:t>
            </w:r>
          </w:p>
        </w:tc>
      </w:tr>
      <w:tr w:rsidR="00D17CE7" w14:paraId="1FAF6790" w14:textId="77777777" w:rsidTr="001112C2">
        <w:trPr>
          <w:tblCellSpacing w:w="15" w:type="dxa"/>
        </w:trPr>
        <w:tc>
          <w:tcPr>
            <w:tcW w:w="3838" w:type="dxa"/>
            <w:tcMar>
              <w:top w:w="15" w:type="dxa"/>
              <w:left w:w="15" w:type="dxa"/>
              <w:bottom w:w="15" w:type="dxa"/>
              <w:right w:w="15" w:type="dxa"/>
            </w:tcMar>
            <w:vAlign w:val="center"/>
          </w:tcPr>
          <w:p w14:paraId="6ED0F283" w14:textId="77777777" w:rsidR="00D17CE7" w:rsidRDefault="00611B1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Gatavošanas režīms:</w:t>
            </w:r>
          </w:p>
        </w:tc>
        <w:tc>
          <w:tcPr>
            <w:tcW w:w="3073" w:type="dxa"/>
            <w:tcMar>
              <w:top w:w="15" w:type="dxa"/>
              <w:left w:w="15" w:type="dxa"/>
              <w:bottom w:w="15" w:type="dxa"/>
              <w:right w:w="15" w:type="dxa"/>
            </w:tcMar>
            <w:vAlign w:val="center"/>
          </w:tcPr>
          <w:p w14:paraId="60F4856C" w14:textId="6C7CCEB6" w:rsidR="00D17CE7" w:rsidRDefault="00611B1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Mikroviļņi</w:t>
            </w:r>
            <w:r w:rsidR="00505095">
              <w:rPr>
                <w:rFonts w:ascii="Times New Roman" w:eastAsia="Times New Roman" w:hAnsi="Times New Roman" w:cs="Times New Roman"/>
                <w:sz w:val="24"/>
                <w:szCs w:val="24"/>
                <w:lang w:eastAsia="lv-LV"/>
              </w:rPr>
              <w:t xml:space="preserve">, </w:t>
            </w:r>
            <w:proofErr w:type="spellStart"/>
            <w:r w:rsidR="00505095">
              <w:rPr>
                <w:rFonts w:ascii="Times New Roman" w:eastAsia="Times New Roman" w:hAnsi="Times New Roman" w:cs="Times New Roman"/>
                <w:sz w:val="24"/>
                <w:szCs w:val="24"/>
                <w:lang w:eastAsia="lv-LV"/>
              </w:rPr>
              <w:t>grilēšana</w:t>
            </w:r>
            <w:proofErr w:type="spellEnd"/>
            <w:r w:rsidR="00505095">
              <w:rPr>
                <w:rFonts w:ascii="Times New Roman" w:eastAsia="Times New Roman" w:hAnsi="Times New Roman" w:cs="Times New Roman"/>
                <w:sz w:val="24"/>
                <w:szCs w:val="24"/>
                <w:lang w:eastAsia="lv-LV"/>
              </w:rPr>
              <w:t>, konvekcija</w:t>
            </w:r>
          </w:p>
        </w:tc>
      </w:tr>
      <w:tr w:rsidR="00D17CE7" w14:paraId="664A3A78" w14:textId="77777777" w:rsidTr="001112C2">
        <w:trPr>
          <w:tblCellSpacing w:w="15" w:type="dxa"/>
        </w:trPr>
        <w:tc>
          <w:tcPr>
            <w:tcW w:w="3838" w:type="dxa"/>
            <w:tcMar>
              <w:top w:w="15" w:type="dxa"/>
              <w:left w:w="15" w:type="dxa"/>
              <w:bottom w:w="15" w:type="dxa"/>
              <w:right w:w="15" w:type="dxa"/>
            </w:tcMar>
            <w:vAlign w:val="center"/>
          </w:tcPr>
          <w:p w14:paraId="2724C54C" w14:textId="739BABBD" w:rsidR="00D17CE7" w:rsidRDefault="0006554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611B14">
              <w:rPr>
                <w:rFonts w:ascii="Times New Roman" w:eastAsia="Times New Roman" w:hAnsi="Times New Roman" w:cs="Times New Roman"/>
                <w:sz w:val="24"/>
                <w:szCs w:val="24"/>
                <w:lang w:eastAsia="lv-LV"/>
              </w:rPr>
              <w:t>auda</w:t>
            </w:r>
            <w:r>
              <w:rPr>
                <w:rFonts w:ascii="Times New Roman" w:eastAsia="Times New Roman" w:hAnsi="Times New Roman" w:cs="Times New Roman"/>
                <w:sz w:val="24"/>
                <w:szCs w:val="24"/>
                <w:lang w:eastAsia="lv-LV"/>
              </w:rPr>
              <w:t xml:space="preserve"> mikroviļņu</w:t>
            </w:r>
            <w:r w:rsidR="00611B14">
              <w:rPr>
                <w:rFonts w:ascii="Times New Roman" w:eastAsia="Times New Roman" w:hAnsi="Times New Roman" w:cs="Times New Roman"/>
                <w:sz w:val="24"/>
                <w:szCs w:val="24"/>
                <w:lang w:eastAsia="lv-LV"/>
              </w:rPr>
              <w:t>:</w:t>
            </w:r>
          </w:p>
        </w:tc>
        <w:tc>
          <w:tcPr>
            <w:tcW w:w="3073" w:type="dxa"/>
            <w:tcMar>
              <w:top w:w="15" w:type="dxa"/>
              <w:left w:w="15" w:type="dxa"/>
              <w:bottom w:w="15" w:type="dxa"/>
              <w:right w:w="15" w:type="dxa"/>
            </w:tcMar>
            <w:vAlign w:val="center"/>
          </w:tcPr>
          <w:p w14:paraId="48B1C11C" w14:textId="7A50871B" w:rsidR="00D17CE7" w:rsidRDefault="001112C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mazāk kā</w:t>
            </w:r>
            <w:r w:rsidR="00505095">
              <w:rPr>
                <w:rFonts w:ascii="Times New Roman" w:eastAsia="Times New Roman" w:hAnsi="Times New Roman" w:cs="Times New Roman"/>
                <w:sz w:val="24"/>
                <w:szCs w:val="24"/>
                <w:lang w:eastAsia="lv-LV"/>
              </w:rPr>
              <w:t xml:space="preserve"> </w:t>
            </w:r>
            <w:r w:rsidR="008656C6">
              <w:rPr>
                <w:rFonts w:ascii="Times New Roman" w:eastAsia="Times New Roman" w:hAnsi="Times New Roman" w:cs="Times New Roman"/>
                <w:sz w:val="24"/>
                <w:szCs w:val="24"/>
                <w:lang w:eastAsia="lv-LV"/>
              </w:rPr>
              <w:t>900</w:t>
            </w:r>
            <w:r w:rsidR="00611B14">
              <w:rPr>
                <w:rFonts w:ascii="Times New Roman" w:eastAsia="Times New Roman" w:hAnsi="Times New Roman" w:cs="Times New Roman"/>
                <w:sz w:val="24"/>
                <w:szCs w:val="24"/>
                <w:lang w:eastAsia="lv-LV"/>
              </w:rPr>
              <w:t xml:space="preserve"> </w:t>
            </w:r>
            <w:r w:rsidR="008656C6">
              <w:rPr>
                <w:rFonts w:ascii="Times New Roman" w:eastAsia="Times New Roman" w:hAnsi="Times New Roman" w:cs="Times New Roman"/>
                <w:sz w:val="24"/>
                <w:szCs w:val="24"/>
                <w:lang w:eastAsia="lv-LV"/>
              </w:rPr>
              <w:t>W</w:t>
            </w:r>
          </w:p>
        </w:tc>
      </w:tr>
      <w:tr w:rsidR="00065547" w14:paraId="5C6DA8F6" w14:textId="77777777" w:rsidTr="001112C2">
        <w:trPr>
          <w:tblCellSpacing w:w="15" w:type="dxa"/>
        </w:trPr>
        <w:tc>
          <w:tcPr>
            <w:tcW w:w="3838" w:type="dxa"/>
            <w:tcMar>
              <w:top w:w="15" w:type="dxa"/>
              <w:left w:w="15" w:type="dxa"/>
              <w:bottom w:w="15" w:type="dxa"/>
              <w:right w:w="15" w:type="dxa"/>
            </w:tcMar>
            <w:vAlign w:val="center"/>
          </w:tcPr>
          <w:p w14:paraId="37193D48" w14:textId="73A26C97" w:rsidR="00065547" w:rsidRDefault="001112C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Jaudas līmeņi:</w:t>
            </w:r>
          </w:p>
        </w:tc>
        <w:tc>
          <w:tcPr>
            <w:tcW w:w="3073" w:type="dxa"/>
            <w:tcMar>
              <w:top w:w="15" w:type="dxa"/>
              <w:left w:w="15" w:type="dxa"/>
              <w:bottom w:w="15" w:type="dxa"/>
              <w:right w:w="15" w:type="dxa"/>
            </w:tcMar>
            <w:vAlign w:val="center"/>
          </w:tcPr>
          <w:p w14:paraId="5E50CA4C" w14:textId="53813825" w:rsidR="00065547" w:rsidRDefault="001112C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Vismaz 6 līmeņi</w:t>
            </w:r>
          </w:p>
        </w:tc>
      </w:tr>
      <w:tr w:rsidR="00B81800" w14:paraId="37985FE7" w14:textId="77777777" w:rsidTr="001112C2">
        <w:trPr>
          <w:tblCellSpacing w:w="15" w:type="dxa"/>
        </w:trPr>
        <w:tc>
          <w:tcPr>
            <w:tcW w:w="3838" w:type="dxa"/>
            <w:tcMar>
              <w:top w:w="15" w:type="dxa"/>
              <w:left w:w="15" w:type="dxa"/>
              <w:bottom w:w="15" w:type="dxa"/>
              <w:right w:w="15" w:type="dxa"/>
            </w:tcMar>
            <w:vAlign w:val="center"/>
          </w:tcPr>
          <w:p w14:paraId="48B1EBA1" w14:textId="77777777" w:rsidR="00B81800" w:rsidRDefault="00B818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Tilpums:</w:t>
            </w:r>
          </w:p>
        </w:tc>
        <w:tc>
          <w:tcPr>
            <w:tcW w:w="3073" w:type="dxa"/>
            <w:tcMar>
              <w:top w:w="15" w:type="dxa"/>
              <w:left w:w="15" w:type="dxa"/>
              <w:bottom w:w="15" w:type="dxa"/>
              <w:right w:w="15" w:type="dxa"/>
            </w:tcMar>
            <w:vAlign w:val="center"/>
          </w:tcPr>
          <w:p w14:paraId="6CA957C0" w14:textId="76311429" w:rsidR="00B81800" w:rsidRDefault="001112C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Vismaz </w:t>
            </w:r>
            <w:r w:rsidR="00B81800">
              <w:rPr>
                <w:rFonts w:ascii="Times New Roman" w:eastAsia="Times New Roman" w:hAnsi="Times New Roman" w:cs="Times New Roman"/>
                <w:sz w:val="24"/>
                <w:szCs w:val="24"/>
                <w:lang w:eastAsia="lv-LV"/>
              </w:rPr>
              <w:t>2</w:t>
            </w:r>
            <w:r w:rsidR="008656C6">
              <w:rPr>
                <w:rFonts w:ascii="Times New Roman" w:eastAsia="Times New Roman" w:hAnsi="Times New Roman" w:cs="Times New Roman"/>
                <w:sz w:val="24"/>
                <w:szCs w:val="24"/>
                <w:lang w:eastAsia="lv-LV"/>
              </w:rPr>
              <w:t>8</w:t>
            </w:r>
            <w:r w:rsidR="00B81800">
              <w:rPr>
                <w:rFonts w:ascii="Times New Roman" w:eastAsia="Times New Roman" w:hAnsi="Times New Roman" w:cs="Times New Roman"/>
                <w:sz w:val="24"/>
                <w:szCs w:val="24"/>
                <w:lang w:eastAsia="lv-LV"/>
              </w:rPr>
              <w:t xml:space="preserve"> l</w:t>
            </w:r>
          </w:p>
        </w:tc>
      </w:tr>
      <w:tr w:rsidR="00D17CE7" w14:paraId="111BC76C" w14:textId="77777777" w:rsidTr="001112C2">
        <w:trPr>
          <w:tblCellSpacing w:w="15" w:type="dxa"/>
        </w:trPr>
        <w:tc>
          <w:tcPr>
            <w:tcW w:w="3838" w:type="dxa"/>
            <w:tcMar>
              <w:top w:w="15" w:type="dxa"/>
              <w:left w:w="15" w:type="dxa"/>
              <w:bottom w:w="15" w:type="dxa"/>
              <w:right w:w="15" w:type="dxa"/>
            </w:tcMar>
            <w:vAlign w:val="center"/>
          </w:tcPr>
          <w:p w14:paraId="6BA40432" w14:textId="77777777" w:rsidR="00D17CE7" w:rsidRDefault="00611B1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w:t>
            </w:r>
          </w:p>
        </w:tc>
        <w:tc>
          <w:tcPr>
            <w:tcW w:w="3073" w:type="dxa"/>
            <w:tcMar>
              <w:top w:w="15" w:type="dxa"/>
              <w:left w:w="15" w:type="dxa"/>
              <w:bottom w:w="15" w:type="dxa"/>
              <w:right w:w="15" w:type="dxa"/>
            </w:tcMar>
            <w:vAlign w:val="center"/>
          </w:tcPr>
          <w:p w14:paraId="0E41E5DB" w14:textId="3ED2A8E1" w:rsidR="00D17CE7" w:rsidRDefault="00611B1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Gatavošanas beigu signāls</w:t>
            </w:r>
            <w:r w:rsidR="00B81800">
              <w:rPr>
                <w:rFonts w:ascii="Times New Roman" w:eastAsia="Times New Roman" w:hAnsi="Times New Roman" w:cs="Times New Roman"/>
                <w:sz w:val="24"/>
                <w:szCs w:val="24"/>
                <w:lang w:eastAsia="lv-LV"/>
              </w:rPr>
              <w:t>, aizsardzība pret pārkaršanu, ar gaismu</w:t>
            </w:r>
            <w:r w:rsidR="008656C6">
              <w:rPr>
                <w:rFonts w:ascii="Times New Roman" w:eastAsia="Times New Roman" w:hAnsi="Times New Roman" w:cs="Times New Roman"/>
                <w:sz w:val="24"/>
                <w:szCs w:val="24"/>
                <w:lang w:eastAsia="lv-LV"/>
              </w:rPr>
              <w:t>, keramikas</w:t>
            </w:r>
            <w:r w:rsidR="00505095">
              <w:rPr>
                <w:rFonts w:ascii="Times New Roman" w:eastAsia="Times New Roman" w:hAnsi="Times New Roman" w:cs="Times New Roman"/>
                <w:sz w:val="24"/>
                <w:szCs w:val="24"/>
                <w:lang w:eastAsia="lv-LV"/>
              </w:rPr>
              <w:t xml:space="preserve"> emaljas</w:t>
            </w:r>
            <w:r w:rsidR="008656C6">
              <w:rPr>
                <w:rFonts w:ascii="Times New Roman" w:eastAsia="Times New Roman" w:hAnsi="Times New Roman" w:cs="Times New Roman"/>
                <w:sz w:val="24"/>
                <w:szCs w:val="24"/>
                <w:lang w:eastAsia="lv-LV"/>
              </w:rPr>
              <w:t xml:space="preserve"> pārklājums</w:t>
            </w:r>
          </w:p>
        </w:tc>
      </w:tr>
      <w:tr w:rsidR="00D17CE7" w14:paraId="448280E5" w14:textId="77777777" w:rsidTr="001112C2">
        <w:trPr>
          <w:tblCellSpacing w:w="15" w:type="dxa"/>
        </w:trPr>
        <w:tc>
          <w:tcPr>
            <w:tcW w:w="3838" w:type="dxa"/>
            <w:tcMar>
              <w:top w:w="15" w:type="dxa"/>
              <w:left w:w="15" w:type="dxa"/>
              <w:bottom w:w="15" w:type="dxa"/>
              <w:right w:w="15" w:type="dxa"/>
            </w:tcMar>
            <w:vAlign w:val="center"/>
          </w:tcPr>
          <w:p w14:paraId="71BE2AEF" w14:textId="77777777" w:rsidR="00D17CE7" w:rsidRDefault="00611B14" w:rsidP="00611B14">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073" w:type="dxa"/>
            <w:tcMar>
              <w:top w:w="15" w:type="dxa"/>
              <w:left w:w="15" w:type="dxa"/>
              <w:bottom w:w="15" w:type="dxa"/>
              <w:right w:w="15" w:type="dxa"/>
            </w:tcMar>
            <w:vAlign w:val="center"/>
          </w:tcPr>
          <w:p w14:paraId="27821593" w14:textId="77777777" w:rsidR="00D17CE7" w:rsidRDefault="00D17CE7">
            <w:pPr>
              <w:spacing w:after="0" w:line="240" w:lineRule="auto"/>
              <w:rPr>
                <w:rFonts w:ascii="Times New Roman" w:eastAsia="Times New Roman" w:hAnsi="Times New Roman" w:cs="Times New Roman"/>
                <w:sz w:val="24"/>
                <w:szCs w:val="24"/>
                <w:lang w:eastAsia="lv-LV"/>
              </w:rPr>
            </w:pPr>
          </w:p>
        </w:tc>
      </w:tr>
      <w:tr w:rsidR="00D17CE7" w14:paraId="2836932A" w14:textId="77777777" w:rsidTr="001112C2">
        <w:trPr>
          <w:tblCellSpacing w:w="15" w:type="dxa"/>
        </w:trPr>
        <w:tc>
          <w:tcPr>
            <w:tcW w:w="3838" w:type="dxa"/>
            <w:tcMar>
              <w:top w:w="15" w:type="dxa"/>
              <w:left w:w="15" w:type="dxa"/>
              <w:bottom w:w="15" w:type="dxa"/>
              <w:right w:w="15" w:type="dxa"/>
            </w:tcMar>
            <w:vAlign w:val="center"/>
            <w:hideMark/>
          </w:tcPr>
          <w:p w14:paraId="5D979886" w14:textId="77777777" w:rsidR="00D17CE7" w:rsidRDefault="00D17CE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w:t>
            </w:r>
            <w:r w:rsidR="00981C72">
              <w:rPr>
                <w:rFonts w:ascii="Times New Roman" w:eastAsia="Times New Roman" w:hAnsi="Times New Roman" w:cs="Times New Roman"/>
                <w:b/>
                <w:sz w:val="24"/>
                <w:szCs w:val="24"/>
                <w:lang w:eastAsia="lv-LV"/>
              </w:rPr>
              <w:t xml:space="preserve"> par 1 gab.</w:t>
            </w:r>
            <w:r>
              <w:rPr>
                <w:rFonts w:ascii="Times New Roman" w:eastAsia="Times New Roman" w:hAnsi="Times New Roman" w:cs="Times New Roman"/>
                <w:b/>
                <w:sz w:val="24"/>
                <w:szCs w:val="24"/>
                <w:lang w:eastAsia="lv-LV"/>
              </w:rPr>
              <w:t xml:space="preserve"> EUR bez PVN:</w:t>
            </w:r>
          </w:p>
        </w:tc>
        <w:tc>
          <w:tcPr>
            <w:tcW w:w="3073" w:type="dxa"/>
            <w:tcMar>
              <w:top w:w="15" w:type="dxa"/>
              <w:left w:w="15" w:type="dxa"/>
              <w:bottom w:w="15" w:type="dxa"/>
              <w:right w:w="15" w:type="dxa"/>
            </w:tcMar>
            <w:vAlign w:val="center"/>
          </w:tcPr>
          <w:p w14:paraId="1BC32386" w14:textId="77777777" w:rsidR="00D17CE7" w:rsidRDefault="00D17CE7">
            <w:pPr>
              <w:spacing w:after="0" w:line="240" w:lineRule="auto"/>
              <w:rPr>
                <w:rFonts w:ascii="Times New Roman" w:eastAsia="Times New Roman" w:hAnsi="Times New Roman" w:cs="Times New Roman"/>
                <w:b/>
                <w:sz w:val="24"/>
                <w:szCs w:val="24"/>
                <w:lang w:eastAsia="lv-LV"/>
              </w:rPr>
            </w:pPr>
          </w:p>
        </w:tc>
      </w:tr>
    </w:tbl>
    <w:p w14:paraId="0368767C" w14:textId="77777777" w:rsidR="00772EDF" w:rsidRDefault="00772EDF" w:rsidP="006D4190">
      <w:pPr>
        <w:pStyle w:val="Sarakstarindkopa"/>
        <w:rPr>
          <w:rFonts w:ascii="Times New Roman" w:hAnsi="Times New Roman" w:cs="Times New Roman"/>
          <w:b/>
          <w:sz w:val="32"/>
          <w:szCs w:val="32"/>
        </w:rPr>
      </w:pPr>
    </w:p>
    <w:p w14:paraId="4EC75C16" w14:textId="2F1BCD1C" w:rsidR="00D17CE7" w:rsidRPr="006524A5" w:rsidRDefault="00772EDF" w:rsidP="00D17CE7">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Brīvi stāvoša mikroviļņu krāsns</w:t>
      </w:r>
    </w:p>
    <w:p w14:paraId="589868FD" w14:textId="17FD998D" w:rsidR="00065547" w:rsidRDefault="001112C2" w:rsidP="00065547">
      <w:pPr>
        <w:ind w:left="425"/>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0F7E67EC" wp14:editId="57DB6F8C">
            <wp:extent cx="1200150" cy="683874"/>
            <wp:effectExtent l="0" t="0" r="0" b="254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414" cy="690862"/>
                    </a:xfrm>
                    <a:prstGeom prst="rect">
                      <a:avLst/>
                    </a:prstGeom>
                    <a:noFill/>
                    <a:ln>
                      <a:noFill/>
                    </a:ln>
                  </pic:spPr>
                </pic:pic>
              </a:graphicData>
            </a:graphic>
          </wp:inline>
        </w:drawing>
      </w:r>
    </w:p>
    <w:p w14:paraId="086B577E" w14:textId="77777777" w:rsidR="001112C2" w:rsidRPr="00611B14" w:rsidRDefault="001112C2" w:rsidP="001112C2">
      <w:pPr>
        <w:pStyle w:val="Sarakstarindkopa"/>
        <w:rPr>
          <w:rFonts w:ascii="Times New Roman" w:hAnsi="Times New Roman" w:cs="Times New Roman"/>
          <w:i/>
          <w:sz w:val="20"/>
          <w:szCs w:val="20"/>
        </w:rPr>
      </w:pPr>
      <w:r w:rsidRPr="00611B14">
        <w:rPr>
          <w:rFonts w:ascii="Times New Roman" w:hAnsi="Times New Roman" w:cs="Times New Roman"/>
          <w:i/>
          <w:sz w:val="20"/>
          <w:szCs w:val="20"/>
        </w:rPr>
        <w:t>Attēlam informatīva nozīme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118"/>
      </w:tblGrid>
      <w:tr w:rsidR="00772EDF" w14:paraId="6F526454"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B5B997" w14:textId="77777777" w:rsidR="00772EDF" w:rsidRDefault="00772EDF"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9DC9C4" w14:textId="77777777" w:rsidR="00772EDF" w:rsidRDefault="00772EDF"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772EDF" w14:paraId="5C35D514"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DFDBBB" w14:textId="18A80EF8" w:rsidR="001112C2" w:rsidRDefault="001112C2"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Krāsa:</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FD8075" w14:textId="2010A4CB" w:rsidR="00772EDF" w:rsidRDefault="001112C2"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Melna vai nerūsējoša tērauda</w:t>
            </w:r>
          </w:p>
        </w:tc>
      </w:tr>
      <w:tr w:rsidR="001112C2" w14:paraId="238AFBEF" w14:textId="77777777" w:rsidTr="00DC2BAC">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069851" w14:textId="77777777" w:rsidR="001112C2" w:rsidRDefault="001112C2" w:rsidP="00DC2BA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Durvju atvēršanas mehānisms:</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0E4C1E" w14:textId="18E3AD78" w:rsidR="001112C2" w:rsidRDefault="001112C2" w:rsidP="00DC2BA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Rokturis</w:t>
            </w:r>
          </w:p>
        </w:tc>
      </w:tr>
      <w:tr w:rsidR="00772EDF" w14:paraId="22D3F36E"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3C5289" w14:textId="77777777" w:rsidR="00772EDF" w:rsidRDefault="00772EDF"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Gatavošanas režīms:</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70552" w14:textId="361BF9BD" w:rsidR="00772EDF" w:rsidRDefault="00772EDF"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Mikroviļņi</w:t>
            </w:r>
          </w:p>
        </w:tc>
      </w:tr>
      <w:tr w:rsidR="00772EDF" w14:paraId="135CC781"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2E983B" w14:textId="09744DEA" w:rsidR="00772EDF" w:rsidRDefault="00772EDF"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Jauda:</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92DE08" w14:textId="72EE0492" w:rsidR="00772EDF" w:rsidRDefault="00772EDF"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z</w:t>
            </w:r>
            <w:r w:rsidR="001112C2">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māk kā 800 W</w:t>
            </w:r>
          </w:p>
        </w:tc>
      </w:tr>
      <w:tr w:rsidR="001112C2" w14:paraId="595B96CC" w14:textId="77777777" w:rsidTr="00DC2BAC">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A8BAEE" w14:textId="77777777" w:rsidR="001112C2" w:rsidRDefault="001112C2" w:rsidP="00DC2BA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Jaudas līmeņi:</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1817F4" w14:textId="77777777" w:rsidR="001112C2" w:rsidRDefault="001112C2" w:rsidP="00DC2BA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Vismaz 6 līmeņi</w:t>
            </w:r>
          </w:p>
        </w:tc>
      </w:tr>
      <w:tr w:rsidR="00772EDF" w14:paraId="3CDCD250"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4B36F3" w14:textId="77777777" w:rsidR="00772EDF" w:rsidRDefault="00772EDF"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Tilpums:</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8802B6" w14:textId="13B0036E" w:rsidR="00772EDF" w:rsidRDefault="00772EDF"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mazāk kā 20 l</w:t>
            </w:r>
          </w:p>
        </w:tc>
      </w:tr>
      <w:tr w:rsidR="00772EDF" w14:paraId="614BF0C7"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7D2ADD" w14:textId="77777777" w:rsidR="00772EDF" w:rsidRDefault="00772EDF"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E25E64" w14:textId="3A3A4EBA" w:rsidR="00772EDF" w:rsidRDefault="00772EDF"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Gatavošanas beigu signāls, </w:t>
            </w:r>
            <w:r>
              <w:rPr>
                <w:rFonts w:ascii="Times New Roman" w:eastAsia="Times New Roman" w:hAnsi="Times New Roman" w:cs="Times New Roman"/>
                <w:sz w:val="24"/>
                <w:szCs w:val="24"/>
                <w:lang w:eastAsia="lv-LV"/>
              </w:rPr>
              <w:lastRenderedPageBreak/>
              <w:t>aizsardzība pret pārkaršanu, ar gaismu</w:t>
            </w:r>
          </w:p>
        </w:tc>
      </w:tr>
      <w:tr w:rsidR="00772EDF" w14:paraId="7FCC219E"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60E2F4" w14:textId="77777777" w:rsidR="00772EDF" w:rsidRDefault="00772EDF" w:rsidP="003050B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Ražotājs:</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EF6A41" w14:textId="77777777" w:rsidR="00772EDF" w:rsidRDefault="00772EDF" w:rsidP="003050BD">
            <w:pPr>
              <w:spacing w:after="0" w:line="240" w:lineRule="auto"/>
              <w:rPr>
                <w:rFonts w:ascii="Times New Roman" w:eastAsia="Times New Roman" w:hAnsi="Times New Roman" w:cs="Times New Roman"/>
                <w:sz w:val="24"/>
                <w:szCs w:val="24"/>
                <w:lang w:eastAsia="lv-LV"/>
              </w:rPr>
            </w:pPr>
          </w:p>
        </w:tc>
      </w:tr>
      <w:tr w:rsidR="00772EDF" w14:paraId="1B2960D7"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329AB7" w14:textId="77777777" w:rsidR="00772EDF" w:rsidRDefault="00772EDF" w:rsidP="003050BD">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66431D" w14:textId="77777777" w:rsidR="00772EDF" w:rsidRDefault="00772EDF" w:rsidP="003050BD">
            <w:pPr>
              <w:spacing w:after="0" w:line="240" w:lineRule="auto"/>
              <w:rPr>
                <w:rFonts w:ascii="Times New Roman" w:eastAsia="Times New Roman" w:hAnsi="Times New Roman" w:cs="Times New Roman"/>
                <w:b/>
                <w:sz w:val="24"/>
                <w:szCs w:val="24"/>
                <w:lang w:eastAsia="lv-LV"/>
              </w:rPr>
            </w:pPr>
          </w:p>
        </w:tc>
      </w:tr>
    </w:tbl>
    <w:p w14:paraId="420BF171" w14:textId="77777777" w:rsidR="00772EDF" w:rsidRPr="006524A5" w:rsidRDefault="00772EDF" w:rsidP="006524A5">
      <w:pPr>
        <w:rPr>
          <w:rFonts w:ascii="Times New Roman" w:hAnsi="Times New Roman" w:cs="Times New Roman"/>
          <w:b/>
          <w:sz w:val="26"/>
          <w:szCs w:val="26"/>
        </w:rPr>
      </w:pPr>
    </w:p>
    <w:p w14:paraId="6FC3DAB0" w14:textId="6B517CF6" w:rsidR="00772EDF" w:rsidRPr="006524A5" w:rsidRDefault="00772EDF" w:rsidP="00772EDF">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Elektriskā ūdens vārāmā kanna (Philips vai ekvivalenta)</w:t>
      </w:r>
    </w:p>
    <w:p w14:paraId="3033DB42" w14:textId="473BBBF2" w:rsidR="00255018" w:rsidRDefault="00E0123E" w:rsidP="00255018">
      <w:pPr>
        <w:pStyle w:val="Sarakstarindkopa"/>
        <w:ind w:left="785"/>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77DC3EAF" wp14:editId="02D8838F">
            <wp:extent cx="797140" cy="866775"/>
            <wp:effectExtent l="0" t="0" r="3175"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542" cy="881347"/>
                    </a:xfrm>
                    <a:prstGeom prst="rect">
                      <a:avLst/>
                    </a:prstGeom>
                    <a:noFill/>
                    <a:ln>
                      <a:noFill/>
                    </a:ln>
                  </pic:spPr>
                </pic:pic>
              </a:graphicData>
            </a:graphic>
          </wp:inline>
        </w:drawing>
      </w:r>
    </w:p>
    <w:p w14:paraId="41624176" w14:textId="77777777" w:rsidR="00E0123E" w:rsidRPr="00611B14" w:rsidRDefault="00E0123E" w:rsidP="00E0123E">
      <w:pPr>
        <w:pStyle w:val="Sarakstarindkopa"/>
        <w:rPr>
          <w:rFonts w:ascii="Times New Roman" w:hAnsi="Times New Roman" w:cs="Times New Roman"/>
          <w:i/>
          <w:sz w:val="20"/>
          <w:szCs w:val="20"/>
        </w:rPr>
      </w:pPr>
      <w:r w:rsidRPr="00611B14">
        <w:rPr>
          <w:rFonts w:ascii="Times New Roman" w:hAnsi="Times New Roman" w:cs="Times New Roman"/>
          <w:i/>
          <w:sz w:val="20"/>
          <w:szCs w:val="20"/>
        </w:rPr>
        <w:t>Attēlam informatīva nozīme</w:t>
      </w:r>
    </w:p>
    <w:p w14:paraId="59A61931" w14:textId="77777777" w:rsidR="00E0123E" w:rsidRDefault="00E0123E" w:rsidP="00255018">
      <w:pPr>
        <w:pStyle w:val="Sarakstarindkopa"/>
        <w:ind w:left="785"/>
        <w:rPr>
          <w:rFonts w:ascii="Times New Roman" w:hAnsi="Times New Roman" w:cs="Times New Roman"/>
          <w:b/>
          <w:sz w:val="32"/>
          <w:szCs w:val="32"/>
        </w:rPr>
      </w:pPr>
    </w:p>
    <w:p w14:paraId="4E454880" w14:textId="0B5ED123" w:rsidR="00255018" w:rsidRDefault="00255018" w:rsidP="00255018">
      <w:pPr>
        <w:pStyle w:val="Sarakstarindkopa"/>
        <w:numPr>
          <w:ilvl w:val="0"/>
          <w:numId w:val="8"/>
        </w:numPr>
        <w:rPr>
          <w:rFonts w:ascii="Times New Roman" w:hAnsi="Times New Roman" w:cs="Times New Roman"/>
          <w:sz w:val="24"/>
          <w:szCs w:val="24"/>
        </w:rPr>
      </w:pPr>
      <w:r w:rsidRPr="003B39E3">
        <w:rPr>
          <w:rFonts w:ascii="Times New Roman" w:hAnsi="Times New Roman" w:cs="Times New Roman"/>
          <w:sz w:val="24"/>
          <w:szCs w:val="24"/>
        </w:rPr>
        <w:t xml:space="preserve">Nerūsējošā tērauda pamatnē noslēgts </w:t>
      </w:r>
      <w:proofErr w:type="spellStart"/>
      <w:r w:rsidRPr="003B39E3">
        <w:rPr>
          <w:rFonts w:ascii="Times New Roman" w:hAnsi="Times New Roman" w:cs="Times New Roman"/>
          <w:sz w:val="24"/>
          <w:szCs w:val="24"/>
        </w:rPr>
        <w:t>sildelements</w:t>
      </w:r>
      <w:proofErr w:type="spellEnd"/>
      <w:r>
        <w:rPr>
          <w:rFonts w:ascii="Times New Roman" w:hAnsi="Times New Roman" w:cs="Times New Roman"/>
          <w:sz w:val="24"/>
          <w:szCs w:val="24"/>
        </w:rPr>
        <w:t>;</w:t>
      </w:r>
    </w:p>
    <w:p w14:paraId="4F89D500" w14:textId="3C6D3165" w:rsidR="00E0123E" w:rsidRPr="00E0123E" w:rsidRDefault="00E0123E" w:rsidP="00E0123E">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Automātiski izslēdzas, k</w:t>
      </w:r>
      <w:r w:rsidRPr="00E0123E">
        <w:rPr>
          <w:rFonts w:ascii="Times New Roman" w:hAnsi="Times New Roman" w:cs="Times New Roman"/>
          <w:sz w:val="24"/>
          <w:szCs w:val="24"/>
        </w:rPr>
        <w:t>ad ūdens ir uzvārījies, tējkanna tiek noņemta no pamatnes vai tajā nav</w:t>
      </w:r>
      <w:r>
        <w:rPr>
          <w:rFonts w:ascii="Times New Roman" w:hAnsi="Times New Roman" w:cs="Times New Roman"/>
          <w:sz w:val="24"/>
          <w:szCs w:val="24"/>
        </w:rPr>
        <w:t xml:space="preserve"> </w:t>
      </w:r>
      <w:r w:rsidRPr="00E0123E">
        <w:rPr>
          <w:rFonts w:ascii="Times New Roman" w:hAnsi="Times New Roman" w:cs="Times New Roman"/>
          <w:sz w:val="24"/>
          <w:szCs w:val="24"/>
        </w:rPr>
        <w:t>pietiekami daudz ūdens</w:t>
      </w:r>
      <w:r>
        <w:rPr>
          <w:rFonts w:ascii="Times New Roman" w:hAnsi="Times New Roman" w:cs="Times New Roman"/>
          <w:sz w:val="24"/>
          <w:szCs w:val="24"/>
        </w:rPr>
        <w:t>;</w:t>
      </w:r>
    </w:p>
    <w:p w14:paraId="52FB2F97" w14:textId="77777777" w:rsidR="00255018" w:rsidRDefault="00255018" w:rsidP="00255018">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Aizsardzība pret pārkaršanu, ja ieslēgts bez ūdens;</w:t>
      </w:r>
    </w:p>
    <w:p w14:paraId="64E69946" w14:textId="77777777" w:rsidR="00255018" w:rsidRDefault="00255018" w:rsidP="00255018">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Automātiska atslēgšanās, ja sasniegta vārīšanās temperatūra;</w:t>
      </w:r>
    </w:p>
    <w:p w14:paraId="7D930345" w14:textId="77777777" w:rsidR="00255018" w:rsidRDefault="00255018" w:rsidP="00255018">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Ergonomisks rokturis;</w:t>
      </w:r>
    </w:p>
    <w:p w14:paraId="0BF15D0A" w14:textId="77777777" w:rsidR="00255018" w:rsidRDefault="00255018" w:rsidP="00255018">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Centrāls 360º savienojums;</w:t>
      </w:r>
    </w:p>
    <w:p w14:paraId="458AFC8F" w14:textId="4DE847D9" w:rsidR="00255018" w:rsidRDefault="00255018" w:rsidP="00255018">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Tilpums vismaz 1.7 l</w:t>
      </w:r>
      <w:r w:rsidR="000A49B6">
        <w:rPr>
          <w:rFonts w:ascii="Times New Roman" w:hAnsi="Times New Roman" w:cs="Times New Roman"/>
          <w:sz w:val="24"/>
          <w:szCs w:val="24"/>
        </w:rPr>
        <w:t>;</w:t>
      </w:r>
    </w:p>
    <w:p w14:paraId="0007CF12" w14:textId="7CA06F77" w:rsidR="00255018" w:rsidRDefault="00255018" w:rsidP="00255018">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 xml:space="preserve">Jauda </w:t>
      </w:r>
      <w:r w:rsidR="00E0123E">
        <w:rPr>
          <w:rFonts w:ascii="Times New Roman" w:hAnsi="Times New Roman" w:cs="Times New Roman"/>
          <w:sz w:val="24"/>
          <w:szCs w:val="24"/>
        </w:rPr>
        <w:t>vismaz</w:t>
      </w:r>
      <w:r>
        <w:rPr>
          <w:rFonts w:ascii="Times New Roman" w:hAnsi="Times New Roman" w:cs="Times New Roman"/>
          <w:sz w:val="24"/>
          <w:szCs w:val="24"/>
        </w:rPr>
        <w:t xml:space="preserve"> 20</w:t>
      </w:r>
      <w:r w:rsidR="00E0123E">
        <w:rPr>
          <w:rFonts w:ascii="Times New Roman" w:hAnsi="Times New Roman" w:cs="Times New Roman"/>
          <w:sz w:val="24"/>
          <w:szCs w:val="24"/>
        </w:rPr>
        <w:t>0</w:t>
      </w:r>
      <w:r>
        <w:rPr>
          <w:rFonts w:ascii="Times New Roman" w:hAnsi="Times New Roman" w:cs="Times New Roman"/>
          <w:sz w:val="24"/>
          <w:szCs w:val="24"/>
        </w:rPr>
        <w:t>0W</w:t>
      </w:r>
      <w:r w:rsidR="000A49B6">
        <w:rPr>
          <w:rFonts w:ascii="Times New Roman" w:hAnsi="Times New Roman" w:cs="Times New Roman"/>
          <w:sz w:val="24"/>
          <w:szCs w:val="24"/>
        </w:rPr>
        <w:t>;</w:t>
      </w:r>
    </w:p>
    <w:p w14:paraId="469FA634" w14:textId="5ED3286E" w:rsidR="00255018" w:rsidRDefault="00255018" w:rsidP="00255018">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Korpuss no nerūsējoša tērauda savienojumā ar plastmasu</w:t>
      </w:r>
      <w:r w:rsidR="00E0123E">
        <w:rPr>
          <w:rFonts w:ascii="Times New Roman" w:hAnsi="Times New Roman" w:cs="Times New Roman"/>
          <w:sz w:val="24"/>
          <w:szCs w:val="24"/>
        </w:rPr>
        <w:t>;</w:t>
      </w:r>
    </w:p>
    <w:p w14:paraId="65C2ED15" w14:textId="7F3B4A1F" w:rsidR="00E0123E" w:rsidRDefault="00E0123E" w:rsidP="00255018">
      <w:pPr>
        <w:pStyle w:val="Sarakstarindkopa"/>
        <w:numPr>
          <w:ilvl w:val="0"/>
          <w:numId w:val="8"/>
        </w:numPr>
        <w:rPr>
          <w:rFonts w:ascii="Times New Roman" w:hAnsi="Times New Roman" w:cs="Times New Roman"/>
          <w:sz w:val="24"/>
          <w:szCs w:val="24"/>
        </w:rPr>
      </w:pPr>
      <w:r w:rsidRPr="00E0123E">
        <w:rPr>
          <w:rFonts w:ascii="Times New Roman" w:hAnsi="Times New Roman" w:cs="Times New Roman"/>
          <w:sz w:val="24"/>
          <w:szCs w:val="24"/>
        </w:rPr>
        <w:t>Ar iebūvētu siltuma saglabāšanas režīmu</w:t>
      </w:r>
    </w:p>
    <w:p w14:paraId="02C79655" w14:textId="06DB838C" w:rsidR="00255018" w:rsidRPr="003B39E3" w:rsidRDefault="00255018" w:rsidP="00255018">
      <w:pPr>
        <w:pStyle w:val="Sarakstarindkopa"/>
        <w:rPr>
          <w:rFonts w:ascii="Times New Roman" w:hAnsi="Times New Roman" w:cs="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118"/>
      </w:tblGrid>
      <w:tr w:rsidR="00255018" w:rsidRPr="003B39E3" w14:paraId="50989F79"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F6D751" w14:textId="77777777" w:rsidR="00255018" w:rsidRPr="003B39E3" w:rsidRDefault="00255018" w:rsidP="003050BD">
            <w:pPr>
              <w:spacing w:after="0" w:line="240" w:lineRule="auto"/>
              <w:jc w:val="center"/>
              <w:rPr>
                <w:rFonts w:ascii="Times New Roman" w:eastAsia="Times New Roman" w:hAnsi="Times New Roman" w:cs="Times New Roman"/>
                <w:b/>
                <w:sz w:val="24"/>
                <w:szCs w:val="24"/>
                <w:lang w:eastAsia="lv-LV"/>
              </w:rPr>
            </w:pP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AF27D9" w14:textId="77777777" w:rsidR="00255018" w:rsidRPr="003B39E3" w:rsidRDefault="00255018" w:rsidP="003050BD">
            <w:pPr>
              <w:spacing w:after="0" w:line="240" w:lineRule="auto"/>
              <w:jc w:val="center"/>
              <w:rPr>
                <w:rFonts w:ascii="Times New Roman" w:eastAsia="Times New Roman" w:hAnsi="Times New Roman" w:cs="Times New Roman"/>
                <w:b/>
                <w:sz w:val="24"/>
                <w:szCs w:val="24"/>
                <w:lang w:eastAsia="lv-LV"/>
              </w:rPr>
            </w:pPr>
            <w:r w:rsidRPr="003B39E3">
              <w:rPr>
                <w:rFonts w:ascii="Times New Roman" w:eastAsia="Times New Roman" w:hAnsi="Times New Roman" w:cs="Times New Roman"/>
                <w:b/>
                <w:sz w:val="24"/>
                <w:szCs w:val="24"/>
                <w:lang w:eastAsia="lv-LV"/>
              </w:rPr>
              <w:t>Piedāvājums:</w:t>
            </w:r>
          </w:p>
        </w:tc>
      </w:tr>
      <w:tr w:rsidR="00255018" w14:paraId="39C64ABF"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AD7AD" w14:textId="77777777" w:rsidR="00255018" w:rsidRDefault="00255018" w:rsidP="003050B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A0BED9" w14:textId="77777777" w:rsidR="00255018" w:rsidRDefault="00255018" w:rsidP="003050BD">
            <w:pPr>
              <w:spacing w:after="0" w:line="240" w:lineRule="auto"/>
              <w:rPr>
                <w:rFonts w:ascii="Times New Roman" w:eastAsia="Times New Roman" w:hAnsi="Times New Roman" w:cs="Times New Roman"/>
                <w:sz w:val="24"/>
                <w:szCs w:val="24"/>
                <w:lang w:eastAsia="lv-LV"/>
              </w:rPr>
            </w:pPr>
          </w:p>
        </w:tc>
      </w:tr>
      <w:tr w:rsidR="00255018" w14:paraId="0A532CCE" w14:textId="77777777" w:rsidTr="003050BD">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2E58E8" w14:textId="77777777" w:rsidR="00255018" w:rsidRDefault="00255018" w:rsidP="003050BD">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575C1" w14:textId="77777777" w:rsidR="00255018" w:rsidRDefault="00255018" w:rsidP="003050BD">
            <w:pPr>
              <w:spacing w:after="0" w:line="240" w:lineRule="auto"/>
              <w:rPr>
                <w:rFonts w:ascii="Times New Roman" w:eastAsia="Times New Roman" w:hAnsi="Times New Roman" w:cs="Times New Roman"/>
                <w:b/>
                <w:sz w:val="24"/>
                <w:szCs w:val="24"/>
                <w:lang w:eastAsia="lv-LV"/>
              </w:rPr>
            </w:pPr>
          </w:p>
        </w:tc>
      </w:tr>
    </w:tbl>
    <w:p w14:paraId="1BEDE963" w14:textId="77777777" w:rsidR="00772EDF" w:rsidRPr="006524A5" w:rsidRDefault="00772EDF" w:rsidP="006524A5">
      <w:pPr>
        <w:rPr>
          <w:rFonts w:ascii="Times New Roman" w:hAnsi="Times New Roman" w:cs="Times New Roman"/>
          <w:b/>
          <w:sz w:val="32"/>
          <w:szCs w:val="32"/>
        </w:rPr>
      </w:pPr>
    </w:p>
    <w:p w14:paraId="36B03BBB" w14:textId="3A653464" w:rsidR="00772EDF" w:rsidRPr="006524A5" w:rsidRDefault="00772EDF" w:rsidP="00772EDF">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 xml:space="preserve">Elektriskā ūdens vārāmā kanna </w:t>
      </w:r>
      <w:r w:rsidR="00E0123E" w:rsidRPr="006524A5">
        <w:rPr>
          <w:rFonts w:ascii="Times New Roman" w:hAnsi="Times New Roman" w:cs="Times New Roman"/>
          <w:b/>
          <w:sz w:val="26"/>
          <w:szCs w:val="26"/>
        </w:rPr>
        <w:t>(nerūsējoša tērauda)</w:t>
      </w:r>
    </w:p>
    <w:p w14:paraId="72063B39" w14:textId="7C71111B" w:rsidR="00772EDF" w:rsidRDefault="001B2B0B" w:rsidP="001B2B0B">
      <w:pPr>
        <w:pStyle w:val="Sarakstarindkopa"/>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1F5CADA2" wp14:editId="715246BF">
            <wp:extent cx="844550" cy="1001972"/>
            <wp:effectExtent l="0" t="0" r="0" b="825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186" cy="1021708"/>
                    </a:xfrm>
                    <a:prstGeom prst="rect">
                      <a:avLst/>
                    </a:prstGeom>
                    <a:noFill/>
                    <a:ln>
                      <a:noFill/>
                    </a:ln>
                  </pic:spPr>
                </pic:pic>
              </a:graphicData>
            </a:graphic>
          </wp:inline>
        </w:drawing>
      </w:r>
    </w:p>
    <w:p w14:paraId="07DEBC9E" w14:textId="77777777" w:rsidR="001B2B0B" w:rsidRPr="00611B14" w:rsidRDefault="001B2B0B" w:rsidP="001B2B0B">
      <w:pPr>
        <w:pStyle w:val="Sarakstarindkopa"/>
        <w:rPr>
          <w:rFonts w:ascii="Times New Roman" w:hAnsi="Times New Roman" w:cs="Times New Roman"/>
          <w:i/>
          <w:sz w:val="20"/>
          <w:szCs w:val="20"/>
        </w:rPr>
      </w:pPr>
      <w:r w:rsidRPr="00611B14">
        <w:rPr>
          <w:rFonts w:ascii="Times New Roman" w:hAnsi="Times New Roman" w:cs="Times New Roman"/>
          <w:i/>
          <w:sz w:val="20"/>
          <w:szCs w:val="20"/>
        </w:rPr>
        <w:t>Attēlam informatīva nozīme</w:t>
      </w:r>
    </w:p>
    <w:p w14:paraId="18AA459A" w14:textId="77777777" w:rsidR="001B2B0B" w:rsidRPr="00772EDF" w:rsidRDefault="001B2B0B" w:rsidP="001B2B0B">
      <w:pPr>
        <w:pStyle w:val="Sarakstarindkopa"/>
        <w:rPr>
          <w:rFonts w:ascii="Times New Roman" w:hAnsi="Times New Roman" w:cs="Times New Roman"/>
          <w:b/>
          <w:sz w:val="32"/>
          <w:szCs w:val="32"/>
        </w:rPr>
      </w:pPr>
    </w:p>
    <w:p w14:paraId="51249D85" w14:textId="77777777" w:rsidR="00D17CE7" w:rsidRDefault="003B39E3" w:rsidP="003B39E3">
      <w:pPr>
        <w:pStyle w:val="Sarakstarindkopa"/>
        <w:numPr>
          <w:ilvl w:val="0"/>
          <w:numId w:val="8"/>
        </w:numPr>
        <w:rPr>
          <w:rFonts w:ascii="Times New Roman" w:hAnsi="Times New Roman" w:cs="Times New Roman"/>
          <w:sz w:val="24"/>
          <w:szCs w:val="24"/>
        </w:rPr>
      </w:pPr>
      <w:r w:rsidRPr="003B39E3">
        <w:rPr>
          <w:rFonts w:ascii="Times New Roman" w:hAnsi="Times New Roman" w:cs="Times New Roman"/>
          <w:sz w:val="24"/>
          <w:szCs w:val="24"/>
        </w:rPr>
        <w:t xml:space="preserve">Nerūsējošā tērauda pamatnē noslēgts </w:t>
      </w:r>
      <w:proofErr w:type="spellStart"/>
      <w:r w:rsidRPr="003B39E3">
        <w:rPr>
          <w:rFonts w:ascii="Times New Roman" w:hAnsi="Times New Roman" w:cs="Times New Roman"/>
          <w:sz w:val="24"/>
          <w:szCs w:val="24"/>
        </w:rPr>
        <w:t>sildelements</w:t>
      </w:r>
      <w:proofErr w:type="spellEnd"/>
      <w:r>
        <w:rPr>
          <w:rFonts w:ascii="Times New Roman" w:hAnsi="Times New Roman" w:cs="Times New Roman"/>
          <w:sz w:val="24"/>
          <w:szCs w:val="24"/>
        </w:rPr>
        <w:t>;</w:t>
      </w:r>
    </w:p>
    <w:p w14:paraId="04BBD5E1" w14:textId="77777777" w:rsidR="003B39E3" w:rsidRDefault="003B39E3"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Aizsardzība pret pārkaršanu, ja ieslēgts bez ūdens;</w:t>
      </w:r>
    </w:p>
    <w:p w14:paraId="3508D50E" w14:textId="77777777" w:rsidR="003B39E3" w:rsidRDefault="003B39E3"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Automātiska atslēgšanās, ja noņemts no pamatnes;</w:t>
      </w:r>
    </w:p>
    <w:p w14:paraId="2EE25C65" w14:textId="24746ED7" w:rsidR="003B39E3" w:rsidRDefault="003B39E3"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Automātiska atslēgšanās, ja sasniegta vārīšanās temperatūra;</w:t>
      </w:r>
    </w:p>
    <w:p w14:paraId="21CCF0F2" w14:textId="4E939BB6" w:rsidR="00255018" w:rsidRDefault="00255018"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Elektriskās ūdens vārāmās kannas vākam jāatveras visma</w:t>
      </w:r>
      <w:r w:rsidR="00E0123E">
        <w:rPr>
          <w:rFonts w:ascii="Times New Roman" w:hAnsi="Times New Roman" w:cs="Times New Roman"/>
          <w:sz w:val="24"/>
          <w:szCs w:val="24"/>
        </w:rPr>
        <w:t>z</w:t>
      </w:r>
      <w:r>
        <w:rPr>
          <w:rFonts w:ascii="Times New Roman" w:hAnsi="Times New Roman" w:cs="Times New Roman"/>
          <w:sz w:val="24"/>
          <w:szCs w:val="24"/>
        </w:rPr>
        <w:t xml:space="preserve"> 90</w:t>
      </w:r>
      <w:r w:rsidRPr="00255018">
        <w:rPr>
          <w:rFonts w:ascii="Times New Roman" w:hAnsi="Times New Roman" w:cs="Times New Roman"/>
          <w:color w:val="4D5156"/>
          <w:sz w:val="24"/>
          <w:szCs w:val="24"/>
          <w:shd w:val="clear" w:color="auto" w:fill="FFFFFF"/>
        </w:rPr>
        <w:t>°</w:t>
      </w:r>
      <w:r>
        <w:rPr>
          <w:rFonts w:ascii="Times New Roman" w:hAnsi="Times New Roman" w:cs="Times New Roman"/>
          <w:color w:val="4D5156"/>
          <w:sz w:val="24"/>
          <w:szCs w:val="24"/>
          <w:shd w:val="clear" w:color="auto" w:fill="FFFFFF"/>
        </w:rPr>
        <w:t xml:space="preserve"> </w:t>
      </w:r>
      <w:r w:rsidR="000A49B6">
        <w:rPr>
          <w:rFonts w:ascii="Times New Roman" w:hAnsi="Times New Roman" w:cs="Times New Roman"/>
          <w:sz w:val="24"/>
          <w:szCs w:val="24"/>
        </w:rPr>
        <w:t>leņķī;</w:t>
      </w:r>
    </w:p>
    <w:p w14:paraId="3CFF4E28" w14:textId="77777777" w:rsidR="003B39E3" w:rsidRDefault="003B39E3"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Ergonomisks rokturis;</w:t>
      </w:r>
    </w:p>
    <w:p w14:paraId="2966289A" w14:textId="77777777" w:rsidR="003B39E3" w:rsidRDefault="003B39E3"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Centrāls 360º savienojums;</w:t>
      </w:r>
    </w:p>
    <w:p w14:paraId="4F306E24" w14:textId="6F8C3ACB" w:rsidR="003B39E3" w:rsidRDefault="003B39E3"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Tilpums vismaz 1.</w:t>
      </w:r>
      <w:r w:rsidR="00E0123E">
        <w:rPr>
          <w:rFonts w:ascii="Times New Roman" w:hAnsi="Times New Roman" w:cs="Times New Roman"/>
          <w:sz w:val="24"/>
          <w:szCs w:val="24"/>
        </w:rPr>
        <w:t>7</w:t>
      </w:r>
      <w:r>
        <w:rPr>
          <w:rFonts w:ascii="Times New Roman" w:hAnsi="Times New Roman" w:cs="Times New Roman"/>
          <w:sz w:val="24"/>
          <w:szCs w:val="24"/>
        </w:rPr>
        <w:t xml:space="preserve"> l</w:t>
      </w:r>
      <w:r w:rsidR="000A49B6">
        <w:rPr>
          <w:rFonts w:ascii="Times New Roman" w:hAnsi="Times New Roman" w:cs="Times New Roman"/>
          <w:sz w:val="24"/>
          <w:szCs w:val="24"/>
        </w:rPr>
        <w:t>;</w:t>
      </w:r>
    </w:p>
    <w:p w14:paraId="0FFE3EE3" w14:textId="44EA5DD8" w:rsidR="003B39E3" w:rsidRDefault="003B39E3"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Jauda</w:t>
      </w:r>
      <w:r w:rsidR="00B919F1">
        <w:rPr>
          <w:rFonts w:ascii="Times New Roman" w:hAnsi="Times New Roman" w:cs="Times New Roman"/>
          <w:sz w:val="24"/>
          <w:szCs w:val="24"/>
        </w:rPr>
        <w:t xml:space="preserve"> vismaz</w:t>
      </w:r>
      <w:r>
        <w:rPr>
          <w:rFonts w:ascii="Times New Roman" w:hAnsi="Times New Roman" w:cs="Times New Roman"/>
          <w:sz w:val="24"/>
          <w:szCs w:val="24"/>
        </w:rPr>
        <w:t xml:space="preserve"> 2</w:t>
      </w:r>
      <w:r w:rsidR="00E0123E">
        <w:rPr>
          <w:rFonts w:ascii="Times New Roman" w:hAnsi="Times New Roman" w:cs="Times New Roman"/>
          <w:sz w:val="24"/>
          <w:szCs w:val="24"/>
        </w:rPr>
        <w:t>1</w:t>
      </w:r>
      <w:r>
        <w:rPr>
          <w:rFonts w:ascii="Times New Roman" w:hAnsi="Times New Roman" w:cs="Times New Roman"/>
          <w:sz w:val="24"/>
          <w:szCs w:val="24"/>
        </w:rPr>
        <w:t>0</w:t>
      </w:r>
      <w:r w:rsidR="000A49B6">
        <w:rPr>
          <w:rFonts w:ascii="Times New Roman" w:hAnsi="Times New Roman" w:cs="Times New Roman"/>
          <w:sz w:val="24"/>
          <w:szCs w:val="24"/>
        </w:rPr>
        <w:t>0</w:t>
      </w:r>
      <w:r>
        <w:rPr>
          <w:rFonts w:ascii="Times New Roman" w:hAnsi="Times New Roman" w:cs="Times New Roman"/>
          <w:sz w:val="24"/>
          <w:szCs w:val="24"/>
        </w:rPr>
        <w:t>W</w:t>
      </w:r>
      <w:r w:rsidR="000A49B6">
        <w:rPr>
          <w:rFonts w:ascii="Times New Roman" w:hAnsi="Times New Roman" w:cs="Times New Roman"/>
          <w:sz w:val="24"/>
          <w:szCs w:val="24"/>
        </w:rPr>
        <w:t>;</w:t>
      </w:r>
    </w:p>
    <w:p w14:paraId="169CCD75" w14:textId="14875C22" w:rsidR="00505095" w:rsidRPr="003B39E3" w:rsidRDefault="00505095" w:rsidP="003B39E3">
      <w:pPr>
        <w:pStyle w:val="Sarakstarindkopa"/>
        <w:numPr>
          <w:ilvl w:val="0"/>
          <w:numId w:val="8"/>
        </w:numPr>
        <w:rPr>
          <w:rFonts w:ascii="Times New Roman" w:hAnsi="Times New Roman" w:cs="Times New Roman"/>
          <w:sz w:val="24"/>
          <w:szCs w:val="24"/>
        </w:rPr>
      </w:pPr>
      <w:r>
        <w:rPr>
          <w:rFonts w:ascii="Times New Roman" w:hAnsi="Times New Roman" w:cs="Times New Roman"/>
          <w:sz w:val="24"/>
          <w:szCs w:val="24"/>
        </w:rPr>
        <w:t xml:space="preserve">Metāla </w:t>
      </w:r>
      <w:r w:rsidR="00E0123E">
        <w:rPr>
          <w:rFonts w:ascii="Times New Roman" w:hAnsi="Times New Roman" w:cs="Times New Roman"/>
          <w:sz w:val="24"/>
          <w:szCs w:val="24"/>
        </w:rPr>
        <w:t xml:space="preserve">(nerūsējoša tērauda) </w:t>
      </w:r>
      <w:r>
        <w:rPr>
          <w:rFonts w:ascii="Times New Roman" w:hAnsi="Times New Roman" w:cs="Times New Roman"/>
          <w:sz w:val="24"/>
          <w:szCs w:val="24"/>
        </w:rPr>
        <w:t>korpuss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118"/>
      </w:tblGrid>
      <w:tr w:rsidR="003B39E3" w:rsidRPr="003B39E3" w14:paraId="17D28729" w14:textId="77777777" w:rsidTr="00D171A1">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BF3BD8" w14:textId="77777777" w:rsidR="003B39E3" w:rsidRPr="003B39E3" w:rsidRDefault="003B39E3" w:rsidP="003B39E3">
            <w:pPr>
              <w:spacing w:after="0" w:line="240" w:lineRule="auto"/>
              <w:jc w:val="center"/>
              <w:rPr>
                <w:rFonts w:ascii="Times New Roman" w:eastAsia="Times New Roman" w:hAnsi="Times New Roman" w:cs="Times New Roman"/>
                <w:b/>
                <w:sz w:val="24"/>
                <w:szCs w:val="24"/>
                <w:lang w:eastAsia="lv-LV"/>
              </w:rPr>
            </w:pP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679BD7" w14:textId="77777777" w:rsidR="003B39E3" w:rsidRPr="003B39E3" w:rsidRDefault="003B39E3" w:rsidP="003B39E3">
            <w:pPr>
              <w:spacing w:after="0" w:line="240" w:lineRule="auto"/>
              <w:jc w:val="center"/>
              <w:rPr>
                <w:rFonts w:ascii="Times New Roman" w:eastAsia="Times New Roman" w:hAnsi="Times New Roman" w:cs="Times New Roman"/>
                <w:b/>
                <w:sz w:val="24"/>
                <w:szCs w:val="24"/>
                <w:lang w:eastAsia="lv-LV"/>
              </w:rPr>
            </w:pPr>
            <w:r w:rsidRPr="003B39E3">
              <w:rPr>
                <w:rFonts w:ascii="Times New Roman" w:eastAsia="Times New Roman" w:hAnsi="Times New Roman" w:cs="Times New Roman"/>
                <w:b/>
                <w:sz w:val="24"/>
                <w:szCs w:val="24"/>
                <w:lang w:eastAsia="lv-LV"/>
              </w:rPr>
              <w:t>Piedāvājums:</w:t>
            </w:r>
          </w:p>
        </w:tc>
      </w:tr>
      <w:tr w:rsidR="003B39E3" w14:paraId="68CA61A1" w14:textId="77777777" w:rsidTr="00D171A1">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97F3B5" w14:textId="77777777" w:rsidR="003B39E3" w:rsidRDefault="003B39E3" w:rsidP="00D171A1">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6D28FE" w14:textId="77777777" w:rsidR="003B39E3" w:rsidRDefault="003B39E3" w:rsidP="00D171A1">
            <w:pPr>
              <w:spacing w:after="0" w:line="240" w:lineRule="auto"/>
              <w:rPr>
                <w:rFonts w:ascii="Times New Roman" w:eastAsia="Times New Roman" w:hAnsi="Times New Roman" w:cs="Times New Roman"/>
                <w:sz w:val="24"/>
                <w:szCs w:val="24"/>
                <w:lang w:eastAsia="lv-LV"/>
              </w:rPr>
            </w:pPr>
          </w:p>
        </w:tc>
      </w:tr>
      <w:tr w:rsidR="003B39E3" w14:paraId="5E0B2DFD" w14:textId="77777777" w:rsidTr="00D171A1">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1047AA" w14:textId="77777777" w:rsidR="003B39E3" w:rsidRDefault="003B39E3" w:rsidP="00D171A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9A0700" w14:textId="77777777" w:rsidR="003B39E3" w:rsidRDefault="003B39E3" w:rsidP="00D171A1">
            <w:pPr>
              <w:spacing w:after="0" w:line="240" w:lineRule="auto"/>
              <w:rPr>
                <w:rFonts w:ascii="Times New Roman" w:eastAsia="Times New Roman" w:hAnsi="Times New Roman" w:cs="Times New Roman"/>
                <w:b/>
                <w:sz w:val="24"/>
                <w:szCs w:val="24"/>
                <w:lang w:eastAsia="lv-LV"/>
              </w:rPr>
            </w:pPr>
          </w:p>
        </w:tc>
      </w:tr>
    </w:tbl>
    <w:p w14:paraId="4D6E2D69" w14:textId="77777777" w:rsidR="006D4190" w:rsidRDefault="006D4190" w:rsidP="008078F1">
      <w:pPr>
        <w:rPr>
          <w:rFonts w:ascii="Times New Roman" w:hAnsi="Times New Roman" w:cs="Times New Roman"/>
        </w:rPr>
      </w:pPr>
    </w:p>
    <w:p w14:paraId="16D0F20F" w14:textId="2A123637" w:rsidR="00B81800" w:rsidRPr="006524A5" w:rsidRDefault="001B3A64" w:rsidP="00B81800">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LED g</w:t>
      </w:r>
      <w:r w:rsidR="00B81800" w:rsidRPr="006524A5">
        <w:rPr>
          <w:rFonts w:ascii="Times New Roman" w:hAnsi="Times New Roman" w:cs="Times New Roman"/>
          <w:b/>
          <w:sz w:val="26"/>
          <w:szCs w:val="26"/>
        </w:rPr>
        <w:t>alda lampa</w:t>
      </w:r>
    </w:p>
    <w:p w14:paraId="68E2E5EA" w14:textId="0915542F" w:rsidR="009F382F" w:rsidRDefault="001B3A64" w:rsidP="009F382F">
      <w:pPr>
        <w:ind w:left="360"/>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124B5702" wp14:editId="248358A0">
            <wp:extent cx="792000" cy="903600"/>
            <wp:effectExtent l="0" t="0" r="825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2000" cy="903600"/>
                    </a:xfrm>
                    <a:prstGeom prst="rect">
                      <a:avLst/>
                    </a:prstGeom>
                  </pic:spPr>
                </pic:pic>
              </a:graphicData>
            </a:graphic>
          </wp:inline>
        </w:drawing>
      </w:r>
    </w:p>
    <w:p w14:paraId="639B3240" w14:textId="77777777" w:rsidR="009F382F" w:rsidRPr="009F382F" w:rsidRDefault="009F382F" w:rsidP="009F382F">
      <w:pPr>
        <w:rPr>
          <w:rFonts w:ascii="Times New Roman" w:hAnsi="Times New Roman" w:cs="Times New Roman"/>
          <w:i/>
          <w:sz w:val="20"/>
          <w:szCs w:val="20"/>
        </w:rPr>
      </w:pPr>
      <w:r w:rsidRPr="009F382F">
        <w:rPr>
          <w:rFonts w:ascii="Times New Roman" w:hAnsi="Times New Roman" w:cs="Times New Roman"/>
          <w:i/>
          <w:sz w:val="20"/>
          <w:szCs w:val="20"/>
        </w:rPr>
        <w:t>Attēlam informatīva nozīme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260"/>
      </w:tblGrid>
      <w:tr w:rsidR="00B81800" w14:paraId="6FF2FB77" w14:textId="77777777" w:rsidTr="00C14623">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E39ED6" w14:textId="77777777" w:rsidR="00B81800" w:rsidRDefault="00B81800" w:rsidP="00C14623">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514C8F" w14:textId="77777777" w:rsidR="00B81800" w:rsidRDefault="00B81800" w:rsidP="00C14623">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B81800" w14:paraId="189D3900" w14:textId="77777777" w:rsidTr="00C14623">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5E530"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Tips: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563E14"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Brīvi stāvoša;</w:t>
            </w:r>
          </w:p>
          <w:p w14:paraId="11983E5D"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LED apgaismojumu</w:t>
            </w:r>
          </w:p>
        </w:tc>
      </w:tr>
      <w:tr w:rsidR="00B81800" w14:paraId="744E2C7D" w14:textId="77777777" w:rsidTr="00C14623">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A065DA"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Spuldzes jauda: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704685"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w:t>
            </w:r>
          </w:p>
        </w:tc>
      </w:tr>
      <w:tr w:rsidR="00B81800" w14:paraId="0F8A002C" w14:textId="77777777" w:rsidTr="00C14623">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0D9EE2"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Gaismas plūsma: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53E77"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480 lm</w:t>
            </w:r>
          </w:p>
        </w:tc>
      </w:tr>
      <w:tr w:rsidR="00B81800" w14:paraId="1AB725CD" w14:textId="77777777" w:rsidTr="00C14623">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356084"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Krāsa: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C47B32"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Balta</w:t>
            </w:r>
          </w:p>
        </w:tc>
      </w:tr>
      <w:tr w:rsidR="00B81800" w14:paraId="7690E9F4" w14:textId="77777777" w:rsidTr="00C14623">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31EDE1" w14:textId="77777777"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 informācija: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A3C89B" w14:textId="3ABD0136" w:rsidR="00B81800" w:rsidRDefault="00B81800"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Regulējama augstumā/leņķī pret galdu</w:t>
            </w:r>
            <w:r w:rsidR="002E0F0E">
              <w:rPr>
                <w:rFonts w:ascii="Times New Roman" w:eastAsia="Times New Roman" w:hAnsi="Times New Roman" w:cs="Times New Roman"/>
                <w:sz w:val="24"/>
                <w:szCs w:val="24"/>
                <w:lang w:eastAsia="lv-LV"/>
              </w:rPr>
              <w:t>;</w:t>
            </w:r>
          </w:p>
          <w:p w14:paraId="34D17F82" w14:textId="39E0E864" w:rsidR="000F3668" w:rsidRDefault="000F3668"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Regulējams gaismas siltums</w:t>
            </w:r>
            <w:r w:rsidR="002E0F0E">
              <w:rPr>
                <w:rFonts w:ascii="Times New Roman" w:eastAsia="Times New Roman" w:hAnsi="Times New Roman" w:cs="Times New Roman"/>
                <w:sz w:val="24"/>
                <w:szCs w:val="24"/>
                <w:lang w:eastAsia="lv-LV"/>
              </w:rPr>
              <w:t>;</w:t>
            </w:r>
          </w:p>
          <w:p w14:paraId="397FCAB9" w14:textId="04401E79" w:rsidR="000F3668" w:rsidRDefault="000F3668" w:rsidP="00C1462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Regulējams gaismas spožums</w:t>
            </w:r>
            <w:r w:rsidR="002E0F0E">
              <w:rPr>
                <w:rFonts w:ascii="Times New Roman" w:eastAsia="Times New Roman" w:hAnsi="Times New Roman" w:cs="Times New Roman"/>
                <w:sz w:val="24"/>
                <w:szCs w:val="24"/>
                <w:lang w:eastAsia="lv-LV"/>
              </w:rPr>
              <w:t>;</w:t>
            </w:r>
          </w:p>
        </w:tc>
      </w:tr>
      <w:tr w:rsidR="00B81800" w14:paraId="073EC692" w14:textId="77777777" w:rsidTr="00C14623">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6C322C" w14:textId="77777777" w:rsidR="00B81800" w:rsidRDefault="00B81800" w:rsidP="00C14623">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CD97A1" w14:textId="77777777" w:rsidR="00B81800" w:rsidRDefault="00B81800" w:rsidP="00C14623">
            <w:pPr>
              <w:spacing w:after="0" w:line="240" w:lineRule="auto"/>
              <w:rPr>
                <w:rFonts w:ascii="Times New Roman" w:eastAsia="Times New Roman" w:hAnsi="Times New Roman" w:cs="Times New Roman"/>
                <w:b/>
                <w:sz w:val="24"/>
                <w:szCs w:val="24"/>
                <w:lang w:eastAsia="lv-LV"/>
              </w:rPr>
            </w:pPr>
          </w:p>
        </w:tc>
      </w:tr>
    </w:tbl>
    <w:p w14:paraId="115109B7" w14:textId="77777777" w:rsidR="006D4190" w:rsidRPr="006524A5" w:rsidRDefault="006D4190" w:rsidP="00F34392">
      <w:pPr>
        <w:rPr>
          <w:rFonts w:ascii="Times New Roman" w:hAnsi="Times New Roman" w:cs="Times New Roman"/>
          <w:sz w:val="26"/>
          <w:szCs w:val="26"/>
        </w:rPr>
      </w:pPr>
    </w:p>
    <w:p w14:paraId="08C0DF09" w14:textId="0685E85B" w:rsidR="001B3A64" w:rsidRPr="006524A5" w:rsidRDefault="00D95521" w:rsidP="001B3A64">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Ledusskapis</w:t>
      </w:r>
    </w:p>
    <w:p w14:paraId="7ED2D6C2" w14:textId="6B4F313A" w:rsidR="001B3A64" w:rsidRDefault="001B3A64" w:rsidP="001B3A64">
      <w:pP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019EAA7A" wp14:editId="604851B9">
            <wp:extent cx="1117781" cy="1282700"/>
            <wp:effectExtent l="0" t="0" r="6350" b="0"/>
            <wp:docPr id="5" name="Attēls 5" descr="Attēls, kurā ir teksts, ierīce, fai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descr="Attēls, kurā ir teksts, ierīce, fails&#10;&#10;Apraksts ģenerēts automātiski"/>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701" cy="1334248"/>
                    </a:xfrm>
                    <a:prstGeom prst="rect">
                      <a:avLst/>
                    </a:prstGeom>
                  </pic:spPr>
                </pic:pic>
              </a:graphicData>
            </a:graphic>
          </wp:inline>
        </w:drawing>
      </w:r>
    </w:p>
    <w:p w14:paraId="0F78D874" w14:textId="77777777" w:rsidR="001B3A64" w:rsidRDefault="001B3A64" w:rsidP="001B3A64">
      <w:pPr>
        <w:spacing w:after="0" w:line="240" w:lineRule="auto"/>
        <w:rPr>
          <w:rFonts w:ascii="Times New Roman" w:eastAsia="Times New Roman" w:hAnsi="Times New Roman" w:cs="Times New Roman"/>
          <w:i/>
          <w:sz w:val="20"/>
          <w:szCs w:val="20"/>
          <w:lang w:eastAsia="lv-LV"/>
        </w:rPr>
      </w:pPr>
      <w:r w:rsidRPr="00DD1D39">
        <w:rPr>
          <w:rFonts w:ascii="Times New Roman" w:eastAsia="Times New Roman" w:hAnsi="Times New Roman" w:cs="Times New Roman"/>
          <w:i/>
          <w:sz w:val="20"/>
          <w:szCs w:val="20"/>
          <w:lang w:eastAsia="lv-LV"/>
        </w:rPr>
        <w:t>Attēlam informatīva nozīme</w:t>
      </w:r>
    </w:p>
    <w:p w14:paraId="58206578" w14:textId="77777777" w:rsidR="001B3A64" w:rsidRPr="001B3A64" w:rsidRDefault="001B3A64" w:rsidP="001B3A64">
      <w:pPr>
        <w:rPr>
          <w:rFonts w:ascii="Times New Roman" w:hAnsi="Times New Roman" w:cs="Times New Roman"/>
          <w:b/>
          <w:sz w:val="32"/>
          <w:szCs w:val="3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0"/>
        <w:gridCol w:w="3230"/>
      </w:tblGrid>
      <w:tr w:rsidR="00D95521" w14:paraId="5728EB3E" w14:textId="77777777" w:rsidTr="009751CF">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957D53" w14:textId="77777777" w:rsidR="00D95521" w:rsidRDefault="00D95521" w:rsidP="009751C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F5A0DC" w14:textId="77777777" w:rsidR="00D95521" w:rsidRDefault="00D95521" w:rsidP="009751C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D95521" w14:paraId="4FA40AC4" w14:textId="77777777" w:rsidTr="009751CF">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D582C3" w14:textId="77777777" w:rsidR="00D95521" w:rsidRDefault="00D95521"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Ledusskapja krāsa:</w:t>
            </w:r>
          </w:p>
        </w:tc>
        <w:tc>
          <w:tcPr>
            <w:tcW w:w="3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06597E" w14:textId="08357076" w:rsidR="00D95521" w:rsidRDefault="008656C6"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Nerūsējošā tērauda</w:t>
            </w:r>
          </w:p>
        </w:tc>
      </w:tr>
      <w:tr w:rsidR="00D95521" w14:paraId="1D82C6DA" w14:textId="77777777" w:rsidTr="009751CF">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3DF2CB" w14:textId="77777777" w:rsidR="00D95521" w:rsidRDefault="00D95521"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Ledusskapja vadība:</w:t>
            </w:r>
          </w:p>
        </w:tc>
        <w:tc>
          <w:tcPr>
            <w:tcW w:w="3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983DAC" w14:textId="1913AE0E" w:rsidR="00D95521" w:rsidRDefault="00772EDF"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Elektroniska</w:t>
            </w:r>
            <w:r w:rsidR="002E0F0E">
              <w:rPr>
                <w:rFonts w:ascii="Times New Roman" w:eastAsia="Times New Roman" w:hAnsi="Times New Roman" w:cs="Times New Roman"/>
                <w:sz w:val="24"/>
                <w:szCs w:val="24"/>
                <w:lang w:eastAsia="lv-LV"/>
              </w:rPr>
              <w:t xml:space="preserve"> vai mehāniska</w:t>
            </w:r>
          </w:p>
        </w:tc>
      </w:tr>
      <w:tr w:rsidR="00D95521" w14:paraId="2FA41BFF" w14:textId="77777777" w:rsidTr="009751CF">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3F4D49" w14:textId="77777777" w:rsidR="00D95521" w:rsidRDefault="00D95521"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Enerģijas patēriņš, </w:t>
            </w:r>
            <w:proofErr w:type="spellStart"/>
            <w:r>
              <w:rPr>
                <w:rFonts w:ascii="Times New Roman" w:eastAsia="Times New Roman" w:hAnsi="Times New Roman" w:cs="Times New Roman"/>
                <w:sz w:val="24"/>
                <w:szCs w:val="24"/>
                <w:lang w:eastAsia="lv-LV"/>
              </w:rPr>
              <w:t>kWh</w:t>
            </w:r>
            <w:proofErr w:type="spellEnd"/>
            <w:r>
              <w:rPr>
                <w:rFonts w:ascii="Times New Roman" w:eastAsia="Times New Roman" w:hAnsi="Times New Roman" w:cs="Times New Roman"/>
                <w:sz w:val="24"/>
                <w:szCs w:val="24"/>
                <w:lang w:eastAsia="lv-LV"/>
              </w:rPr>
              <w:t>/365 d.:</w:t>
            </w:r>
          </w:p>
        </w:tc>
        <w:tc>
          <w:tcPr>
            <w:tcW w:w="3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84AB15" w14:textId="2D800B4B" w:rsidR="00D95521" w:rsidRDefault="008656C6"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E0F0E">
              <w:rPr>
                <w:rFonts w:ascii="Times New Roman" w:eastAsia="Times New Roman" w:hAnsi="Times New Roman" w:cs="Times New Roman"/>
                <w:sz w:val="24"/>
                <w:szCs w:val="24"/>
                <w:lang w:eastAsia="lv-LV"/>
              </w:rPr>
              <w:t>20</w:t>
            </w:r>
            <w:r w:rsidR="00D95521">
              <w:rPr>
                <w:rFonts w:ascii="Times New Roman" w:eastAsia="Times New Roman" w:hAnsi="Times New Roman" w:cs="Times New Roman"/>
                <w:sz w:val="24"/>
                <w:szCs w:val="24"/>
                <w:lang w:eastAsia="lv-LV"/>
              </w:rPr>
              <w:t xml:space="preserve"> ± </w:t>
            </w:r>
            <w:r w:rsidR="002E0F0E">
              <w:rPr>
                <w:rFonts w:ascii="Times New Roman" w:eastAsia="Times New Roman" w:hAnsi="Times New Roman" w:cs="Times New Roman"/>
                <w:sz w:val="24"/>
                <w:szCs w:val="24"/>
                <w:lang w:eastAsia="lv-LV"/>
              </w:rPr>
              <w:t>2</w:t>
            </w:r>
            <w:r w:rsidR="00D95521">
              <w:rPr>
                <w:rFonts w:ascii="Times New Roman" w:eastAsia="Times New Roman" w:hAnsi="Times New Roman" w:cs="Times New Roman"/>
                <w:sz w:val="24"/>
                <w:szCs w:val="24"/>
                <w:lang w:eastAsia="lv-LV"/>
              </w:rPr>
              <w:t>0</w:t>
            </w:r>
          </w:p>
        </w:tc>
      </w:tr>
      <w:tr w:rsidR="001B3A64" w14:paraId="1BD469BA" w14:textId="77777777" w:rsidTr="009751CF">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746C52" w14:textId="49322FD4" w:rsidR="001B3A64" w:rsidRDefault="001B3A64"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Durvju atvēršanas virziena maiņa:</w:t>
            </w:r>
          </w:p>
        </w:tc>
        <w:tc>
          <w:tcPr>
            <w:tcW w:w="3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6C53B8" w14:textId="2FC2F24D" w:rsidR="001B3A64" w:rsidRDefault="001B3A64"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w:t>
            </w:r>
          </w:p>
        </w:tc>
      </w:tr>
      <w:tr w:rsidR="001B3A64" w14:paraId="4D9ED8F4" w14:textId="77777777" w:rsidTr="009751CF">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42DFDD" w14:textId="4457D858" w:rsidR="001B3A64" w:rsidRDefault="001B3A64" w:rsidP="009751CF">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Leduskapja</w:t>
            </w:r>
            <w:proofErr w:type="spellEnd"/>
            <w:r>
              <w:rPr>
                <w:rFonts w:ascii="Times New Roman" w:eastAsia="Times New Roman" w:hAnsi="Times New Roman" w:cs="Times New Roman"/>
                <w:sz w:val="24"/>
                <w:szCs w:val="24"/>
                <w:lang w:eastAsia="lv-LV"/>
              </w:rPr>
              <w:t xml:space="preserve"> veids:</w:t>
            </w:r>
          </w:p>
        </w:tc>
        <w:tc>
          <w:tcPr>
            <w:tcW w:w="31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93011F" w14:textId="2DACB7D5" w:rsidR="001B3A64" w:rsidRDefault="001B3A64"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Saldētava augšā</w:t>
            </w:r>
          </w:p>
        </w:tc>
      </w:tr>
      <w:tr w:rsidR="00D95521" w14:paraId="4C413D41" w14:textId="77777777" w:rsidTr="009751C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D2D789" w14:textId="77777777" w:rsidR="00D95521" w:rsidRDefault="00D95521"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Ledusskapja tilpums, l:</w:t>
            </w:r>
          </w:p>
        </w:tc>
        <w:tc>
          <w:tcPr>
            <w:tcW w:w="321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A36AB3" w14:textId="640B9BEC" w:rsidR="00D95521" w:rsidRDefault="00127C23"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2E0F0E">
              <w:rPr>
                <w:rFonts w:ascii="Times New Roman" w:eastAsia="Times New Roman" w:hAnsi="Times New Roman" w:cs="Times New Roman"/>
                <w:sz w:val="24"/>
                <w:szCs w:val="24"/>
                <w:lang w:eastAsia="lv-LV"/>
              </w:rPr>
              <w:t xml:space="preserve">5 </w:t>
            </w:r>
            <w:r w:rsidR="00D95521">
              <w:rPr>
                <w:rFonts w:ascii="Times New Roman" w:eastAsia="Times New Roman" w:hAnsi="Times New Roman" w:cs="Times New Roman"/>
                <w:sz w:val="24"/>
                <w:szCs w:val="24"/>
                <w:lang w:eastAsia="lv-LV"/>
              </w:rPr>
              <w:t xml:space="preserve">± </w:t>
            </w:r>
            <w:r w:rsidR="002E0F0E">
              <w:rPr>
                <w:rFonts w:ascii="Times New Roman" w:eastAsia="Times New Roman" w:hAnsi="Times New Roman" w:cs="Times New Roman"/>
                <w:sz w:val="24"/>
                <w:szCs w:val="24"/>
                <w:lang w:eastAsia="lv-LV"/>
              </w:rPr>
              <w:t>5</w:t>
            </w:r>
          </w:p>
        </w:tc>
      </w:tr>
      <w:tr w:rsidR="00D95521" w14:paraId="4246BCF1" w14:textId="77777777" w:rsidTr="009751C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D7B37C" w14:textId="77777777" w:rsidR="00D95521" w:rsidRDefault="00D95521"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Saldētavas tilpums, l:</w:t>
            </w:r>
          </w:p>
        </w:tc>
        <w:tc>
          <w:tcPr>
            <w:tcW w:w="321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0DAA2F" w14:textId="28A9C7ED" w:rsidR="00D95521" w:rsidRDefault="00127C23"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2E0F0E">
              <w:rPr>
                <w:rFonts w:ascii="Times New Roman" w:eastAsia="Times New Roman" w:hAnsi="Times New Roman" w:cs="Times New Roman"/>
                <w:sz w:val="24"/>
                <w:szCs w:val="24"/>
                <w:lang w:eastAsia="lv-LV"/>
              </w:rPr>
              <w:t xml:space="preserve">0 </w:t>
            </w:r>
            <w:r w:rsidR="00D95521">
              <w:rPr>
                <w:rFonts w:ascii="Times New Roman" w:eastAsia="Times New Roman" w:hAnsi="Times New Roman" w:cs="Times New Roman"/>
                <w:sz w:val="24"/>
                <w:szCs w:val="24"/>
                <w:lang w:eastAsia="lv-LV"/>
              </w:rPr>
              <w:t xml:space="preserve">± </w:t>
            </w:r>
            <w:r w:rsidR="002E0F0E">
              <w:rPr>
                <w:rFonts w:ascii="Times New Roman" w:eastAsia="Times New Roman" w:hAnsi="Times New Roman" w:cs="Times New Roman"/>
                <w:sz w:val="24"/>
                <w:szCs w:val="24"/>
                <w:lang w:eastAsia="lv-LV"/>
              </w:rPr>
              <w:t>3</w:t>
            </w:r>
          </w:p>
        </w:tc>
      </w:tr>
      <w:tr w:rsidR="00723E26" w14:paraId="754829AD" w14:textId="77777777" w:rsidTr="009751C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41F64" w14:textId="6BBAB4C4" w:rsidR="00723E26" w:rsidRDefault="00723E26"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Ledus</w:t>
            </w:r>
            <w:r w:rsidR="002E0F0E">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kapja atkausēšana</w:t>
            </w:r>
            <w:r w:rsidR="002E0F0E">
              <w:rPr>
                <w:rFonts w:ascii="Times New Roman" w:eastAsia="Times New Roman" w:hAnsi="Times New Roman" w:cs="Times New Roman"/>
                <w:sz w:val="24"/>
                <w:szCs w:val="24"/>
                <w:lang w:eastAsia="lv-LV"/>
              </w:rPr>
              <w:t>:</w:t>
            </w:r>
          </w:p>
        </w:tc>
        <w:tc>
          <w:tcPr>
            <w:tcW w:w="321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E521A2" w14:textId="2ED68FE0" w:rsidR="00723E26" w:rsidRDefault="00723E26"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Automātiska</w:t>
            </w:r>
          </w:p>
        </w:tc>
      </w:tr>
      <w:tr w:rsidR="00D95521" w14:paraId="21B398B5" w14:textId="77777777" w:rsidTr="009751C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3EABFF" w14:textId="77777777" w:rsidR="00D95521" w:rsidRDefault="00D95521"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Izmēri (</w:t>
            </w:r>
            <w:proofErr w:type="spellStart"/>
            <w:r>
              <w:rPr>
                <w:rFonts w:ascii="Times New Roman" w:eastAsia="Times New Roman" w:hAnsi="Times New Roman" w:cs="Times New Roman"/>
                <w:sz w:val="24"/>
                <w:szCs w:val="24"/>
                <w:lang w:eastAsia="lv-LV"/>
              </w:rPr>
              <w:t>AxPxDz</w:t>
            </w:r>
            <w:proofErr w:type="spellEnd"/>
            <w:r>
              <w:rPr>
                <w:rFonts w:ascii="Times New Roman" w:eastAsia="Times New Roman" w:hAnsi="Times New Roman" w:cs="Times New Roman"/>
                <w:sz w:val="24"/>
                <w:szCs w:val="24"/>
                <w:lang w:eastAsia="lv-LV"/>
              </w:rPr>
              <w:t>), cm:</w:t>
            </w:r>
          </w:p>
        </w:tc>
        <w:tc>
          <w:tcPr>
            <w:tcW w:w="321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591627" w14:textId="5371206D" w:rsidR="00D95521" w:rsidRDefault="00127C23"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143</w:t>
            </w:r>
            <w:r w:rsidR="001B3A64">
              <w:rPr>
                <w:rFonts w:ascii="Times New Roman" w:eastAsia="Times New Roman" w:hAnsi="Times New Roman" w:cs="Times New Roman"/>
                <w:sz w:val="24"/>
                <w:szCs w:val="24"/>
                <w:lang w:eastAsia="lv-LV"/>
              </w:rPr>
              <w:t>,</w:t>
            </w:r>
            <w:r w:rsidR="008656C6">
              <w:rPr>
                <w:rFonts w:ascii="Times New Roman" w:eastAsia="Times New Roman" w:hAnsi="Times New Roman" w:cs="Times New Roman"/>
                <w:sz w:val="24"/>
                <w:szCs w:val="24"/>
                <w:lang w:eastAsia="lv-LV"/>
              </w:rPr>
              <w:t>4</w:t>
            </w:r>
            <w:r w:rsidR="00D9552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55</w:t>
            </w:r>
            <w:r w:rsidR="00D95521">
              <w:rPr>
                <w:rFonts w:ascii="Times New Roman" w:eastAsia="Times New Roman" w:hAnsi="Times New Roman" w:cs="Times New Roman"/>
                <w:sz w:val="24"/>
                <w:szCs w:val="24"/>
                <w:lang w:eastAsia="lv-LV"/>
              </w:rPr>
              <w:t>x</w:t>
            </w:r>
            <w:r>
              <w:rPr>
                <w:rFonts w:ascii="Times New Roman" w:eastAsia="Times New Roman" w:hAnsi="Times New Roman" w:cs="Times New Roman"/>
                <w:sz w:val="24"/>
                <w:szCs w:val="24"/>
                <w:lang w:eastAsia="lv-LV"/>
              </w:rPr>
              <w:t>5</w:t>
            </w:r>
            <w:r w:rsidR="008656C6">
              <w:rPr>
                <w:rFonts w:ascii="Times New Roman" w:eastAsia="Times New Roman" w:hAnsi="Times New Roman" w:cs="Times New Roman"/>
                <w:sz w:val="24"/>
                <w:szCs w:val="24"/>
                <w:lang w:eastAsia="lv-LV"/>
              </w:rPr>
              <w:t>4</w:t>
            </w:r>
            <w:r w:rsidR="001B3A64">
              <w:rPr>
                <w:rFonts w:ascii="Times New Roman" w:eastAsia="Times New Roman" w:hAnsi="Times New Roman" w:cs="Times New Roman"/>
                <w:sz w:val="24"/>
                <w:szCs w:val="24"/>
                <w:lang w:eastAsia="lv-LV"/>
              </w:rPr>
              <w:t>,</w:t>
            </w:r>
            <w:r w:rsidR="008656C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00D95521">
              <w:rPr>
                <w:rFonts w:ascii="Times New Roman" w:eastAsia="Times New Roman" w:hAnsi="Times New Roman" w:cs="Times New Roman"/>
                <w:sz w:val="24"/>
                <w:szCs w:val="24"/>
                <w:lang w:eastAsia="lv-LV"/>
              </w:rPr>
              <w:t>±2</w:t>
            </w:r>
          </w:p>
        </w:tc>
      </w:tr>
      <w:tr w:rsidR="00D95521" w14:paraId="0821CC96" w14:textId="77777777" w:rsidTr="009751C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F6169F" w14:textId="77777777" w:rsidR="00D95521" w:rsidRDefault="00D95521"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Ledusskapja tips:</w:t>
            </w:r>
          </w:p>
        </w:tc>
        <w:tc>
          <w:tcPr>
            <w:tcW w:w="321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CE9472" w14:textId="39579D44" w:rsidR="00D95521" w:rsidRDefault="00D95521" w:rsidP="009751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Brīvi stāvošs; </w:t>
            </w:r>
            <w:proofErr w:type="spellStart"/>
            <w:r w:rsidR="002E0F0E">
              <w:rPr>
                <w:rFonts w:ascii="Times New Roman" w:eastAsia="Times New Roman" w:hAnsi="Times New Roman" w:cs="Times New Roman"/>
                <w:sz w:val="24"/>
                <w:szCs w:val="24"/>
                <w:lang w:eastAsia="lv-LV"/>
              </w:rPr>
              <w:t>divkameru</w:t>
            </w:r>
            <w:proofErr w:type="spellEnd"/>
            <w:r w:rsidR="002E0F0E">
              <w:rPr>
                <w:rFonts w:ascii="Times New Roman" w:eastAsia="Times New Roman" w:hAnsi="Times New Roman" w:cs="Times New Roman"/>
                <w:sz w:val="24"/>
                <w:szCs w:val="24"/>
                <w:lang w:eastAsia="lv-LV"/>
              </w:rPr>
              <w:t xml:space="preserve"> ledusskapis </w:t>
            </w:r>
            <w:r w:rsidR="009F382F">
              <w:rPr>
                <w:rFonts w:ascii="Times New Roman" w:eastAsia="Times New Roman" w:hAnsi="Times New Roman" w:cs="Times New Roman"/>
                <w:sz w:val="24"/>
                <w:szCs w:val="24"/>
                <w:lang w:eastAsia="lv-LV"/>
              </w:rPr>
              <w:t xml:space="preserve">ar </w:t>
            </w:r>
            <w:r>
              <w:rPr>
                <w:rFonts w:ascii="Times New Roman" w:eastAsia="Times New Roman" w:hAnsi="Times New Roman" w:cs="Times New Roman"/>
                <w:sz w:val="24"/>
                <w:szCs w:val="24"/>
                <w:lang w:eastAsia="lv-LV"/>
              </w:rPr>
              <w:t>saldētav</w:t>
            </w:r>
            <w:r w:rsidR="009F382F">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p>
        </w:tc>
      </w:tr>
      <w:tr w:rsidR="00723E26" w14:paraId="54D1FF04" w14:textId="77777777" w:rsidTr="009751C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64AF21" w14:textId="0371BAF5" w:rsidR="00723E26" w:rsidRDefault="00723E26" w:rsidP="00723E2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21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9F5D7B" w14:textId="77777777" w:rsidR="00723E26" w:rsidRDefault="00723E26" w:rsidP="009751CF">
            <w:pPr>
              <w:spacing w:after="0" w:line="240" w:lineRule="auto"/>
              <w:rPr>
                <w:rFonts w:ascii="Times New Roman" w:eastAsia="Times New Roman" w:hAnsi="Times New Roman" w:cs="Times New Roman"/>
                <w:sz w:val="24"/>
                <w:szCs w:val="24"/>
                <w:lang w:eastAsia="lv-LV"/>
              </w:rPr>
            </w:pPr>
          </w:p>
        </w:tc>
      </w:tr>
      <w:tr w:rsidR="00D95521" w14:paraId="36A664D7" w14:textId="77777777" w:rsidTr="009751CF">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B24194" w14:textId="77777777" w:rsidR="00D95521" w:rsidRDefault="00D95521" w:rsidP="009751CF">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21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8A8F40" w14:textId="77777777" w:rsidR="00D95521" w:rsidRDefault="00D95521" w:rsidP="009751CF">
            <w:pPr>
              <w:spacing w:after="0" w:line="240" w:lineRule="auto"/>
              <w:rPr>
                <w:rFonts w:ascii="Times New Roman" w:eastAsia="Times New Roman" w:hAnsi="Times New Roman" w:cs="Times New Roman"/>
                <w:b/>
                <w:sz w:val="24"/>
                <w:szCs w:val="24"/>
                <w:lang w:eastAsia="lv-LV"/>
              </w:rPr>
            </w:pPr>
          </w:p>
        </w:tc>
      </w:tr>
    </w:tbl>
    <w:p w14:paraId="32681620" w14:textId="77777777" w:rsidR="001B3A64" w:rsidRDefault="001B3A64" w:rsidP="00D95521">
      <w:pPr>
        <w:rPr>
          <w:rFonts w:ascii="Times New Roman" w:hAnsi="Times New Roman" w:cs="Times New Roman"/>
        </w:rPr>
      </w:pPr>
    </w:p>
    <w:p w14:paraId="70048493" w14:textId="77777777" w:rsidR="000A49B6" w:rsidRPr="006524A5" w:rsidRDefault="000A49B6" w:rsidP="000A49B6">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Ledusskapis</w:t>
      </w:r>
    </w:p>
    <w:p w14:paraId="4A888137" w14:textId="5B4494BC" w:rsidR="000A49B6" w:rsidRDefault="000A49B6" w:rsidP="000A49B6">
      <w:pPr>
        <w:pStyle w:val="Sarakstarindkopa"/>
        <w:ind w:left="785"/>
        <w:rPr>
          <w:rFonts w:ascii="Times New Roman" w:hAnsi="Times New Roman" w:cs="Times New Roman"/>
          <w:b/>
          <w:sz w:val="32"/>
          <w:szCs w:val="32"/>
        </w:rPr>
      </w:pPr>
      <w:r>
        <w:rPr>
          <w:noProof/>
        </w:rPr>
        <w:drawing>
          <wp:inline distT="0" distB="0" distL="0" distR="0" wp14:anchorId="3C8D1A41" wp14:editId="5DEBBC4D">
            <wp:extent cx="792000" cy="1058400"/>
            <wp:effectExtent l="0" t="0" r="8255" b="8890"/>
            <wp:docPr id="7" name="Attēls 7" descr="BK147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147SA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92000" cy="1058400"/>
                    </a:xfrm>
                    <a:prstGeom prst="rect">
                      <a:avLst/>
                    </a:prstGeom>
                    <a:noFill/>
                    <a:ln>
                      <a:noFill/>
                    </a:ln>
                  </pic:spPr>
                </pic:pic>
              </a:graphicData>
            </a:graphic>
          </wp:inline>
        </w:drawing>
      </w:r>
    </w:p>
    <w:p w14:paraId="7795F148" w14:textId="77777777" w:rsidR="000A49B6" w:rsidRPr="009F382F" w:rsidRDefault="000A49B6" w:rsidP="000A49B6">
      <w:pPr>
        <w:rPr>
          <w:rFonts w:ascii="Times New Roman" w:hAnsi="Times New Roman" w:cs="Times New Roman"/>
          <w:i/>
          <w:sz w:val="20"/>
          <w:szCs w:val="20"/>
        </w:rPr>
      </w:pPr>
      <w:r w:rsidRPr="009F382F">
        <w:rPr>
          <w:rFonts w:ascii="Times New Roman" w:hAnsi="Times New Roman" w:cs="Times New Roman"/>
          <w:i/>
          <w:sz w:val="20"/>
          <w:szCs w:val="20"/>
        </w:rPr>
        <w:t>Attēlam informatīva nozīme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260"/>
      </w:tblGrid>
      <w:tr w:rsidR="000A49B6" w14:paraId="19D646F9"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874F57" w14:textId="77777777" w:rsidR="000A49B6" w:rsidRDefault="000A49B6"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FB82D1" w14:textId="77777777" w:rsidR="000A49B6" w:rsidRDefault="000A49B6"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0A49B6" w14:paraId="51957B0E"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6D7707" w14:textId="77777777"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Tips: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E59518" w14:textId="471A742C" w:rsidR="000A49B6" w:rsidRDefault="000A49B6" w:rsidP="003050BD">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Vienkameras</w:t>
            </w:r>
            <w:proofErr w:type="spellEnd"/>
            <w:r>
              <w:rPr>
                <w:rFonts w:ascii="Times New Roman" w:eastAsia="Times New Roman" w:hAnsi="Times New Roman" w:cs="Times New Roman"/>
                <w:sz w:val="24"/>
                <w:szCs w:val="24"/>
                <w:lang w:eastAsia="lv-LV"/>
              </w:rPr>
              <w:t xml:space="preserve"> ledusskapis</w:t>
            </w:r>
            <w:r w:rsidR="00BF5D7D">
              <w:rPr>
                <w:rFonts w:ascii="Times New Roman" w:eastAsia="Times New Roman" w:hAnsi="Times New Roman" w:cs="Times New Roman"/>
                <w:sz w:val="24"/>
                <w:szCs w:val="24"/>
                <w:lang w:eastAsia="lv-LV"/>
              </w:rPr>
              <w:t xml:space="preserve"> ar saldētavu</w:t>
            </w:r>
          </w:p>
        </w:tc>
      </w:tr>
      <w:tr w:rsidR="000A49B6" w14:paraId="65C3633D"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9EB0E8" w14:textId="5B317B6A"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Izvietošana: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5B8E7" w14:textId="015EB08B"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Brīvi stāvošs</w:t>
            </w:r>
          </w:p>
        </w:tc>
      </w:tr>
      <w:tr w:rsidR="000A49B6" w14:paraId="17B4CF1C"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C2F587" w14:textId="71F536C9"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Saldētava: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51F1C4" w14:textId="22800DF4"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Iekšā</w:t>
            </w:r>
          </w:p>
        </w:tc>
      </w:tr>
      <w:tr w:rsidR="000A49B6" w14:paraId="33A0EE39"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7E3654" w14:textId="022AA5F5"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Izmēri (</w:t>
            </w:r>
            <w:proofErr w:type="spellStart"/>
            <w:r>
              <w:rPr>
                <w:rFonts w:ascii="Times New Roman" w:eastAsia="Times New Roman" w:hAnsi="Times New Roman" w:cs="Times New Roman"/>
                <w:sz w:val="24"/>
                <w:szCs w:val="24"/>
                <w:lang w:eastAsia="lv-LV"/>
              </w:rPr>
              <w:t>AxPxDz</w:t>
            </w:r>
            <w:proofErr w:type="spellEnd"/>
            <w:r>
              <w:rPr>
                <w:rFonts w:ascii="Times New Roman" w:eastAsia="Times New Roman" w:hAnsi="Times New Roman" w:cs="Times New Roman"/>
                <w:sz w:val="24"/>
                <w:szCs w:val="24"/>
                <w:lang w:eastAsia="lv-LV"/>
              </w:rPr>
              <w:t>), cm:</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F70C55" w14:textId="64660107"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84.5x55.3x57.5 ±</w:t>
            </w:r>
            <w:r w:rsidR="00BF5D7D">
              <w:rPr>
                <w:rFonts w:ascii="Times New Roman" w:eastAsia="Times New Roman" w:hAnsi="Times New Roman" w:cs="Times New Roman"/>
                <w:sz w:val="24"/>
                <w:szCs w:val="24"/>
                <w:lang w:eastAsia="lv-LV"/>
              </w:rPr>
              <w:t>3</w:t>
            </w:r>
          </w:p>
        </w:tc>
      </w:tr>
      <w:tr w:rsidR="000A49B6" w14:paraId="2FFA97BE"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99B581" w14:textId="3DE807B0"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Enerģijas patēriņš gadā:</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D4CE48" w14:textId="0499B396"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vairāk kā 1</w:t>
            </w:r>
            <w:r w:rsidR="00BF5D7D">
              <w:rPr>
                <w:rFonts w:ascii="Times New Roman" w:eastAsia="Times New Roman" w:hAnsi="Times New Roman" w:cs="Times New Roman"/>
                <w:sz w:val="24"/>
                <w:szCs w:val="24"/>
                <w:lang w:eastAsia="lv-LV"/>
              </w:rPr>
              <w:t>80</w:t>
            </w:r>
            <w:r>
              <w:rPr>
                <w:rFonts w:ascii="Times New Roman" w:eastAsia="Times New Roman" w:hAnsi="Times New Roman" w:cs="Times New Roman"/>
                <w:sz w:val="24"/>
                <w:szCs w:val="24"/>
                <w:lang w:eastAsia="lv-LV"/>
              </w:rPr>
              <w:t>kwh/ gadā</w:t>
            </w:r>
          </w:p>
        </w:tc>
      </w:tr>
      <w:tr w:rsidR="00BF5D7D" w14:paraId="19135316"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380315" w14:textId="745242EE" w:rsidR="00BF5D7D"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Kopējais tilpums: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DB247B" w14:textId="5A633EE8" w:rsidR="00BF5D7D"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120 – 122 l</w:t>
            </w:r>
          </w:p>
        </w:tc>
      </w:tr>
      <w:tr w:rsidR="000A49B6" w14:paraId="631ECC5B"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293457" w14:textId="71190385"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Ledusskapja tilpums: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C99325" w14:textId="1064A696" w:rsidR="000A49B6"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105 – 107</w:t>
            </w:r>
            <w:r w:rsidR="000F3668">
              <w:rPr>
                <w:rFonts w:ascii="Times New Roman" w:eastAsia="Times New Roman" w:hAnsi="Times New Roman" w:cs="Times New Roman"/>
                <w:sz w:val="24"/>
                <w:szCs w:val="24"/>
                <w:lang w:eastAsia="lv-LV"/>
              </w:rPr>
              <w:t xml:space="preserve"> </w:t>
            </w:r>
            <w:r w:rsidR="000A49B6">
              <w:rPr>
                <w:rFonts w:ascii="Times New Roman" w:eastAsia="Times New Roman" w:hAnsi="Times New Roman" w:cs="Times New Roman"/>
                <w:sz w:val="24"/>
                <w:szCs w:val="24"/>
                <w:lang w:eastAsia="lv-LV"/>
              </w:rPr>
              <w:t>l</w:t>
            </w:r>
          </w:p>
        </w:tc>
      </w:tr>
      <w:tr w:rsidR="000A49B6" w14:paraId="553CF7E4"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69E515" w14:textId="27B7DB65" w:rsidR="000A49B6" w:rsidRDefault="000A49B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Saldētavas tilpums: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86461F" w14:textId="6894ED76" w:rsidR="000A49B6"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 </w:t>
            </w:r>
            <w:r w:rsidR="000F366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7</w:t>
            </w:r>
            <w:r w:rsidR="000F3668">
              <w:rPr>
                <w:rFonts w:ascii="Times New Roman" w:eastAsia="Times New Roman" w:hAnsi="Times New Roman" w:cs="Times New Roman"/>
                <w:sz w:val="24"/>
                <w:szCs w:val="24"/>
                <w:lang w:eastAsia="lv-LV"/>
              </w:rPr>
              <w:t xml:space="preserve"> l</w:t>
            </w:r>
          </w:p>
        </w:tc>
      </w:tr>
      <w:tr w:rsidR="000A49B6" w14:paraId="2A940E35"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C4A131" w14:textId="7435C992" w:rsidR="000A49B6" w:rsidRDefault="000A49B6" w:rsidP="000A49B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68911E" w14:textId="77777777" w:rsidR="000A49B6" w:rsidRDefault="000A49B6" w:rsidP="003050BD">
            <w:pPr>
              <w:spacing w:after="0" w:line="240" w:lineRule="auto"/>
              <w:rPr>
                <w:rFonts w:ascii="Times New Roman" w:eastAsia="Times New Roman" w:hAnsi="Times New Roman" w:cs="Times New Roman"/>
                <w:sz w:val="24"/>
                <w:szCs w:val="24"/>
                <w:lang w:eastAsia="lv-LV"/>
              </w:rPr>
            </w:pPr>
          </w:p>
        </w:tc>
      </w:tr>
      <w:tr w:rsidR="000A49B6" w14:paraId="7DB6ED06"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DFD647" w14:textId="77777777" w:rsidR="000A49B6" w:rsidRDefault="000A49B6" w:rsidP="003050BD">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2C25E8" w14:textId="77777777" w:rsidR="000A49B6" w:rsidRDefault="000A49B6" w:rsidP="003050BD">
            <w:pPr>
              <w:spacing w:after="0" w:line="240" w:lineRule="auto"/>
              <w:rPr>
                <w:rFonts w:ascii="Times New Roman" w:eastAsia="Times New Roman" w:hAnsi="Times New Roman" w:cs="Times New Roman"/>
                <w:b/>
                <w:sz w:val="24"/>
                <w:szCs w:val="24"/>
                <w:lang w:eastAsia="lv-LV"/>
              </w:rPr>
            </w:pPr>
          </w:p>
        </w:tc>
      </w:tr>
    </w:tbl>
    <w:p w14:paraId="710AE70E" w14:textId="4D721A9F" w:rsidR="000A49B6" w:rsidRDefault="000A49B6" w:rsidP="000A49B6">
      <w:pPr>
        <w:pStyle w:val="Sarakstarindkopa"/>
        <w:ind w:left="785"/>
        <w:rPr>
          <w:rFonts w:ascii="Times New Roman" w:hAnsi="Times New Roman" w:cs="Times New Roman"/>
          <w:b/>
          <w:sz w:val="32"/>
          <w:szCs w:val="32"/>
        </w:rPr>
      </w:pPr>
    </w:p>
    <w:p w14:paraId="2D741EC7" w14:textId="5ACD8A0A" w:rsidR="006524A5" w:rsidRDefault="006524A5" w:rsidP="000A49B6">
      <w:pPr>
        <w:pStyle w:val="Sarakstarindkopa"/>
        <w:ind w:left="785"/>
        <w:rPr>
          <w:rFonts w:ascii="Times New Roman" w:hAnsi="Times New Roman" w:cs="Times New Roman"/>
          <w:b/>
          <w:sz w:val="32"/>
          <w:szCs w:val="32"/>
        </w:rPr>
      </w:pPr>
    </w:p>
    <w:p w14:paraId="1A3581FE" w14:textId="11C8B761" w:rsidR="006524A5" w:rsidRDefault="006524A5" w:rsidP="000A49B6">
      <w:pPr>
        <w:pStyle w:val="Sarakstarindkopa"/>
        <w:ind w:left="785"/>
        <w:rPr>
          <w:rFonts w:ascii="Times New Roman" w:hAnsi="Times New Roman" w:cs="Times New Roman"/>
          <w:b/>
          <w:sz w:val="32"/>
          <w:szCs w:val="32"/>
        </w:rPr>
      </w:pPr>
    </w:p>
    <w:p w14:paraId="5C2FD05D" w14:textId="77777777" w:rsidR="006524A5" w:rsidRPr="000A49B6" w:rsidRDefault="006524A5" w:rsidP="000A49B6">
      <w:pPr>
        <w:pStyle w:val="Sarakstarindkopa"/>
        <w:ind w:left="785"/>
        <w:rPr>
          <w:rFonts w:ascii="Times New Roman" w:hAnsi="Times New Roman" w:cs="Times New Roman"/>
          <w:b/>
          <w:sz w:val="32"/>
          <w:szCs w:val="32"/>
        </w:rPr>
      </w:pPr>
    </w:p>
    <w:p w14:paraId="4BBBA152" w14:textId="78CCDB99" w:rsidR="00B92616" w:rsidRPr="006524A5" w:rsidRDefault="00BF019E" w:rsidP="00B92616">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Galda</w:t>
      </w:r>
      <w:r w:rsidR="00EE040C" w:rsidRPr="006524A5">
        <w:rPr>
          <w:rFonts w:ascii="Times New Roman" w:hAnsi="Times New Roman" w:cs="Times New Roman"/>
          <w:b/>
          <w:sz w:val="26"/>
          <w:szCs w:val="26"/>
        </w:rPr>
        <w:t xml:space="preserve"> ventilator</w:t>
      </w:r>
      <w:r w:rsidRPr="006524A5">
        <w:rPr>
          <w:rFonts w:ascii="Times New Roman" w:hAnsi="Times New Roman" w:cs="Times New Roman"/>
          <w:b/>
          <w:sz w:val="26"/>
          <w:szCs w:val="26"/>
        </w:rPr>
        <w:t>s</w:t>
      </w:r>
    </w:p>
    <w:p w14:paraId="79B7D7F2" w14:textId="6CBA7BA1" w:rsidR="00BF019E" w:rsidRDefault="00BF019E" w:rsidP="00BF019E">
      <w:pPr>
        <w:pStyle w:val="Sarakstarindkopa"/>
        <w:ind w:left="785"/>
        <w:rPr>
          <w:rFonts w:ascii="Times New Roman" w:hAnsi="Times New Roman" w:cs="Times New Roman"/>
          <w:b/>
          <w:sz w:val="32"/>
          <w:szCs w:val="32"/>
        </w:rPr>
      </w:pPr>
      <w:r>
        <w:rPr>
          <w:b/>
          <w:noProof/>
          <w:sz w:val="32"/>
          <w:szCs w:val="32"/>
        </w:rPr>
        <w:drawing>
          <wp:inline distT="0" distB="0" distL="0" distR="0" wp14:anchorId="7066F7AB" wp14:editId="568386BF">
            <wp:extent cx="792000" cy="792000"/>
            <wp:effectExtent l="0" t="0" r="8255" b="825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p w14:paraId="4925B431" w14:textId="2A976435" w:rsidR="00BF019E" w:rsidRPr="00BF019E" w:rsidRDefault="00BF019E" w:rsidP="00BF019E">
      <w:pPr>
        <w:rPr>
          <w:rFonts w:ascii="Times New Roman" w:hAnsi="Times New Roman" w:cs="Times New Roman"/>
          <w:i/>
          <w:sz w:val="20"/>
          <w:szCs w:val="20"/>
        </w:rPr>
      </w:pPr>
      <w:r w:rsidRPr="009F382F">
        <w:rPr>
          <w:rFonts w:ascii="Times New Roman" w:hAnsi="Times New Roman" w:cs="Times New Roman"/>
          <w:i/>
          <w:sz w:val="20"/>
          <w:szCs w:val="20"/>
        </w:rPr>
        <w:t>Attēlam informatīva nozīme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260"/>
      </w:tblGrid>
      <w:tr w:rsidR="00BF019E" w14:paraId="4073FE67"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1B5195" w14:textId="77777777" w:rsidR="00BF019E" w:rsidRDefault="00BF019E"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1597F8" w14:textId="77777777" w:rsidR="00BF019E" w:rsidRDefault="00BF019E"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BF019E" w14:paraId="69124D52"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F39241" w14:textId="77777777"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Produkta veids: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3EA379" w14:textId="05EFCF28"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Galda ventilators</w:t>
            </w:r>
          </w:p>
        </w:tc>
      </w:tr>
      <w:tr w:rsidR="00BF019E" w14:paraId="18E28171"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2D1FFF" w14:textId="77777777"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Diametrs: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317858" w14:textId="3885AFA0"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30cm</w:t>
            </w:r>
          </w:p>
        </w:tc>
      </w:tr>
      <w:tr w:rsidR="00BF019E" w14:paraId="61D9C50C"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8C8BBD" w14:textId="77777777"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Jauda: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9BAA2" w14:textId="0F8709AB" w:rsidR="00BF019E" w:rsidRDefault="002E0F0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Vismaz</w:t>
            </w:r>
            <w:r w:rsidR="00BF019E">
              <w:rPr>
                <w:rFonts w:ascii="Times New Roman" w:eastAsia="Times New Roman" w:hAnsi="Times New Roman" w:cs="Times New Roman"/>
                <w:sz w:val="24"/>
                <w:szCs w:val="24"/>
                <w:lang w:eastAsia="lv-LV"/>
              </w:rPr>
              <w:t xml:space="preserve"> 30W</w:t>
            </w:r>
          </w:p>
        </w:tc>
      </w:tr>
      <w:tr w:rsidR="00BF019E" w14:paraId="0EF3C2E3"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694249" w14:textId="77777777"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Krāsa: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20DE0F" w14:textId="77777777"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Balta, pelēka</w:t>
            </w:r>
          </w:p>
        </w:tc>
      </w:tr>
      <w:tr w:rsidR="00BF019E" w14:paraId="179B02A2"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720C9" w14:textId="77777777" w:rsidR="00BF019E" w:rsidRDefault="00BF019E" w:rsidP="003050B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E19843" w14:textId="77777777" w:rsidR="00BF019E" w:rsidRDefault="00BF019E" w:rsidP="003050BD">
            <w:pPr>
              <w:spacing w:after="0" w:line="240" w:lineRule="auto"/>
              <w:rPr>
                <w:rFonts w:ascii="Times New Roman" w:eastAsia="Times New Roman" w:hAnsi="Times New Roman" w:cs="Times New Roman"/>
                <w:sz w:val="24"/>
                <w:szCs w:val="24"/>
                <w:lang w:eastAsia="lv-LV"/>
              </w:rPr>
            </w:pPr>
          </w:p>
        </w:tc>
      </w:tr>
      <w:tr w:rsidR="00BF019E" w14:paraId="777BE35A"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C0AE7C" w14:textId="77777777" w:rsidR="00BF019E" w:rsidRDefault="00BF019E" w:rsidP="003050BD">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29646" w14:textId="77777777" w:rsidR="00BF019E" w:rsidRDefault="00BF019E" w:rsidP="003050BD">
            <w:pPr>
              <w:spacing w:after="0" w:line="240" w:lineRule="auto"/>
              <w:rPr>
                <w:rFonts w:ascii="Times New Roman" w:eastAsia="Times New Roman" w:hAnsi="Times New Roman" w:cs="Times New Roman"/>
                <w:b/>
                <w:sz w:val="24"/>
                <w:szCs w:val="24"/>
                <w:lang w:eastAsia="lv-LV"/>
              </w:rPr>
            </w:pPr>
          </w:p>
        </w:tc>
      </w:tr>
    </w:tbl>
    <w:p w14:paraId="00838F41" w14:textId="77777777" w:rsidR="00BF019E" w:rsidRPr="006524A5" w:rsidRDefault="00BF019E" w:rsidP="00BF019E">
      <w:pPr>
        <w:pStyle w:val="Sarakstarindkopa"/>
        <w:ind w:left="785"/>
        <w:rPr>
          <w:rFonts w:ascii="Times New Roman" w:hAnsi="Times New Roman" w:cs="Times New Roman"/>
          <w:b/>
          <w:sz w:val="26"/>
          <w:szCs w:val="26"/>
        </w:rPr>
      </w:pPr>
    </w:p>
    <w:p w14:paraId="1D29ECCC" w14:textId="6F2FB4EE" w:rsidR="00BF019E" w:rsidRPr="006524A5" w:rsidRDefault="00BF019E" w:rsidP="00BF019E">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Grīdas ventilators</w:t>
      </w:r>
    </w:p>
    <w:p w14:paraId="2200892A" w14:textId="7FE32903" w:rsidR="00EE040C" w:rsidRDefault="00EE040C" w:rsidP="00EE040C">
      <w:pPr>
        <w:pStyle w:val="Sarakstarindkopa"/>
        <w:ind w:left="785"/>
        <w:rPr>
          <w:rFonts w:ascii="Times New Roman" w:hAnsi="Times New Roman" w:cs="Times New Roman"/>
          <w:b/>
          <w:sz w:val="32"/>
          <w:szCs w:val="32"/>
        </w:rPr>
      </w:pPr>
      <w:r>
        <w:rPr>
          <w:b/>
          <w:noProof/>
          <w:sz w:val="32"/>
          <w:szCs w:val="32"/>
        </w:rPr>
        <w:drawing>
          <wp:inline distT="0" distB="0" distL="0" distR="0" wp14:anchorId="3E8866C9" wp14:editId="5D873014">
            <wp:extent cx="676275" cy="6762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406" cy="676406"/>
                    </a:xfrm>
                    <a:prstGeom prst="rect">
                      <a:avLst/>
                    </a:prstGeom>
                    <a:noFill/>
                    <a:ln>
                      <a:noFill/>
                    </a:ln>
                  </pic:spPr>
                </pic:pic>
              </a:graphicData>
            </a:graphic>
          </wp:inline>
        </w:drawing>
      </w:r>
    </w:p>
    <w:p w14:paraId="48A9681A" w14:textId="23FE456F" w:rsidR="00BF019E" w:rsidRPr="00BF019E" w:rsidRDefault="00BF019E" w:rsidP="00BF019E">
      <w:pPr>
        <w:rPr>
          <w:rFonts w:ascii="Times New Roman" w:hAnsi="Times New Roman" w:cs="Times New Roman"/>
          <w:i/>
          <w:sz w:val="20"/>
          <w:szCs w:val="20"/>
        </w:rPr>
      </w:pPr>
      <w:r w:rsidRPr="009F382F">
        <w:rPr>
          <w:rFonts w:ascii="Times New Roman" w:hAnsi="Times New Roman" w:cs="Times New Roman"/>
          <w:i/>
          <w:sz w:val="20"/>
          <w:szCs w:val="20"/>
        </w:rPr>
        <w:t>Attēlam informatīva nozīme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260"/>
      </w:tblGrid>
      <w:tr w:rsidR="00BF019E" w14:paraId="2F98AAC3"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60AE90" w14:textId="77777777" w:rsidR="00BF019E" w:rsidRDefault="00BF019E"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1584E9" w14:textId="77777777" w:rsidR="00BF019E" w:rsidRDefault="00BF019E"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BF019E" w14:paraId="544FA420"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DBDA6A" w14:textId="7538FFF3"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Produkta veids: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56CEFE" w14:textId="6E9FA345"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Grīdas ventilators</w:t>
            </w:r>
          </w:p>
        </w:tc>
      </w:tr>
      <w:tr w:rsidR="00BF019E" w14:paraId="6DE4105E"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584A83" w14:textId="1A47352F"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Diametrs: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2F4E84" w14:textId="528B9362"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40cm</w:t>
            </w:r>
          </w:p>
        </w:tc>
      </w:tr>
      <w:tr w:rsidR="00BF019E" w14:paraId="7D98B6D5"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54CE13" w14:textId="49D5C6BF"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Jauda: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728659" w14:textId="217F682C" w:rsidR="00BF019E" w:rsidRDefault="002E0F0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Vismaz</w:t>
            </w:r>
            <w:r w:rsidR="00BF019E">
              <w:rPr>
                <w:rFonts w:ascii="Times New Roman" w:eastAsia="Times New Roman" w:hAnsi="Times New Roman" w:cs="Times New Roman"/>
                <w:sz w:val="24"/>
                <w:szCs w:val="24"/>
                <w:lang w:eastAsia="lv-LV"/>
              </w:rPr>
              <w:t xml:space="preserve"> 40W</w:t>
            </w:r>
          </w:p>
        </w:tc>
      </w:tr>
      <w:tr w:rsidR="00BF019E" w14:paraId="228257E1"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AAF38D" w14:textId="462DCD64"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Krāsa: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4E50E6" w14:textId="54EF365D" w:rsidR="00BF019E" w:rsidRDefault="00BF019E"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Balta, pelēka</w:t>
            </w:r>
            <w:r w:rsidR="002E0F0E">
              <w:rPr>
                <w:rFonts w:ascii="Times New Roman" w:eastAsia="Times New Roman" w:hAnsi="Times New Roman" w:cs="Times New Roman"/>
                <w:sz w:val="24"/>
                <w:szCs w:val="24"/>
                <w:lang w:eastAsia="lv-LV"/>
              </w:rPr>
              <w:t>, melna</w:t>
            </w:r>
          </w:p>
        </w:tc>
      </w:tr>
      <w:tr w:rsidR="00BF019E" w14:paraId="6651AB1F"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CDDB83" w14:textId="77777777" w:rsidR="00BF019E" w:rsidRDefault="00BF019E" w:rsidP="003050B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6AE7F5" w14:textId="77777777" w:rsidR="00BF019E" w:rsidRDefault="00BF019E" w:rsidP="003050BD">
            <w:pPr>
              <w:spacing w:after="0" w:line="240" w:lineRule="auto"/>
              <w:rPr>
                <w:rFonts w:ascii="Times New Roman" w:eastAsia="Times New Roman" w:hAnsi="Times New Roman" w:cs="Times New Roman"/>
                <w:sz w:val="24"/>
                <w:szCs w:val="24"/>
                <w:lang w:eastAsia="lv-LV"/>
              </w:rPr>
            </w:pPr>
          </w:p>
        </w:tc>
      </w:tr>
      <w:tr w:rsidR="00BF019E" w14:paraId="2F33EA8C"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1EADAF" w14:textId="77777777" w:rsidR="00BF019E" w:rsidRDefault="00BF019E" w:rsidP="003050BD">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FA0238" w14:textId="77777777" w:rsidR="00BF019E" w:rsidRDefault="00BF019E" w:rsidP="003050BD">
            <w:pPr>
              <w:spacing w:after="0" w:line="240" w:lineRule="auto"/>
              <w:rPr>
                <w:rFonts w:ascii="Times New Roman" w:eastAsia="Times New Roman" w:hAnsi="Times New Roman" w:cs="Times New Roman"/>
                <w:b/>
                <w:sz w:val="24"/>
                <w:szCs w:val="24"/>
                <w:lang w:eastAsia="lv-LV"/>
              </w:rPr>
            </w:pPr>
          </w:p>
        </w:tc>
      </w:tr>
    </w:tbl>
    <w:p w14:paraId="54F230FD" w14:textId="77777777" w:rsidR="00EE040C" w:rsidRPr="006524A5" w:rsidRDefault="00EE040C" w:rsidP="00EE040C">
      <w:pPr>
        <w:pStyle w:val="Sarakstarindkopa"/>
        <w:ind w:left="785"/>
        <w:rPr>
          <w:rFonts w:ascii="Times New Roman" w:hAnsi="Times New Roman" w:cs="Times New Roman"/>
          <w:b/>
          <w:sz w:val="26"/>
          <w:szCs w:val="26"/>
        </w:rPr>
      </w:pPr>
    </w:p>
    <w:p w14:paraId="2AD97B87" w14:textId="6C1D7A7E" w:rsidR="00EE040C" w:rsidRPr="006524A5" w:rsidRDefault="00EE040C" w:rsidP="00EE040C">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Veļas žāvētājs</w:t>
      </w:r>
    </w:p>
    <w:p w14:paraId="41F12D3B" w14:textId="77777777" w:rsidR="00BF019E" w:rsidRDefault="00BF019E" w:rsidP="00BF019E">
      <w:pPr>
        <w:pStyle w:val="Sarakstarindkopa"/>
        <w:ind w:left="785"/>
        <w:jc w:val="center"/>
        <w:rPr>
          <w:rFonts w:ascii="Times New Roman" w:hAnsi="Times New Roman" w:cs="Times New Roman"/>
          <w:b/>
          <w:sz w:val="32"/>
          <w:szCs w:val="32"/>
        </w:rPr>
      </w:pPr>
    </w:p>
    <w:p w14:paraId="375FAA85" w14:textId="77777777" w:rsidR="00BF019E" w:rsidRPr="00EE040C" w:rsidRDefault="00BF019E" w:rsidP="00BF019E">
      <w:pPr>
        <w:pStyle w:val="Sarakstarindkopa"/>
        <w:ind w:left="785"/>
        <w:rPr>
          <w:rFonts w:ascii="Times New Roman" w:hAnsi="Times New Roman" w:cs="Times New Roman"/>
          <w:b/>
          <w:sz w:val="32"/>
          <w:szCs w:val="32"/>
        </w:rPr>
      </w:pPr>
    </w:p>
    <w:p w14:paraId="266F05CF" w14:textId="2F18772B" w:rsidR="00B92616" w:rsidRDefault="00B92616" w:rsidP="00B92616">
      <w:pPr>
        <w:pStyle w:val="Sarakstarindkopa"/>
        <w:ind w:left="785"/>
        <w:rPr>
          <w:rFonts w:ascii="Times New Roman" w:hAnsi="Times New Roman" w:cs="Times New Roman"/>
          <w:b/>
          <w:sz w:val="32"/>
          <w:szCs w:val="32"/>
        </w:rPr>
      </w:pPr>
      <w:r>
        <w:rPr>
          <w:b/>
          <w:noProof/>
          <w:sz w:val="32"/>
          <w:szCs w:val="32"/>
        </w:rPr>
        <w:drawing>
          <wp:inline distT="0" distB="0" distL="0" distR="0" wp14:anchorId="3464F953" wp14:editId="26AF5339">
            <wp:extent cx="792000" cy="939600"/>
            <wp:effectExtent l="0" t="0" r="825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000" cy="939600"/>
                    </a:xfrm>
                    <a:prstGeom prst="rect">
                      <a:avLst/>
                    </a:prstGeom>
                    <a:noFill/>
                    <a:ln>
                      <a:noFill/>
                    </a:ln>
                  </pic:spPr>
                </pic:pic>
              </a:graphicData>
            </a:graphic>
          </wp:inline>
        </w:drawing>
      </w:r>
    </w:p>
    <w:p w14:paraId="3ECE911A" w14:textId="77777777" w:rsidR="00B92616" w:rsidRPr="009F382F" w:rsidRDefault="00B92616" w:rsidP="00B92616">
      <w:pPr>
        <w:rPr>
          <w:rFonts w:ascii="Times New Roman" w:hAnsi="Times New Roman" w:cs="Times New Roman"/>
          <w:i/>
          <w:sz w:val="20"/>
          <w:szCs w:val="20"/>
        </w:rPr>
      </w:pPr>
      <w:r w:rsidRPr="009F382F">
        <w:rPr>
          <w:rFonts w:ascii="Times New Roman" w:hAnsi="Times New Roman" w:cs="Times New Roman"/>
          <w:i/>
          <w:sz w:val="20"/>
          <w:szCs w:val="20"/>
        </w:rPr>
        <w:t>Attēlam informatīva nozīme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260"/>
      </w:tblGrid>
      <w:tr w:rsidR="00B92616" w14:paraId="548E19AD"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B5721E" w14:textId="77777777" w:rsidR="00B92616" w:rsidRDefault="00B92616"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7C570" w14:textId="77777777" w:rsidR="00B92616" w:rsidRDefault="00B92616"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B92616" w14:paraId="6FA29F48"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7BE054" w14:textId="4E483890" w:rsidR="00B92616" w:rsidRDefault="00B9261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Ietilpība: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59F898" w14:textId="0C15D147" w:rsidR="00B92616"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Vismaz </w:t>
            </w:r>
            <w:r w:rsidR="00B92616">
              <w:rPr>
                <w:rFonts w:ascii="Times New Roman" w:eastAsia="Times New Roman" w:hAnsi="Times New Roman" w:cs="Times New Roman"/>
                <w:sz w:val="24"/>
                <w:szCs w:val="24"/>
                <w:lang w:eastAsia="lv-LV"/>
              </w:rPr>
              <w:t>8kg</w:t>
            </w:r>
          </w:p>
        </w:tc>
      </w:tr>
      <w:tr w:rsidR="00B92616" w14:paraId="71C58AE1"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C5729C" w14:textId="3EE307EF" w:rsidR="00B92616" w:rsidRDefault="00B9261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Žāvēšanas veids: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CAA26A" w14:textId="049E9E40" w:rsidR="00B92616" w:rsidRDefault="00B9261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Kondensācijas</w:t>
            </w:r>
          </w:p>
        </w:tc>
      </w:tr>
      <w:tr w:rsidR="00B92616" w14:paraId="0B40A430"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6DD9CA" w14:textId="457C7702" w:rsidR="00B92616" w:rsidRDefault="00B9261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Elektroenerģijas patēriņa klase:</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49048F" w14:textId="42091939" w:rsidR="00B92616" w:rsidRDefault="00B9261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zemāk par A+</w:t>
            </w:r>
            <w:r w:rsidR="001449A4">
              <w:rPr>
                <w:rFonts w:ascii="Times New Roman" w:eastAsia="Times New Roman" w:hAnsi="Times New Roman" w:cs="Times New Roman"/>
                <w:sz w:val="24"/>
                <w:szCs w:val="24"/>
                <w:lang w:eastAsia="lv-LV"/>
              </w:rPr>
              <w:t>+</w:t>
            </w:r>
          </w:p>
        </w:tc>
      </w:tr>
      <w:tr w:rsidR="00213462" w14:paraId="2A401C91"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E04D4" w14:textId="3E2E9CD5" w:rsidR="00213462" w:rsidRDefault="00213462"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Žāvēšanas efektivitātes klase:</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ABF76E" w14:textId="74AF7805" w:rsidR="00213462"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 zemāk </w:t>
            </w:r>
            <w:r w:rsidR="00213462">
              <w:rPr>
                <w:rFonts w:ascii="Times New Roman" w:eastAsia="Times New Roman" w:hAnsi="Times New Roman" w:cs="Times New Roman"/>
                <w:sz w:val="24"/>
                <w:szCs w:val="24"/>
                <w:lang w:eastAsia="lv-LV"/>
              </w:rPr>
              <w:t>B</w:t>
            </w:r>
          </w:p>
        </w:tc>
      </w:tr>
      <w:tr w:rsidR="00B92616" w14:paraId="73230E51"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12E362" w14:textId="427E7129" w:rsidR="00B92616" w:rsidRDefault="00B92616"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Izmēri (</w:t>
            </w:r>
            <w:proofErr w:type="spellStart"/>
            <w:r w:rsidR="00213462">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x</w:t>
            </w:r>
            <w:r w:rsidR="00213462">
              <w:rPr>
                <w:rFonts w:ascii="Times New Roman" w:eastAsia="Times New Roman" w:hAnsi="Times New Roman" w:cs="Times New Roman"/>
                <w:sz w:val="24"/>
                <w:szCs w:val="24"/>
                <w:lang w:eastAsia="lv-LV"/>
              </w:rPr>
              <w:t>Dz</w:t>
            </w:r>
            <w:r>
              <w:rPr>
                <w:rFonts w:ascii="Times New Roman" w:eastAsia="Times New Roman" w:hAnsi="Times New Roman" w:cs="Times New Roman"/>
                <w:sz w:val="24"/>
                <w:szCs w:val="24"/>
                <w:lang w:eastAsia="lv-LV"/>
              </w:rPr>
              <w:t>x</w:t>
            </w:r>
            <w:r w:rsidR="00213462">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A9D37C" w14:textId="14A244BC" w:rsidR="00B92616" w:rsidRDefault="00213462"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60x</w:t>
            </w:r>
            <w:r w:rsidR="001449A4">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0x80</w:t>
            </w:r>
            <w:r w:rsidR="001449A4">
              <w:rPr>
                <w:rFonts w:ascii="Times New Roman" w:eastAsia="Times New Roman" w:hAnsi="Times New Roman" w:cs="Times New Roman"/>
                <w:sz w:val="24"/>
                <w:szCs w:val="24"/>
                <w:lang w:eastAsia="lv-LV"/>
              </w:rPr>
              <w:t xml:space="preserve"> ±5cm</w:t>
            </w:r>
          </w:p>
        </w:tc>
      </w:tr>
      <w:tr w:rsidR="001449A4" w14:paraId="3EA72B6F"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864729" w14:textId="05EF2272" w:rsidR="001449A4" w:rsidRDefault="001449A4"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Displejs: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64D75F" w14:textId="214F9AB7" w:rsidR="001449A4" w:rsidRDefault="001449A4"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LCD</w:t>
            </w:r>
          </w:p>
        </w:tc>
      </w:tr>
      <w:tr w:rsidR="00B92616" w14:paraId="1E6458FE"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E93B34" w14:textId="7C86D744" w:rsidR="00B92616" w:rsidRDefault="00213462"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Programmu skaits: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910471" w14:textId="286A8115" w:rsidR="00B92616"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Vismaz 1</w:t>
            </w:r>
            <w:r w:rsidR="00213462">
              <w:rPr>
                <w:rFonts w:ascii="Times New Roman" w:eastAsia="Times New Roman" w:hAnsi="Times New Roman" w:cs="Times New Roman"/>
                <w:sz w:val="24"/>
                <w:szCs w:val="24"/>
                <w:lang w:eastAsia="lv-LV"/>
              </w:rPr>
              <w:t>0</w:t>
            </w:r>
          </w:p>
        </w:tc>
      </w:tr>
      <w:tr w:rsidR="00BF5D7D" w14:paraId="45C10827"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E89B6B" w14:textId="77087617" w:rsidR="00BF5D7D"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Žāvēšanas programmas: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9F4258" w14:textId="1811596A" w:rsidR="00BF5D7D" w:rsidRDefault="00BF5D7D" w:rsidP="003050BD">
            <w:pPr>
              <w:spacing w:after="0" w:line="240" w:lineRule="auto"/>
              <w:rPr>
                <w:rFonts w:ascii="Times New Roman" w:eastAsia="Times New Roman" w:hAnsi="Times New Roman" w:cs="Times New Roman"/>
                <w:sz w:val="24"/>
                <w:szCs w:val="24"/>
                <w:lang w:eastAsia="lv-LV"/>
              </w:rPr>
            </w:pPr>
            <w:proofErr w:type="spellStart"/>
            <w:r w:rsidRPr="00BF5D7D">
              <w:rPr>
                <w:rFonts w:ascii="Times New Roman" w:eastAsia="Times New Roman" w:hAnsi="Times New Roman" w:cs="Times New Roman"/>
                <w:sz w:val="24"/>
                <w:szCs w:val="24"/>
                <w:lang w:eastAsia="lv-LV"/>
              </w:rPr>
              <w:t>pretburzīšanās</w:t>
            </w:r>
            <w:proofErr w:type="spellEnd"/>
            <w:r w:rsidRPr="00BF5D7D">
              <w:rPr>
                <w:rFonts w:ascii="Times New Roman" w:eastAsia="Times New Roman" w:hAnsi="Times New Roman" w:cs="Times New Roman"/>
                <w:sz w:val="24"/>
                <w:szCs w:val="24"/>
                <w:lang w:eastAsia="lv-LV"/>
              </w:rPr>
              <w:t xml:space="preserve"> funkcija, jaukti audumi, kokvilnas žāvēšana, zīds, sporta apģērbi, </w:t>
            </w:r>
            <w:proofErr w:type="spellStart"/>
            <w:r w:rsidRPr="00BF5D7D">
              <w:rPr>
                <w:rFonts w:ascii="Times New Roman" w:eastAsia="Times New Roman" w:hAnsi="Times New Roman" w:cs="Times New Roman"/>
                <w:sz w:val="24"/>
                <w:szCs w:val="24"/>
                <w:lang w:eastAsia="lv-LV"/>
              </w:rPr>
              <w:t>sintetikas</w:t>
            </w:r>
            <w:proofErr w:type="spellEnd"/>
            <w:r w:rsidRPr="00BF5D7D">
              <w:rPr>
                <w:rFonts w:ascii="Times New Roman" w:eastAsia="Times New Roman" w:hAnsi="Times New Roman" w:cs="Times New Roman"/>
                <w:sz w:val="24"/>
                <w:szCs w:val="24"/>
                <w:lang w:eastAsia="lv-LV"/>
              </w:rPr>
              <w:t xml:space="preserve"> žāvēšana, vilnas žāvēšana, gultas veļa, viegla gludināšana, āra drēbes</w:t>
            </w:r>
          </w:p>
        </w:tc>
      </w:tr>
      <w:tr w:rsidR="00BF5D7D" w14:paraId="3DC2291F"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2FF852" w14:textId="03E66432" w:rsidR="00BF5D7D" w:rsidRDefault="00BF5D7D"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Funkcijas: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56247B" w14:textId="7F05A6C4" w:rsidR="00BF5D7D" w:rsidRPr="00BF5D7D" w:rsidRDefault="00BF5D7D" w:rsidP="003050BD">
            <w:pPr>
              <w:spacing w:after="0" w:line="240" w:lineRule="auto"/>
              <w:rPr>
                <w:rFonts w:ascii="Times New Roman" w:eastAsia="Times New Roman" w:hAnsi="Times New Roman" w:cs="Times New Roman"/>
                <w:sz w:val="24"/>
                <w:szCs w:val="24"/>
                <w:lang w:eastAsia="lv-LV"/>
              </w:rPr>
            </w:pPr>
            <w:r w:rsidRPr="00BF5D7D">
              <w:rPr>
                <w:rFonts w:ascii="Times New Roman" w:eastAsia="Times New Roman" w:hAnsi="Times New Roman" w:cs="Times New Roman"/>
                <w:sz w:val="24"/>
                <w:szCs w:val="24"/>
                <w:lang w:eastAsia="lv-LV"/>
              </w:rPr>
              <w:t>iespēja pieslēgt kanalizācijai, filtra tīrīšanas indikators, žāvēšanas pakāpes indikācija, mazgāšanas tvertne rotējas abās pusēs, atliktais starts</w:t>
            </w:r>
          </w:p>
        </w:tc>
      </w:tr>
      <w:tr w:rsidR="00B92616" w14:paraId="06CA78CE"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76AA35" w14:textId="77777777" w:rsidR="00B92616" w:rsidRDefault="00B92616" w:rsidP="003050B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6C6E26" w14:textId="77777777" w:rsidR="00B92616" w:rsidRDefault="00B92616" w:rsidP="003050BD">
            <w:pPr>
              <w:spacing w:after="0" w:line="240" w:lineRule="auto"/>
              <w:rPr>
                <w:rFonts w:ascii="Times New Roman" w:eastAsia="Times New Roman" w:hAnsi="Times New Roman" w:cs="Times New Roman"/>
                <w:sz w:val="24"/>
                <w:szCs w:val="24"/>
                <w:lang w:eastAsia="lv-LV"/>
              </w:rPr>
            </w:pPr>
          </w:p>
        </w:tc>
      </w:tr>
      <w:tr w:rsidR="00B92616" w14:paraId="3F3CB3E6"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8937E0" w14:textId="77777777" w:rsidR="00B92616" w:rsidRDefault="00B92616" w:rsidP="003050BD">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315953" w14:textId="77777777" w:rsidR="00B92616" w:rsidRDefault="00B92616" w:rsidP="003050BD">
            <w:pPr>
              <w:spacing w:after="0" w:line="240" w:lineRule="auto"/>
              <w:rPr>
                <w:rFonts w:ascii="Times New Roman" w:eastAsia="Times New Roman" w:hAnsi="Times New Roman" w:cs="Times New Roman"/>
                <w:b/>
                <w:sz w:val="24"/>
                <w:szCs w:val="24"/>
                <w:lang w:eastAsia="lv-LV"/>
              </w:rPr>
            </w:pPr>
          </w:p>
        </w:tc>
      </w:tr>
    </w:tbl>
    <w:p w14:paraId="58A06EB5" w14:textId="77777777" w:rsidR="00B92616" w:rsidRDefault="00B92616" w:rsidP="00B92616">
      <w:pPr>
        <w:pStyle w:val="Sarakstarindkopa"/>
        <w:ind w:left="785"/>
        <w:rPr>
          <w:rFonts w:ascii="Times New Roman" w:hAnsi="Times New Roman" w:cs="Times New Roman"/>
          <w:b/>
          <w:sz w:val="32"/>
          <w:szCs w:val="32"/>
        </w:rPr>
      </w:pPr>
    </w:p>
    <w:p w14:paraId="676256EF" w14:textId="72A66383" w:rsidR="00EE040C" w:rsidRPr="006524A5" w:rsidRDefault="00C85C00" w:rsidP="00BF019E">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Veļas mašīna</w:t>
      </w:r>
    </w:p>
    <w:p w14:paraId="744482D6" w14:textId="1435BA97" w:rsidR="00C85C00" w:rsidRDefault="00C85C00" w:rsidP="00C85C00">
      <w:pPr>
        <w:pStyle w:val="Sarakstarindkopa"/>
        <w:ind w:left="785"/>
        <w:rPr>
          <w:rFonts w:ascii="Times New Roman" w:hAnsi="Times New Roman" w:cs="Times New Roman"/>
          <w:b/>
          <w:sz w:val="32"/>
          <w:szCs w:val="32"/>
        </w:rPr>
      </w:pPr>
      <w:r>
        <w:rPr>
          <w:noProof/>
        </w:rPr>
        <w:drawing>
          <wp:inline distT="0" distB="0" distL="0" distR="0" wp14:anchorId="4CD633E1" wp14:editId="76B0F42D">
            <wp:extent cx="792000" cy="579600"/>
            <wp:effectExtent l="0" t="0" r="8255" b="0"/>
            <wp:docPr id="11" name="Attēls 11" descr="BOSCH - WAJ240L7SN - Veļas mašīna, ielāde no priekš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SCH - WAJ240L7SN - Veļas mašīna, ielāde no priekšpu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79600"/>
                    </a:xfrm>
                    <a:prstGeom prst="rect">
                      <a:avLst/>
                    </a:prstGeom>
                    <a:noFill/>
                    <a:ln>
                      <a:noFill/>
                    </a:ln>
                  </pic:spPr>
                </pic:pic>
              </a:graphicData>
            </a:graphic>
          </wp:inline>
        </w:drawing>
      </w:r>
    </w:p>
    <w:p w14:paraId="6C43E3C8" w14:textId="38928122" w:rsidR="0034263A" w:rsidRPr="0034263A" w:rsidRDefault="0034263A" w:rsidP="0034263A">
      <w:pPr>
        <w:rPr>
          <w:rFonts w:ascii="Times New Roman" w:hAnsi="Times New Roman" w:cs="Times New Roman"/>
          <w:i/>
          <w:sz w:val="20"/>
          <w:szCs w:val="20"/>
        </w:rPr>
      </w:pPr>
      <w:r w:rsidRPr="009F382F">
        <w:rPr>
          <w:rFonts w:ascii="Times New Roman" w:hAnsi="Times New Roman" w:cs="Times New Roman"/>
          <w:i/>
          <w:sz w:val="20"/>
          <w:szCs w:val="20"/>
        </w:rPr>
        <w:t>Attēlam informatīva nozīme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260"/>
      </w:tblGrid>
      <w:tr w:rsidR="00C85C00" w14:paraId="2BA91197"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FE5C37" w14:textId="77777777" w:rsidR="00C85C00" w:rsidRDefault="00C85C00"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2467A5" w14:textId="77777777" w:rsidR="00C85C00" w:rsidRDefault="00C85C00"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C85C00" w14:paraId="52311866"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148FDF" w14:textId="77777777" w:rsidR="00C85C00" w:rsidRDefault="00C85C00"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Ietilpība: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E01275" w14:textId="3655B4AD" w:rsidR="00C85C00" w:rsidRDefault="001449A4"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Vismaz </w:t>
            </w:r>
            <w:r w:rsidR="00C85C00">
              <w:rPr>
                <w:rFonts w:ascii="Times New Roman" w:eastAsia="Times New Roman" w:hAnsi="Times New Roman" w:cs="Times New Roman"/>
                <w:sz w:val="24"/>
                <w:szCs w:val="24"/>
                <w:lang w:eastAsia="lv-LV"/>
              </w:rPr>
              <w:t>8kg</w:t>
            </w:r>
          </w:p>
        </w:tc>
      </w:tr>
      <w:tr w:rsidR="00C85C00" w14:paraId="17DD3A70"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81F1AC" w14:textId="4F8B7143" w:rsidR="00C85C00" w:rsidRDefault="007E1405"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Energoefektivitātes klase</w:t>
            </w:r>
            <w:r w:rsidR="00C85C00">
              <w:rPr>
                <w:rFonts w:ascii="Times New Roman" w:eastAsia="Times New Roman" w:hAnsi="Times New Roman" w:cs="Times New Roman"/>
                <w:sz w:val="24"/>
                <w:szCs w:val="24"/>
                <w:lang w:eastAsia="lv-LV"/>
              </w:rPr>
              <w:t>:</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212D8C" w14:textId="58ACE204" w:rsidR="00C85C00" w:rsidRDefault="001449A4"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 zemāka par </w:t>
            </w:r>
            <w:r w:rsidR="007E1405">
              <w:rPr>
                <w:rFonts w:ascii="Times New Roman" w:eastAsia="Times New Roman" w:hAnsi="Times New Roman" w:cs="Times New Roman"/>
                <w:sz w:val="24"/>
                <w:szCs w:val="24"/>
                <w:lang w:eastAsia="lv-LV"/>
              </w:rPr>
              <w:t>B</w:t>
            </w:r>
          </w:p>
        </w:tc>
      </w:tr>
      <w:tr w:rsidR="001449A4" w14:paraId="62C0C5ED"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3B1982" w14:textId="3F9FEE84" w:rsidR="001449A4" w:rsidRDefault="001449A4"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Centrifūgas energoefektivitātes klase:</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4E668C" w14:textId="44C5C3D6" w:rsidR="001449A4" w:rsidRDefault="001449A4"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 zemāka par B</w:t>
            </w:r>
          </w:p>
        </w:tc>
      </w:tr>
      <w:tr w:rsidR="00C85C00" w14:paraId="58693A91"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7A7B7" w14:textId="3329C3E1" w:rsidR="00C85C00" w:rsidRDefault="007E1405"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Centrifūgas </w:t>
            </w:r>
            <w:proofErr w:type="spellStart"/>
            <w:r>
              <w:rPr>
                <w:rFonts w:ascii="Times New Roman" w:eastAsia="Times New Roman" w:hAnsi="Times New Roman" w:cs="Times New Roman"/>
                <w:sz w:val="24"/>
                <w:szCs w:val="24"/>
                <w:lang w:eastAsia="lv-LV"/>
              </w:rPr>
              <w:t>apgriezieni</w:t>
            </w:r>
            <w:proofErr w:type="spellEnd"/>
            <w:r w:rsidR="00C85C00">
              <w:rPr>
                <w:rFonts w:ascii="Times New Roman" w:eastAsia="Times New Roman" w:hAnsi="Times New Roman" w:cs="Times New Roman"/>
                <w:sz w:val="24"/>
                <w:szCs w:val="24"/>
                <w:lang w:eastAsia="lv-LV"/>
              </w:rPr>
              <w:t>:</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89E6D5" w14:textId="607ACB6D" w:rsidR="00C85C00" w:rsidRDefault="0034263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 mazāk par </w:t>
            </w:r>
            <w:r w:rsidR="007E1405">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007E1405">
              <w:rPr>
                <w:rFonts w:ascii="Times New Roman" w:eastAsia="Times New Roman" w:hAnsi="Times New Roman" w:cs="Times New Roman"/>
                <w:sz w:val="24"/>
                <w:szCs w:val="24"/>
                <w:lang w:eastAsia="lv-LV"/>
              </w:rPr>
              <w:t>00</w:t>
            </w:r>
          </w:p>
        </w:tc>
      </w:tr>
      <w:tr w:rsidR="00C85C00" w14:paraId="11E811AA"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6F1D3E" w14:textId="1F810260" w:rsidR="00C85C00" w:rsidRDefault="007E1405"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Aizsardzība pret ūdens noplūdi</w:t>
            </w:r>
            <w:r w:rsidR="00C85C00">
              <w:rPr>
                <w:rFonts w:ascii="Times New Roman" w:eastAsia="Times New Roman" w:hAnsi="Times New Roman" w:cs="Times New Roman"/>
                <w:sz w:val="24"/>
                <w:szCs w:val="24"/>
                <w:lang w:eastAsia="lv-LV"/>
              </w:rPr>
              <w:t>:</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C1B275" w14:textId="03D0C2E1" w:rsidR="00C85C00" w:rsidRDefault="007E1405"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w:t>
            </w:r>
          </w:p>
        </w:tc>
      </w:tr>
      <w:tr w:rsidR="00C85C00" w14:paraId="300C77B7"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FA7476" w14:textId="36B4BFF5" w:rsidR="00C85C00" w:rsidRDefault="00C85C00"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Izmēri (</w:t>
            </w:r>
            <w:proofErr w:type="spellStart"/>
            <w:r>
              <w:rPr>
                <w:rFonts w:ascii="Times New Roman" w:eastAsia="Times New Roman" w:hAnsi="Times New Roman" w:cs="Times New Roman"/>
                <w:sz w:val="24"/>
                <w:szCs w:val="24"/>
                <w:lang w:eastAsia="lv-LV"/>
              </w:rPr>
              <w:t>Px</w:t>
            </w:r>
            <w:r w:rsidR="007E1405">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x</w:t>
            </w:r>
            <w:r w:rsidR="007E1405">
              <w:rPr>
                <w:rFonts w:ascii="Times New Roman" w:eastAsia="Times New Roman" w:hAnsi="Times New Roman" w:cs="Times New Roman"/>
                <w:sz w:val="24"/>
                <w:szCs w:val="24"/>
                <w:lang w:eastAsia="lv-LV"/>
              </w:rPr>
              <w:t>Dz</w:t>
            </w:r>
            <w:proofErr w:type="spellEnd"/>
            <w:r>
              <w:rPr>
                <w:rFonts w:ascii="Times New Roman" w:eastAsia="Times New Roman" w:hAnsi="Times New Roman" w:cs="Times New Roman"/>
                <w:sz w:val="24"/>
                <w:szCs w:val="24"/>
                <w:lang w:eastAsia="lv-LV"/>
              </w:rPr>
              <w:t>):</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529435" w14:textId="617F4EA5" w:rsidR="00C85C00" w:rsidRDefault="00C85C00"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60x</w:t>
            </w:r>
            <w:r w:rsidR="0034263A">
              <w:rPr>
                <w:rFonts w:ascii="Times New Roman" w:eastAsia="Times New Roman" w:hAnsi="Times New Roman" w:cs="Times New Roman"/>
                <w:sz w:val="24"/>
                <w:szCs w:val="24"/>
                <w:lang w:eastAsia="lv-LV"/>
              </w:rPr>
              <w:t>8</w:t>
            </w:r>
            <w:r w:rsidR="007E1405">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x</w:t>
            </w:r>
            <w:r w:rsidR="0034263A">
              <w:rPr>
                <w:rFonts w:ascii="Times New Roman" w:eastAsia="Times New Roman" w:hAnsi="Times New Roman" w:cs="Times New Roman"/>
                <w:sz w:val="24"/>
                <w:szCs w:val="24"/>
                <w:lang w:eastAsia="lv-LV"/>
              </w:rPr>
              <w:t>55±5cm</w:t>
            </w:r>
          </w:p>
        </w:tc>
      </w:tr>
      <w:tr w:rsidR="007E1405" w14:paraId="45B760FD"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EB157D" w14:textId="6867D786" w:rsidR="007E1405" w:rsidRDefault="007E1405"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Vadība: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A4149C" w14:textId="71905A75" w:rsidR="007E1405" w:rsidRDefault="007E1405"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Elektroniska</w:t>
            </w:r>
            <w:r w:rsidR="0034263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mehānisk</w:t>
            </w:r>
            <w:r w:rsidR="0034263A">
              <w:rPr>
                <w:rFonts w:ascii="Times New Roman" w:eastAsia="Times New Roman" w:hAnsi="Times New Roman" w:cs="Times New Roman"/>
                <w:sz w:val="24"/>
                <w:szCs w:val="24"/>
                <w:lang w:eastAsia="lv-LV"/>
              </w:rPr>
              <w:t>a/sensoru</w:t>
            </w:r>
          </w:p>
        </w:tc>
      </w:tr>
      <w:tr w:rsidR="00C85C00" w14:paraId="21FD07CF"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5985BD" w14:textId="77777777" w:rsidR="00C85C00" w:rsidRDefault="00C85C00"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Programmu skaits: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C90D5" w14:textId="12EC77DB" w:rsidR="00C85C00" w:rsidRDefault="0034263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Vismaz </w:t>
            </w:r>
            <w:r w:rsidR="007E1405">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0</w:t>
            </w:r>
          </w:p>
        </w:tc>
      </w:tr>
      <w:tr w:rsidR="007E1405" w14:paraId="34E628A9"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BB150" w14:textId="747B655A" w:rsidR="007E1405" w:rsidRDefault="007E1405"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Iekraušanas veids: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DE22B5" w14:textId="27798E80" w:rsidR="007E1405" w:rsidRDefault="007E1405"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Frontālais</w:t>
            </w:r>
            <w:r w:rsidR="0034263A">
              <w:rPr>
                <w:rFonts w:ascii="Times New Roman" w:eastAsia="Times New Roman" w:hAnsi="Times New Roman" w:cs="Times New Roman"/>
                <w:sz w:val="24"/>
                <w:szCs w:val="24"/>
                <w:lang w:eastAsia="lv-LV"/>
              </w:rPr>
              <w:t xml:space="preserve"> (no priekšas)</w:t>
            </w:r>
          </w:p>
        </w:tc>
      </w:tr>
      <w:tr w:rsidR="003F7E35" w14:paraId="6A0DD2B7"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015EE3" w14:textId="2A20025D" w:rsidR="003F7E35" w:rsidRPr="003F7E35" w:rsidRDefault="003F7E35" w:rsidP="003050BD">
            <w:pPr>
              <w:spacing w:after="0" w:line="240" w:lineRule="auto"/>
              <w:rPr>
                <w:rFonts w:ascii="Times New Roman" w:hAnsi="Times New Roman" w:cs="Times New Roman"/>
                <w:color w:val="000000" w:themeColor="text1"/>
                <w:sz w:val="24"/>
                <w:szCs w:val="24"/>
                <w:shd w:val="clear" w:color="auto" w:fill="FFFFFF"/>
              </w:rPr>
            </w:pPr>
            <w:proofErr w:type="spellStart"/>
            <w:r w:rsidRPr="003F7E35">
              <w:rPr>
                <w:rFonts w:ascii="Times New Roman" w:hAnsi="Times New Roman" w:cs="Times New Roman"/>
                <w:color w:val="000000" w:themeColor="text1"/>
                <w:sz w:val="24"/>
                <w:szCs w:val="24"/>
                <w:shd w:val="clear" w:color="auto" w:fill="FFFFFF"/>
              </w:rPr>
              <w:t>Sildelementa</w:t>
            </w:r>
            <w:proofErr w:type="spellEnd"/>
            <w:r w:rsidRPr="003F7E35">
              <w:rPr>
                <w:rFonts w:ascii="Times New Roman" w:hAnsi="Times New Roman" w:cs="Times New Roman"/>
                <w:color w:val="000000" w:themeColor="text1"/>
                <w:sz w:val="24"/>
                <w:szCs w:val="24"/>
                <w:shd w:val="clear" w:color="auto" w:fill="FFFFFF"/>
              </w:rPr>
              <w:t xml:space="preserve"> tips: </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A1F3AC" w14:textId="5B622772" w:rsidR="003F7E35" w:rsidRPr="003F7E35" w:rsidRDefault="003F7E35" w:rsidP="003050BD">
            <w:pPr>
              <w:spacing w:after="0" w:line="240" w:lineRule="auto"/>
              <w:rPr>
                <w:rFonts w:ascii="Times New Roman" w:eastAsia="Times New Roman" w:hAnsi="Times New Roman" w:cs="Times New Roman"/>
                <w:sz w:val="24"/>
                <w:szCs w:val="24"/>
                <w:lang w:eastAsia="lv-LV"/>
              </w:rPr>
            </w:pPr>
            <w:proofErr w:type="spellStart"/>
            <w:r w:rsidRPr="0034263A">
              <w:rPr>
                <w:rFonts w:ascii="Times New Roman" w:eastAsia="Times New Roman" w:hAnsi="Times New Roman" w:cs="Times New Roman"/>
                <w:sz w:val="24"/>
                <w:szCs w:val="24"/>
                <w:shd w:val="clear" w:color="auto" w:fill="FFFFFF"/>
                <w:lang w:eastAsia="lv-LV"/>
              </w:rPr>
              <w:t>Ni-chrome</w:t>
            </w:r>
            <w:proofErr w:type="spellEnd"/>
            <w:r w:rsidRPr="0034263A">
              <w:rPr>
                <w:rFonts w:ascii="Times New Roman" w:eastAsia="Times New Roman" w:hAnsi="Times New Roman" w:cs="Times New Roman"/>
                <w:sz w:val="24"/>
                <w:szCs w:val="24"/>
                <w:shd w:val="clear" w:color="auto" w:fill="FFFFFF"/>
                <w:lang w:eastAsia="lv-LV"/>
              </w:rPr>
              <w:t xml:space="preserve">  </w:t>
            </w:r>
          </w:p>
        </w:tc>
      </w:tr>
    </w:tbl>
    <w:p w14:paraId="6EB22D3A" w14:textId="31596E9B" w:rsidR="00C85C00" w:rsidRDefault="00C85C00" w:rsidP="00C85C00">
      <w:pPr>
        <w:pStyle w:val="Sarakstarindkopa"/>
        <w:ind w:left="785"/>
        <w:rPr>
          <w:rFonts w:ascii="Times New Roman" w:hAnsi="Times New Roman" w:cs="Times New Roman"/>
          <w:b/>
          <w:sz w:val="32"/>
          <w:szCs w:val="32"/>
        </w:rPr>
      </w:pPr>
    </w:p>
    <w:p w14:paraId="1548B481" w14:textId="77777777" w:rsidR="006524A5" w:rsidRPr="000C59E6" w:rsidRDefault="006524A5" w:rsidP="000C59E6">
      <w:pPr>
        <w:rPr>
          <w:rFonts w:ascii="Times New Roman" w:hAnsi="Times New Roman" w:cs="Times New Roman"/>
          <w:b/>
          <w:sz w:val="32"/>
          <w:szCs w:val="32"/>
        </w:rPr>
      </w:pPr>
    </w:p>
    <w:p w14:paraId="12399865" w14:textId="735FD632" w:rsidR="00C85C00" w:rsidRPr="006524A5" w:rsidRDefault="0034263A" w:rsidP="00C85C00">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Elektriskais l</w:t>
      </w:r>
      <w:r w:rsidR="004A1099" w:rsidRPr="006524A5">
        <w:rPr>
          <w:rFonts w:ascii="Times New Roman" w:hAnsi="Times New Roman" w:cs="Times New Roman"/>
          <w:b/>
          <w:sz w:val="26"/>
          <w:szCs w:val="26"/>
        </w:rPr>
        <w:t xml:space="preserve">apu </w:t>
      </w:r>
      <w:r w:rsidRPr="006524A5">
        <w:rPr>
          <w:rFonts w:ascii="Times New Roman" w:hAnsi="Times New Roman" w:cs="Times New Roman"/>
          <w:b/>
          <w:sz w:val="26"/>
          <w:szCs w:val="26"/>
        </w:rPr>
        <w:t>sūcējs-</w:t>
      </w:r>
      <w:r w:rsidR="004A1099" w:rsidRPr="006524A5">
        <w:rPr>
          <w:rFonts w:ascii="Times New Roman" w:hAnsi="Times New Roman" w:cs="Times New Roman"/>
          <w:b/>
          <w:sz w:val="26"/>
          <w:szCs w:val="26"/>
        </w:rPr>
        <w:t>pūtējs</w:t>
      </w:r>
    </w:p>
    <w:p w14:paraId="543BCCB1" w14:textId="6770D927" w:rsidR="00110BE9" w:rsidRDefault="00110BE9" w:rsidP="00110BE9">
      <w:pPr>
        <w:pStyle w:val="Sarakstarindkopa"/>
        <w:ind w:left="785"/>
        <w:rPr>
          <w:rFonts w:ascii="Times New Roman" w:hAnsi="Times New Roman" w:cs="Times New Roman"/>
          <w:b/>
          <w:sz w:val="32"/>
          <w:szCs w:val="32"/>
        </w:rPr>
      </w:pPr>
      <w:r>
        <w:rPr>
          <w:noProof/>
        </w:rPr>
        <w:drawing>
          <wp:inline distT="0" distB="0" distL="0" distR="0" wp14:anchorId="6DF76AD9" wp14:editId="19D4AF07">
            <wp:extent cx="792000" cy="536400"/>
            <wp:effectExtent l="0" t="0" r="8255" b="0"/>
            <wp:docPr id="12" name="Attēls 12" descr="Lapu pūtējs STIGA SBL 2600 - Mi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pu pūtējs STIGA SBL 2600 - Mik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2000" cy="536400"/>
                    </a:xfrm>
                    <a:prstGeom prst="rect">
                      <a:avLst/>
                    </a:prstGeom>
                    <a:noFill/>
                    <a:ln>
                      <a:noFill/>
                    </a:ln>
                  </pic:spPr>
                </pic:pic>
              </a:graphicData>
            </a:graphic>
          </wp:inline>
        </w:drawing>
      </w:r>
    </w:p>
    <w:p w14:paraId="6F47AB45" w14:textId="651937F7" w:rsidR="0034263A" w:rsidRPr="0034263A" w:rsidRDefault="0034263A" w:rsidP="0034263A">
      <w:pPr>
        <w:rPr>
          <w:rFonts w:ascii="Times New Roman" w:hAnsi="Times New Roman" w:cs="Times New Roman"/>
          <w:i/>
          <w:sz w:val="20"/>
          <w:szCs w:val="20"/>
        </w:rPr>
      </w:pPr>
      <w:r w:rsidRPr="009F382F">
        <w:rPr>
          <w:rFonts w:ascii="Times New Roman" w:hAnsi="Times New Roman" w:cs="Times New Roman"/>
          <w:i/>
          <w:sz w:val="20"/>
          <w:szCs w:val="20"/>
        </w:rPr>
        <w:t>Attēlam informatīva nozīm</w:t>
      </w:r>
      <w:r>
        <w:rPr>
          <w:rFonts w:ascii="Times New Roman" w:hAnsi="Times New Roman" w:cs="Times New Roman"/>
          <w:i/>
          <w:sz w:val="20"/>
          <w:szCs w:val="20"/>
        </w:rPr>
        <w: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260"/>
      </w:tblGrid>
      <w:tr w:rsidR="009F211A" w14:paraId="536E3EF5"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8B805B" w14:textId="77777777" w:rsidR="009F211A" w:rsidRDefault="009F211A"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8122D" w14:textId="77777777" w:rsidR="009F211A" w:rsidRDefault="009F211A" w:rsidP="003050B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Prasības:</w:t>
            </w:r>
          </w:p>
        </w:tc>
      </w:tr>
      <w:tr w:rsidR="009F211A" w14:paraId="6211B466"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722B73" w14:textId="16162B1A" w:rsidR="009F211A" w:rsidRDefault="009F211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Savākšanas maisa tilpums: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F9AA95" w14:textId="318E8B6E" w:rsidR="009F211A" w:rsidRDefault="0034263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F211A">
              <w:rPr>
                <w:rFonts w:ascii="Times New Roman" w:eastAsia="Times New Roman" w:hAnsi="Times New Roman" w:cs="Times New Roman"/>
                <w:sz w:val="24"/>
                <w:szCs w:val="24"/>
                <w:lang w:eastAsia="lv-LV"/>
              </w:rPr>
              <w:t>50</w:t>
            </w:r>
            <w:r>
              <w:rPr>
                <w:rFonts w:ascii="Times New Roman" w:eastAsia="Times New Roman" w:hAnsi="Times New Roman" w:cs="Times New Roman"/>
                <w:sz w:val="24"/>
                <w:szCs w:val="24"/>
                <w:lang w:eastAsia="lv-LV"/>
              </w:rPr>
              <w:t xml:space="preserve"> </w:t>
            </w:r>
            <w:r w:rsidR="009F211A">
              <w:rPr>
                <w:rFonts w:ascii="Times New Roman" w:eastAsia="Times New Roman" w:hAnsi="Times New Roman" w:cs="Times New Roman"/>
                <w:sz w:val="24"/>
                <w:szCs w:val="24"/>
                <w:lang w:eastAsia="lv-LV"/>
              </w:rPr>
              <w:t>l</w:t>
            </w:r>
          </w:p>
        </w:tc>
      </w:tr>
      <w:tr w:rsidR="009F211A" w14:paraId="59940EE8"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7A2A40" w14:textId="7ACA914A" w:rsidR="009F211A" w:rsidRDefault="009F211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Maksimālais gaisa ātrums: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B3B0D8" w14:textId="08CBDFEB" w:rsidR="009F211A" w:rsidRDefault="009F211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285km/h</w:t>
            </w:r>
          </w:p>
        </w:tc>
      </w:tr>
      <w:tr w:rsidR="009F211A" w14:paraId="349BB39A"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E3CE1B" w14:textId="387D84BF" w:rsidR="009F211A" w:rsidRDefault="009F211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Dzinēja tips: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66B0DC" w14:textId="73A5066E" w:rsidR="009F211A" w:rsidRDefault="004A1099"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Elektriskais</w:t>
            </w:r>
          </w:p>
        </w:tc>
      </w:tr>
      <w:tr w:rsidR="009F211A" w14:paraId="74FA2615"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45DFF4" w14:textId="7EEA1D4A" w:rsidR="009F211A" w:rsidRDefault="004A1099"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Nominālā jauda</w:t>
            </w:r>
            <w:r w:rsidR="009F211A">
              <w:rPr>
                <w:rFonts w:ascii="Times New Roman" w:eastAsia="Times New Roman" w:hAnsi="Times New Roman" w:cs="Times New Roman"/>
                <w:sz w:val="24"/>
                <w:szCs w:val="24"/>
                <w:lang w:eastAsia="lv-LV"/>
              </w:rPr>
              <w:t>:</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AD78A6" w14:textId="749AA67D" w:rsidR="009F211A" w:rsidRDefault="004A1099"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 </w:t>
            </w:r>
            <w:r w:rsidR="0034263A">
              <w:rPr>
                <w:rFonts w:ascii="Times New Roman" w:eastAsia="Times New Roman" w:hAnsi="Times New Roman" w:cs="Times New Roman"/>
                <w:sz w:val="24"/>
                <w:szCs w:val="24"/>
                <w:lang w:eastAsia="lv-LV"/>
              </w:rPr>
              <w:t>mazāk kā</w:t>
            </w:r>
            <w:r>
              <w:rPr>
                <w:rFonts w:ascii="Times New Roman" w:eastAsia="Times New Roman" w:hAnsi="Times New Roman" w:cs="Times New Roman"/>
                <w:sz w:val="24"/>
                <w:szCs w:val="24"/>
                <w:lang w:eastAsia="lv-LV"/>
              </w:rPr>
              <w:t xml:space="preserve"> </w:t>
            </w:r>
            <w:r w:rsidR="0034263A">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300W</w:t>
            </w:r>
          </w:p>
        </w:tc>
      </w:tr>
      <w:tr w:rsidR="0034263A" w14:paraId="79828A5A"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67AA45" w14:textId="3ECB3405" w:rsidR="0034263A" w:rsidRDefault="0034263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3F27D0" w14:textId="77777777" w:rsidR="0034263A" w:rsidRDefault="0034263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auduma </w:t>
            </w:r>
            <w:proofErr w:type="spellStart"/>
            <w:r>
              <w:rPr>
                <w:rFonts w:ascii="Times New Roman" w:eastAsia="Times New Roman" w:hAnsi="Times New Roman" w:cs="Times New Roman"/>
                <w:sz w:val="24"/>
                <w:szCs w:val="24"/>
                <w:lang w:eastAsia="lv-LV"/>
              </w:rPr>
              <w:t>savācējmaisu</w:t>
            </w:r>
            <w:proofErr w:type="spellEnd"/>
          </w:p>
          <w:p w14:paraId="57FBFF6B" w14:textId="1703751E" w:rsidR="0034263A" w:rsidRDefault="0034263A" w:rsidP="003050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Komplektā pūšanas uzgalis</w:t>
            </w:r>
          </w:p>
        </w:tc>
      </w:tr>
      <w:tr w:rsidR="009F211A" w14:paraId="0C7A46D7"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93F328" w14:textId="77777777" w:rsidR="009F211A" w:rsidRDefault="009F211A" w:rsidP="003050B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4255E" w14:textId="77777777" w:rsidR="009F211A" w:rsidRDefault="009F211A" w:rsidP="003050BD">
            <w:pPr>
              <w:spacing w:after="0" w:line="240" w:lineRule="auto"/>
              <w:rPr>
                <w:rFonts w:ascii="Times New Roman" w:eastAsia="Times New Roman" w:hAnsi="Times New Roman" w:cs="Times New Roman"/>
                <w:sz w:val="24"/>
                <w:szCs w:val="24"/>
                <w:lang w:eastAsia="lv-LV"/>
              </w:rPr>
            </w:pPr>
          </w:p>
        </w:tc>
      </w:tr>
      <w:tr w:rsidR="009F211A" w14:paraId="7DD471C6" w14:textId="77777777" w:rsidTr="003050BD">
        <w:trPr>
          <w:tblCellSpacing w:w="15" w:type="dxa"/>
        </w:trPr>
        <w:tc>
          <w:tcPr>
            <w:tcW w:w="3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FC68B7" w14:textId="77777777" w:rsidR="009F211A" w:rsidRDefault="009F211A" w:rsidP="003050BD">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2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4A20AD" w14:textId="77777777" w:rsidR="009F211A" w:rsidRDefault="009F211A" w:rsidP="003050BD">
            <w:pPr>
              <w:spacing w:after="0" w:line="240" w:lineRule="auto"/>
              <w:rPr>
                <w:rFonts w:ascii="Times New Roman" w:eastAsia="Times New Roman" w:hAnsi="Times New Roman" w:cs="Times New Roman"/>
                <w:b/>
                <w:sz w:val="24"/>
                <w:szCs w:val="24"/>
                <w:lang w:eastAsia="lv-LV"/>
              </w:rPr>
            </w:pPr>
          </w:p>
        </w:tc>
      </w:tr>
    </w:tbl>
    <w:p w14:paraId="56EAE1EE" w14:textId="77777777" w:rsidR="00110BE9" w:rsidRPr="006524A5" w:rsidRDefault="00110BE9" w:rsidP="00110BE9">
      <w:pPr>
        <w:pStyle w:val="Sarakstarindkopa"/>
        <w:ind w:left="785"/>
        <w:rPr>
          <w:rFonts w:ascii="Times New Roman" w:hAnsi="Times New Roman" w:cs="Times New Roman"/>
          <w:b/>
          <w:sz w:val="26"/>
          <w:szCs w:val="26"/>
        </w:rPr>
      </w:pPr>
    </w:p>
    <w:p w14:paraId="37C77037" w14:textId="2EF22D2B" w:rsidR="003F7E35" w:rsidRPr="006524A5" w:rsidRDefault="003F7E35" w:rsidP="003F7E35">
      <w:pPr>
        <w:pStyle w:val="Sarakstarindkopa"/>
        <w:numPr>
          <w:ilvl w:val="0"/>
          <w:numId w:val="1"/>
        </w:numPr>
        <w:jc w:val="center"/>
        <w:rPr>
          <w:rFonts w:ascii="Times New Roman" w:hAnsi="Times New Roman" w:cs="Times New Roman"/>
          <w:b/>
          <w:sz w:val="26"/>
          <w:szCs w:val="26"/>
        </w:rPr>
      </w:pPr>
      <w:r w:rsidRPr="006524A5">
        <w:rPr>
          <w:rFonts w:ascii="Times New Roman" w:hAnsi="Times New Roman" w:cs="Times New Roman"/>
          <w:b/>
          <w:sz w:val="26"/>
          <w:szCs w:val="26"/>
        </w:rPr>
        <w:t>Sienas pulkstenis</w:t>
      </w:r>
    </w:p>
    <w:p w14:paraId="37F7105B" w14:textId="77777777" w:rsidR="00EE040C" w:rsidRPr="00EE040C" w:rsidRDefault="00EE040C" w:rsidP="00EE040C">
      <w:pPr>
        <w:pStyle w:val="Sarakstarindkopa"/>
        <w:ind w:left="785"/>
        <w:jc w:val="center"/>
        <w:rPr>
          <w:rFonts w:ascii="Times New Roman" w:hAnsi="Times New Roman" w:cs="Times New Roman"/>
          <w:b/>
          <w:sz w:val="32"/>
          <w:szCs w:val="32"/>
        </w:rPr>
      </w:pPr>
    </w:p>
    <w:p w14:paraId="1DEAD597" w14:textId="77777777" w:rsidR="00B919F1" w:rsidRDefault="00C80603" w:rsidP="00B919F1">
      <w:pPr>
        <w:ind w:left="360"/>
      </w:pPr>
      <w:r>
        <w:object w:dxaOrig="2280" w:dyaOrig="2040" w14:anchorId="4992C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pt" o:ole="">
            <v:imagedata r:id="rId20" o:title=""/>
          </v:shape>
          <o:OLEObject Type="Embed" ProgID="PBrush" ShapeID="_x0000_i1025" DrawAspect="Content" ObjectID="_1697311905" r:id="rId21"/>
        </w:object>
      </w:r>
    </w:p>
    <w:p w14:paraId="5510C6B7" w14:textId="77777777" w:rsidR="00B919F1" w:rsidRDefault="00B919F1" w:rsidP="00B919F1">
      <w:pPr>
        <w:spacing w:after="0" w:line="240" w:lineRule="auto"/>
        <w:rPr>
          <w:rFonts w:ascii="Times New Roman" w:eastAsia="Times New Roman" w:hAnsi="Times New Roman" w:cs="Times New Roman"/>
          <w:i/>
          <w:sz w:val="20"/>
          <w:szCs w:val="20"/>
          <w:lang w:eastAsia="lv-LV"/>
        </w:rPr>
      </w:pPr>
      <w:r w:rsidRPr="00DD1D39">
        <w:rPr>
          <w:rFonts w:ascii="Times New Roman" w:eastAsia="Times New Roman" w:hAnsi="Times New Roman" w:cs="Times New Roman"/>
          <w:i/>
          <w:sz w:val="20"/>
          <w:szCs w:val="20"/>
          <w:lang w:eastAsia="lv-LV"/>
        </w:rPr>
        <w:t>Attēlam informatīva nozīme</w:t>
      </w:r>
    </w:p>
    <w:p w14:paraId="7FA4318B" w14:textId="77777777" w:rsidR="00C80603" w:rsidRDefault="00C80603" w:rsidP="00B919F1">
      <w:pPr>
        <w:spacing w:after="0" w:line="240" w:lineRule="auto"/>
        <w:rPr>
          <w:rFonts w:ascii="Times New Roman" w:eastAsia="Times New Roman" w:hAnsi="Times New Roman" w:cs="Times New Roman"/>
          <w:i/>
          <w:sz w:val="20"/>
          <w:szCs w:val="20"/>
          <w:lang w:eastAsia="lv-LV"/>
        </w:rPr>
      </w:pPr>
    </w:p>
    <w:p w14:paraId="590DA43F" w14:textId="77777777" w:rsidR="00B919F1" w:rsidRDefault="00B919F1" w:rsidP="00B919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Klasisks, bez krāsainām aplikācijām un attēliem;</w:t>
      </w:r>
    </w:p>
    <w:p w14:paraId="7B62DD60" w14:textId="77777777" w:rsidR="00B919F1" w:rsidRDefault="00B919F1" w:rsidP="00B919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Ciparnīca: analogā ar attēlotiem cipariem;</w:t>
      </w:r>
    </w:p>
    <w:p w14:paraId="1AD39993" w14:textId="77777777" w:rsidR="00C80603" w:rsidRDefault="00B919F1" w:rsidP="00B919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Apaļas formas</w:t>
      </w:r>
      <w:r w:rsidR="00C80603">
        <w:rPr>
          <w:rFonts w:ascii="Times New Roman" w:eastAsia="Times New Roman" w:hAnsi="Times New Roman" w:cs="Times New Roman"/>
          <w:sz w:val="24"/>
          <w:szCs w:val="24"/>
          <w:lang w:eastAsia="lv-LV"/>
        </w:rPr>
        <w:t xml:space="preserve"> ar diametru </w:t>
      </w:r>
      <w:r w:rsidR="0051220B">
        <w:rPr>
          <w:rFonts w:ascii="Times New Roman" w:eastAsia="Times New Roman" w:hAnsi="Times New Roman" w:cs="Times New Roman"/>
          <w:sz w:val="24"/>
          <w:szCs w:val="24"/>
          <w:lang w:eastAsia="lv-LV"/>
        </w:rPr>
        <w:t>ne mazāku kā 22</w:t>
      </w:r>
      <w:r w:rsidR="00C80603">
        <w:rPr>
          <w:rFonts w:ascii="Times New Roman" w:eastAsia="Times New Roman" w:hAnsi="Times New Roman" w:cs="Times New Roman"/>
          <w:sz w:val="24"/>
          <w:szCs w:val="24"/>
          <w:lang w:eastAsia="lv-LV"/>
        </w:rPr>
        <w:t>cm</w:t>
      </w:r>
      <w:r>
        <w:rPr>
          <w:rFonts w:ascii="Times New Roman" w:eastAsia="Times New Roman" w:hAnsi="Times New Roman" w:cs="Times New Roman"/>
          <w:sz w:val="24"/>
          <w:szCs w:val="24"/>
          <w:lang w:eastAsia="lv-LV"/>
        </w:rPr>
        <w:t>;</w:t>
      </w:r>
    </w:p>
    <w:p w14:paraId="42B74CE2" w14:textId="77777777" w:rsidR="00C80603" w:rsidRDefault="00C80603" w:rsidP="00B919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Sudraba/baltā/melnā krāsā;</w:t>
      </w:r>
    </w:p>
    <w:p w14:paraId="0D0D4196" w14:textId="77777777" w:rsidR="00B919F1" w:rsidRDefault="00B919F1" w:rsidP="00B919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Enerģijas avots: baterija</w:t>
      </w:r>
    </w:p>
    <w:p w14:paraId="5099D5E8" w14:textId="77777777" w:rsidR="00B919F1" w:rsidRDefault="00B919F1" w:rsidP="00B919F1">
      <w:pPr>
        <w:spacing w:after="0" w:line="240" w:lineRule="auto"/>
        <w:rPr>
          <w:rFonts w:ascii="Times New Roman" w:eastAsia="Times New Roman" w:hAnsi="Times New Roman" w:cs="Times New Roman"/>
          <w:sz w:val="24"/>
          <w:szCs w:val="24"/>
          <w:lang w:eastAsia="lv-LV"/>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118"/>
      </w:tblGrid>
      <w:tr w:rsidR="00B919F1" w:rsidRPr="003B39E3" w14:paraId="5BADB00C" w14:textId="77777777" w:rsidTr="00502C84">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B00AE3" w14:textId="77777777" w:rsidR="00B919F1" w:rsidRPr="003B39E3" w:rsidRDefault="00B919F1" w:rsidP="00502C84">
            <w:pPr>
              <w:spacing w:after="0" w:line="240" w:lineRule="auto"/>
              <w:jc w:val="center"/>
              <w:rPr>
                <w:rFonts w:ascii="Times New Roman" w:eastAsia="Times New Roman" w:hAnsi="Times New Roman" w:cs="Times New Roman"/>
                <w:b/>
                <w:sz w:val="24"/>
                <w:szCs w:val="24"/>
                <w:lang w:eastAsia="lv-LV"/>
              </w:rPr>
            </w:pP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9E65A1" w14:textId="77777777" w:rsidR="00B919F1" w:rsidRPr="003B39E3" w:rsidRDefault="00B919F1" w:rsidP="00502C84">
            <w:pPr>
              <w:spacing w:after="0" w:line="240" w:lineRule="auto"/>
              <w:jc w:val="center"/>
              <w:rPr>
                <w:rFonts w:ascii="Times New Roman" w:eastAsia="Times New Roman" w:hAnsi="Times New Roman" w:cs="Times New Roman"/>
                <w:b/>
                <w:sz w:val="24"/>
                <w:szCs w:val="24"/>
                <w:lang w:eastAsia="lv-LV"/>
              </w:rPr>
            </w:pPr>
            <w:r w:rsidRPr="003B39E3">
              <w:rPr>
                <w:rFonts w:ascii="Times New Roman" w:eastAsia="Times New Roman" w:hAnsi="Times New Roman" w:cs="Times New Roman"/>
                <w:b/>
                <w:sz w:val="24"/>
                <w:szCs w:val="24"/>
                <w:lang w:eastAsia="lv-LV"/>
              </w:rPr>
              <w:t>Piedāvājums:</w:t>
            </w:r>
          </w:p>
        </w:tc>
      </w:tr>
      <w:tr w:rsidR="00B919F1" w14:paraId="446EF104" w14:textId="77777777" w:rsidTr="00502C84">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479F0B" w14:textId="77777777" w:rsidR="00B919F1" w:rsidRDefault="00B919F1" w:rsidP="00502C84">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AD24F1" w14:textId="77777777" w:rsidR="00B919F1" w:rsidRDefault="00B919F1" w:rsidP="00502C84">
            <w:pPr>
              <w:spacing w:after="0" w:line="240" w:lineRule="auto"/>
              <w:rPr>
                <w:rFonts w:ascii="Times New Roman" w:eastAsia="Times New Roman" w:hAnsi="Times New Roman" w:cs="Times New Roman"/>
                <w:b/>
                <w:sz w:val="24"/>
                <w:szCs w:val="24"/>
                <w:lang w:eastAsia="lv-LV"/>
              </w:rPr>
            </w:pPr>
          </w:p>
        </w:tc>
      </w:tr>
    </w:tbl>
    <w:p w14:paraId="272AD545" w14:textId="3144774F" w:rsidR="001B2B0B" w:rsidRDefault="001B2B0B" w:rsidP="00D95521">
      <w:pPr>
        <w:rPr>
          <w:rFonts w:ascii="Times New Roman" w:hAnsi="Times New Roman" w:cs="Times New Roman"/>
        </w:rPr>
      </w:pPr>
    </w:p>
    <w:p w14:paraId="1502C568" w14:textId="4522DF1C" w:rsidR="00FD44D1" w:rsidRPr="006524A5" w:rsidRDefault="00FD44D1" w:rsidP="00FD44D1">
      <w:pPr>
        <w:pStyle w:val="Sarakstarindkopa"/>
        <w:numPr>
          <w:ilvl w:val="0"/>
          <w:numId w:val="1"/>
        </w:numPr>
        <w:spacing w:after="0" w:line="240" w:lineRule="auto"/>
        <w:jc w:val="center"/>
        <w:rPr>
          <w:rFonts w:ascii="Times New Roman" w:eastAsia="Times New Roman" w:hAnsi="Times New Roman" w:cs="Times New Roman"/>
          <w:b/>
          <w:bCs/>
          <w:sz w:val="26"/>
          <w:szCs w:val="26"/>
          <w:lang w:eastAsia="lv-LV"/>
        </w:rPr>
      </w:pPr>
      <w:r w:rsidRPr="006524A5">
        <w:rPr>
          <w:rFonts w:ascii="Times New Roman" w:eastAsia="Times New Roman" w:hAnsi="Times New Roman" w:cs="Times New Roman"/>
          <w:b/>
          <w:bCs/>
          <w:sz w:val="26"/>
          <w:szCs w:val="26"/>
          <w:lang w:eastAsia="lv-LV"/>
        </w:rPr>
        <w:t>Elektriskais sildītājs</w:t>
      </w:r>
    </w:p>
    <w:p w14:paraId="62D952BD" w14:textId="1AFBCA30" w:rsidR="00FD44D1" w:rsidRDefault="00FD44D1" w:rsidP="00FD44D1">
      <w:pPr>
        <w:spacing w:after="0" w:line="240" w:lineRule="auto"/>
        <w:ind w:left="425"/>
      </w:pPr>
      <w:r>
        <w:object w:dxaOrig="5265" w:dyaOrig="10080" w14:anchorId="7F906E03">
          <v:shape id="_x0000_i1026" type="#_x0000_t75" style="width:39.75pt;height:75.75pt" o:ole="">
            <v:imagedata r:id="rId22" o:title=""/>
          </v:shape>
          <o:OLEObject Type="Embed" ProgID="PBrush" ShapeID="_x0000_i1026" DrawAspect="Content" ObjectID="_1697311906" r:id="rId23"/>
        </w:object>
      </w:r>
    </w:p>
    <w:p w14:paraId="4647FAFF" w14:textId="77777777" w:rsidR="00FD44D1" w:rsidRPr="00FD44D1" w:rsidRDefault="00FD44D1" w:rsidP="00FD44D1">
      <w:pPr>
        <w:spacing w:after="0" w:line="240" w:lineRule="auto"/>
        <w:rPr>
          <w:rFonts w:ascii="Times New Roman" w:eastAsia="Times New Roman" w:hAnsi="Times New Roman" w:cs="Times New Roman"/>
          <w:i/>
          <w:sz w:val="20"/>
          <w:szCs w:val="20"/>
          <w:lang w:eastAsia="lv-LV"/>
        </w:rPr>
      </w:pPr>
      <w:r w:rsidRPr="00FD44D1">
        <w:rPr>
          <w:rFonts w:ascii="Times New Roman" w:eastAsia="Times New Roman" w:hAnsi="Times New Roman" w:cs="Times New Roman"/>
          <w:i/>
          <w:sz w:val="20"/>
          <w:szCs w:val="20"/>
          <w:lang w:eastAsia="lv-LV"/>
        </w:rPr>
        <w:t>Attēlam informatīva nozīme</w:t>
      </w:r>
    </w:p>
    <w:p w14:paraId="36F7ECF8" w14:textId="77777777" w:rsidR="00FD44D1" w:rsidRDefault="00FD44D1" w:rsidP="00FD44D1">
      <w:pPr>
        <w:pStyle w:val="Sarakstarindkopa"/>
        <w:numPr>
          <w:ilvl w:val="0"/>
          <w:numId w:val="18"/>
        </w:numPr>
        <w:spacing w:after="0" w:line="240" w:lineRule="auto"/>
        <w:rPr>
          <w:rFonts w:ascii="Times New Roman" w:eastAsia="Times New Roman" w:hAnsi="Times New Roman" w:cs="Times New Roman"/>
          <w:sz w:val="24"/>
          <w:szCs w:val="24"/>
          <w:lang w:eastAsia="lv-LV"/>
        </w:rPr>
      </w:pPr>
      <w:r w:rsidRPr="00FD44D1">
        <w:rPr>
          <w:rFonts w:ascii="Times New Roman" w:eastAsia="Times New Roman" w:hAnsi="Times New Roman" w:cs="Times New Roman"/>
          <w:sz w:val="24"/>
          <w:szCs w:val="24"/>
          <w:lang w:eastAsia="lv-LV"/>
        </w:rPr>
        <w:t>Sildītājs paredzēts platībai ne mazākai par 15m²;</w:t>
      </w:r>
    </w:p>
    <w:p w14:paraId="537AF60D" w14:textId="77777777" w:rsidR="00FD44D1" w:rsidRDefault="00FD44D1" w:rsidP="00FD44D1">
      <w:pPr>
        <w:pStyle w:val="Sarakstarindkopa"/>
        <w:numPr>
          <w:ilvl w:val="0"/>
          <w:numId w:val="18"/>
        </w:numPr>
        <w:spacing w:after="0" w:line="240" w:lineRule="auto"/>
        <w:rPr>
          <w:rFonts w:ascii="Times New Roman" w:eastAsia="Times New Roman" w:hAnsi="Times New Roman" w:cs="Times New Roman"/>
          <w:sz w:val="24"/>
          <w:szCs w:val="24"/>
          <w:lang w:eastAsia="lv-LV"/>
        </w:rPr>
      </w:pPr>
      <w:r w:rsidRPr="00FD44D1">
        <w:rPr>
          <w:rFonts w:ascii="Times New Roman" w:eastAsia="Times New Roman" w:hAnsi="Times New Roman" w:cs="Times New Roman"/>
          <w:sz w:val="24"/>
          <w:szCs w:val="24"/>
          <w:lang w:eastAsia="lv-LV"/>
        </w:rPr>
        <w:t>jauda min 1.5kW;</w:t>
      </w:r>
    </w:p>
    <w:p w14:paraId="623C0C8D" w14:textId="77777777" w:rsidR="00FD44D1" w:rsidRDefault="00FD44D1" w:rsidP="00FD44D1">
      <w:pPr>
        <w:pStyle w:val="Sarakstarindkopa"/>
        <w:numPr>
          <w:ilvl w:val="0"/>
          <w:numId w:val="18"/>
        </w:numPr>
        <w:spacing w:after="0" w:line="240" w:lineRule="auto"/>
        <w:rPr>
          <w:rFonts w:ascii="Times New Roman" w:eastAsia="Times New Roman" w:hAnsi="Times New Roman" w:cs="Times New Roman"/>
          <w:sz w:val="24"/>
          <w:szCs w:val="24"/>
          <w:lang w:eastAsia="lv-LV"/>
        </w:rPr>
      </w:pPr>
      <w:r w:rsidRPr="00FD44D1">
        <w:rPr>
          <w:rFonts w:ascii="Times New Roman" w:eastAsia="Times New Roman" w:hAnsi="Times New Roman" w:cs="Times New Roman"/>
          <w:sz w:val="24"/>
          <w:szCs w:val="24"/>
          <w:lang w:eastAsia="lv-LV"/>
        </w:rPr>
        <w:t>baltā vai gaiši pelēkā krāsā;</w:t>
      </w:r>
    </w:p>
    <w:p w14:paraId="384676A8" w14:textId="77777777" w:rsidR="00FD44D1" w:rsidRDefault="00FD44D1" w:rsidP="00FD44D1">
      <w:pPr>
        <w:pStyle w:val="Sarakstarindkopa"/>
        <w:numPr>
          <w:ilvl w:val="0"/>
          <w:numId w:val="18"/>
        </w:numPr>
        <w:spacing w:after="0" w:line="240" w:lineRule="auto"/>
        <w:rPr>
          <w:rFonts w:ascii="Times New Roman" w:eastAsia="Times New Roman" w:hAnsi="Times New Roman" w:cs="Times New Roman"/>
          <w:sz w:val="24"/>
          <w:szCs w:val="24"/>
          <w:lang w:eastAsia="lv-LV"/>
        </w:rPr>
      </w:pPr>
      <w:r w:rsidRPr="00FD44D1">
        <w:rPr>
          <w:rFonts w:ascii="Times New Roman" w:eastAsia="Times New Roman" w:hAnsi="Times New Roman" w:cs="Times New Roman"/>
          <w:sz w:val="24"/>
          <w:szCs w:val="24"/>
          <w:lang w:eastAsia="lv-LV"/>
        </w:rPr>
        <w:t>ar vairākiem jaudas līmeņiem;</w:t>
      </w:r>
    </w:p>
    <w:p w14:paraId="33B87B45" w14:textId="6D1ACD64" w:rsidR="00FD44D1" w:rsidRPr="00FD44D1" w:rsidRDefault="00FD44D1" w:rsidP="00FD44D1">
      <w:pPr>
        <w:pStyle w:val="Sarakstarindkopa"/>
        <w:numPr>
          <w:ilvl w:val="0"/>
          <w:numId w:val="18"/>
        </w:numPr>
        <w:spacing w:after="0" w:line="240" w:lineRule="auto"/>
        <w:rPr>
          <w:rFonts w:ascii="Times New Roman" w:eastAsia="Times New Roman" w:hAnsi="Times New Roman" w:cs="Times New Roman"/>
          <w:sz w:val="24"/>
          <w:szCs w:val="24"/>
          <w:lang w:eastAsia="lv-LV"/>
        </w:rPr>
      </w:pPr>
      <w:r w:rsidRPr="00FD44D1">
        <w:rPr>
          <w:rFonts w:ascii="Times New Roman" w:eastAsia="Times New Roman" w:hAnsi="Times New Roman" w:cs="Times New Roman"/>
          <w:sz w:val="24"/>
          <w:szCs w:val="24"/>
          <w:lang w:eastAsia="lv-LV"/>
        </w:rPr>
        <w:t>sildošo sekciju skaits vismaz 7</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118"/>
      </w:tblGrid>
      <w:tr w:rsidR="00FD44D1" w:rsidRPr="003B39E3" w14:paraId="35991DBA" w14:textId="77777777" w:rsidTr="00EB12CA">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151613" w14:textId="77777777" w:rsidR="00FD44D1" w:rsidRPr="003B39E3" w:rsidRDefault="00FD44D1" w:rsidP="00EB12CA">
            <w:pPr>
              <w:spacing w:after="0" w:line="240" w:lineRule="auto"/>
              <w:jc w:val="center"/>
              <w:rPr>
                <w:rFonts w:ascii="Times New Roman" w:eastAsia="Times New Roman" w:hAnsi="Times New Roman" w:cs="Times New Roman"/>
                <w:b/>
                <w:sz w:val="24"/>
                <w:szCs w:val="24"/>
                <w:lang w:eastAsia="lv-LV"/>
              </w:rPr>
            </w:pP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FCC188" w14:textId="77777777" w:rsidR="00FD44D1" w:rsidRPr="003B39E3" w:rsidRDefault="00FD44D1" w:rsidP="00EB12CA">
            <w:pPr>
              <w:spacing w:after="0" w:line="240" w:lineRule="auto"/>
              <w:jc w:val="center"/>
              <w:rPr>
                <w:rFonts w:ascii="Times New Roman" w:eastAsia="Times New Roman" w:hAnsi="Times New Roman" w:cs="Times New Roman"/>
                <w:b/>
                <w:sz w:val="24"/>
                <w:szCs w:val="24"/>
                <w:lang w:eastAsia="lv-LV"/>
              </w:rPr>
            </w:pPr>
            <w:r w:rsidRPr="003B39E3">
              <w:rPr>
                <w:rFonts w:ascii="Times New Roman" w:eastAsia="Times New Roman" w:hAnsi="Times New Roman" w:cs="Times New Roman"/>
                <w:b/>
                <w:sz w:val="24"/>
                <w:szCs w:val="24"/>
                <w:lang w:eastAsia="lv-LV"/>
              </w:rPr>
              <w:t>Piedāvājums:</w:t>
            </w:r>
          </w:p>
        </w:tc>
      </w:tr>
      <w:tr w:rsidR="00FD44D1" w14:paraId="52ABF6C4" w14:textId="77777777" w:rsidTr="00EB12CA">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163F90" w14:textId="77777777" w:rsidR="00FD44D1" w:rsidRDefault="00FD44D1" w:rsidP="00EB12CA">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Ražotājs:</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9163BC" w14:textId="77777777" w:rsidR="00FD44D1" w:rsidRDefault="00FD44D1" w:rsidP="00EB12CA">
            <w:pPr>
              <w:spacing w:after="0" w:line="240" w:lineRule="auto"/>
              <w:rPr>
                <w:rFonts w:ascii="Times New Roman" w:eastAsia="Times New Roman" w:hAnsi="Times New Roman" w:cs="Times New Roman"/>
                <w:sz w:val="24"/>
                <w:szCs w:val="24"/>
                <w:lang w:eastAsia="lv-LV"/>
              </w:rPr>
            </w:pPr>
          </w:p>
        </w:tc>
      </w:tr>
      <w:tr w:rsidR="00FD44D1" w14:paraId="00CEE40E" w14:textId="77777777" w:rsidTr="00EB12CA">
        <w:trPr>
          <w:tblCellSpacing w:w="15" w:type="dxa"/>
        </w:trPr>
        <w:tc>
          <w:tcPr>
            <w:tcW w:w="3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26A462" w14:textId="77777777" w:rsidR="00FD44D1" w:rsidRDefault="00FD44D1" w:rsidP="00EB12CA">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Cena par 1 gab. EUR bez PVN:</w:t>
            </w:r>
          </w:p>
        </w:tc>
        <w:tc>
          <w:tcPr>
            <w:tcW w:w="30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CFBA6" w14:textId="77777777" w:rsidR="00FD44D1" w:rsidRDefault="00FD44D1" w:rsidP="00EB12CA">
            <w:pPr>
              <w:spacing w:after="0" w:line="240" w:lineRule="auto"/>
              <w:rPr>
                <w:rFonts w:ascii="Times New Roman" w:eastAsia="Times New Roman" w:hAnsi="Times New Roman" w:cs="Times New Roman"/>
                <w:b/>
                <w:sz w:val="24"/>
                <w:szCs w:val="24"/>
                <w:lang w:eastAsia="lv-LV"/>
              </w:rPr>
            </w:pPr>
          </w:p>
        </w:tc>
      </w:tr>
    </w:tbl>
    <w:p w14:paraId="6FD7F669" w14:textId="77777777" w:rsidR="00FD44D1" w:rsidRDefault="00FD44D1" w:rsidP="00FD44D1">
      <w:pPr>
        <w:spacing w:after="0" w:line="240" w:lineRule="auto"/>
        <w:rPr>
          <w:rFonts w:ascii="Times New Roman" w:eastAsia="Times New Roman" w:hAnsi="Times New Roman" w:cs="Times New Roman"/>
          <w:sz w:val="24"/>
          <w:szCs w:val="24"/>
          <w:lang w:eastAsia="lv-LV"/>
        </w:rPr>
      </w:pPr>
    </w:p>
    <w:p w14:paraId="2CD56F72" w14:textId="77777777" w:rsidR="000C59E6" w:rsidRDefault="00FD44D1" w:rsidP="00D82793">
      <w:pPr>
        <w:spacing w:after="0"/>
        <w:rPr>
          <w:rFonts w:ascii="Times New Roman" w:hAnsi="Times New Roman" w:cs="Times New Roman"/>
          <w:sz w:val="24"/>
          <w:szCs w:val="24"/>
        </w:rPr>
      </w:pPr>
      <w:r w:rsidRPr="000C59E6">
        <w:rPr>
          <w:rFonts w:ascii="Times New Roman" w:hAnsi="Times New Roman" w:cs="Times New Roman"/>
          <w:sz w:val="24"/>
          <w:szCs w:val="24"/>
        </w:rPr>
        <w:t>Pretendent</w:t>
      </w:r>
      <w:r w:rsidR="006524A5" w:rsidRPr="000C59E6">
        <w:rPr>
          <w:rFonts w:ascii="Times New Roman" w:hAnsi="Times New Roman" w:cs="Times New Roman"/>
          <w:sz w:val="24"/>
          <w:szCs w:val="24"/>
        </w:rPr>
        <w:t xml:space="preserve">s </w:t>
      </w:r>
      <w:r w:rsidRPr="000C59E6">
        <w:rPr>
          <w:rFonts w:ascii="Times New Roman" w:hAnsi="Times New Roman" w:cs="Times New Roman"/>
          <w:sz w:val="24"/>
          <w:szCs w:val="24"/>
        </w:rPr>
        <w:t>nodrošina</w:t>
      </w:r>
      <w:r w:rsidR="000C59E6">
        <w:rPr>
          <w:rFonts w:ascii="Times New Roman" w:hAnsi="Times New Roman" w:cs="Times New Roman"/>
          <w:sz w:val="24"/>
          <w:szCs w:val="24"/>
        </w:rPr>
        <w:t>:</w:t>
      </w:r>
      <w:r w:rsidRPr="000C59E6">
        <w:rPr>
          <w:rFonts w:ascii="Times New Roman" w:hAnsi="Times New Roman" w:cs="Times New Roman"/>
          <w:sz w:val="24"/>
          <w:szCs w:val="24"/>
        </w:rPr>
        <w:t xml:space="preserve"> </w:t>
      </w:r>
    </w:p>
    <w:p w14:paraId="3C0DEFE7" w14:textId="25FC1DBD" w:rsidR="00FD44D1" w:rsidRDefault="00FD44D1" w:rsidP="00D82793">
      <w:pPr>
        <w:pStyle w:val="Sarakstarindkopa"/>
        <w:numPr>
          <w:ilvl w:val="0"/>
          <w:numId w:val="20"/>
        </w:numPr>
        <w:spacing w:after="0"/>
        <w:rPr>
          <w:rFonts w:ascii="Times New Roman" w:hAnsi="Times New Roman" w:cs="Times New Roman"/>
          <w:sz w:val="24"/>
          <w:szCs w:val="24"/>
        </w:rPr>
      </w:pPr>
      <w:r w:rsidRPr="000C59E6">
        <w:rPr>
          <w:rFonts w:ascii="Times New Roman" w:hAnsi="Times New Roman" w:cs="Times New Roman"/>
          <w:sz w:val="24"/>
          <w:szCs w:val="24"/>
        </w:rPr>
        <w:t>iespēj</w:t>
      </w:r>
      <w:r w:rsidR="006524A5" w:rsidRPr="000C59E6">
        <w:rPr>
          <w:rFonts w:ascii="Times New Roman" w:hAnsi="Times New Roman" w:cs="Times New Roman"/>
          <w:sz w:val="24"/>
          <w:szCs w:val="24"/>
        </w:rPr>
        <w:t>u</w:t>
      </w:r>
      <w:r w:rsidRPr="000C59E6">
        <w:rPr>
          <w:rFonts w:ascii="Times New Roman" w:hAnsi="Times New Roman" w:cs="Times New Roman"/>
          <w:sz w:val="24"/>
          <w:szCs w:val="24"/>
        </w:rPr>
        <w:t xml:space="preserve"> iegādāties citas pretendenta sortimentā esošas preces. Šo preču cena nedrīkst būt augstāka kā vidējā šīs preces tirgus vērtība</w:t>
      </w:r>
      <w:r w:rsidR="000C59E6">
        <w:rPr>
          <w:rFonts w:ascii="Times New Roman" w:hAnsi="Times New Roman" w:cs="Times New Roman"/>
          <w:sz w:val="24"/>
          <w:szCs w:val="24"/>
        </w:rPr>
        <w:t>;</w:t>
      </w:r>
    </w:p>
    <w:p w14:paraId="540DA0BE" w14:textId="1BF3E3AD" w:rsidR="000C59E6" w:rsidRDefault="000C59E6" w:rsidP="00D82793">
      <w:pPr>
        <w:pStyle w:val="Sarakstarindkopa"/>
        <w:numPr>
          <w:ilvl w:val="0"/>
          <w:numId w:val="20"/>
        </w:numPr>
        <w:spacing w:after="0"/>
        <w:rPr>
          <w:rFonts w:ascii="Times New Roman" w:hAnsi="Times New Roman" w:cs="Times New Roman"/>
          <w:sz w:val="24"/>
          <w:szCs w:val="24"/>
        </w:rPr>
      </w:pPr>
      <w:r w:rsidRPr="000C59E6">
        <w:rPr>
          <w:rFonts w:ascii="Times New Roman" w:hAnsi="Times New Roman" w:cs="Times New Roman"/>
          <w:sz w:val="24"/>
          <w:szCs w:val="24"/>
        </w:rPr>
        <w:t>garantiju ne mazāk kā 24 mēneši</w:t>
      </w:r>
      <w:r w:rsidRPr="000C59E6">
        <w:rPr>
          <w:rFonts w:ascii="Times New Roman" w:eastAsia="Times New Roman" w:hAnsi="Times New Roman" w:cs="Times New Roman"/>
          <w:sz w:val="26"/>
          <w:szCs w:val="26"/>
          <w:lang w:eastAsia="lv-LV"/>
        </w:rPr>
        <w:t xml:space="preserve"> </w:t>
      </w:r>
      <w:r w:rsidRPr="000C59E6">
        <w:rPr>
          <w:rFonts w:ascii="Times New Roman" w:hAnsi="Times New Roman" w:cs="Times New Roman"/>
          <w:sz w:val="24"/>
          <w:szCs w:val="24"/>
        </w:rPr>
        <w:t>no preču pavadzīmes parakstīšanas brīža</w:t>
      </w:r>
      <w:r w:rsidR="00D82793">
        <w:rPr>
          <w:rFonts w:ascii="Times New Roman" w:hAnsi="Times New Roman" w:cs="Times New Roman"/>
          <w:sz w:val="24"/>
          <w:szCs w:val="24"/>
        </w:rPr>
        <w:t>;</w:t>
      </w:r>
    </w:p>
    <w:p w14:paraId="43D9B1C4" w14:textId="4693375E" w:rsidR="00D82793" w:rsidRPr="000C59E6" w:rsidRDefault="00D82793" w:rsidP="00D82793">
      <w:pPr>
        <w:pStyle w:val="Sarakstarindkopa"/>
        <w:numPr>
          <w:ilvl w:val="0"/>
          <w:numId w:val="20"/>
        </w:numPr>
        <w:spacing w:after="0"/>
        <w:rPr>
          <w:rFonts w:ascii="Times New Roman" w:hAnsi="Times New Roman" w:cs="Times New Roman"/>
          <w:sz w:val="24"/>
          <w:szCs w:val="24"/>
        </w:rPr>
      </w:pPr>
      <w:r>
        <w:rPr>
          <w:rFonts w:ascii="Times New Roman" w:hAnsi="Times New Roman" w:cs="Times New Roman"/>
          <w:sz w:val="24"/>
          <w:szCs w:val="24"/>
        </w:rPr>
        <w:t>p</w:t>
      </w:r>
      <w:r w:rsidRPr="00D82793">
        <w:rPr>
          <w:rFonts w:ascii="Times New Roman" w:hAnsi="Times New Roman" w:cs="Times New Roman"/>
          <w:sz w:val="24"/>
          <w:szCs w:val="24"/>
        </w:rPr>
        <w:t>reču piegād</w:t>
      </w:r>
      <w:r>
        <w:rPr>
          <w:rFonts w:ascii="Times New Roman" w:hAnsi="Times New Roman" w:cs="Times New Roman"/>
          <w:sz w:val="24"/>
          <w:szCs w:val="24"/>
        </w:rPr>
        <w:t>i</w:t>
      </w:r>
      <w:r w:rsidRPr="00D82793">
        <w:rPr>
          <w:rFonts w:ascii="Times New Roman" w:hAnsi="Times New Roman" w:cs="Times New Roman"/>
          <w:sz w:val="24"/>
          <w:szCs w:val="24"/>
        </w:rPr>
        <w:t xml:space="preserve"> 5 darba dienu laikā no pasūtījuma pieteikuma saņemšanas dienas</w:t>
      </w:r>
      <w:r>
        <w:rPr>
          <w:rFonts w:ascii="Times New Roman" w:hAnsi="Times New Roman" w:cs="Times New Roman"/>
          <w:sz w:val="24"/>
          <w:szCs w:val="24"/>
        </w:rPr>
        <w:t>.</w:t>
      </w:r>
    </w:p>
    <w:p w14:paraId="275663F5" w14:textId="7D6DAED7" w:rsidR="000C59E6" w:rsidRPr="000C59E6" w:rsidRDefault="00D82793" w:rsidP="00D82793">
      <w:pPr>
        <w:spacing w:after="0"/>
        <w:rPr>
          <w:rFonts w:ascii="Times New Roman" w:hAnsi="Times New Roman" w:cs="Times New Roman"/>
          <w:sz w:val="24"/>
          <w:szCs w:val="24"/>
        </w:rPr>
      </w:pPr>
      <w:r>
        <w:rPr>
          <w:rFonts w:ascii="Times New Roman" w:hAnsi="Times New Roman" w:cs="Times New Roman"/>
          <w:sz w:val="24"/>
          <w:szCs w:val="24"/>
        </w:rPr>
        <w:t>Pretendents a</w:t>
      </w:r>
      <w:r w:rsidR="000C59E6" w:rsidRPr="000C59E6">
        <w:rPr>
          <w:rFonts w:ascii="Times New Roman" w:hAnsi="Times New Roman" w:cs="Times New Roman"/>
          <w:sz w:val="24"/>
          <w:szCs w:val="24"/>
        </w:rPr>
        <w:t>pliecin</w:t>
      </w:r>
      <w:r>
        <w:rPr>
          <w:rFonts w:ascii="Times New Roman" w:hAnsi="Times New Roman" w:cs="Times New Roman"/>
          <w:sz w:val="24"/>
          <w:szCs w:val="24"/>
        </w:rPr>
        <w:t>a</w:t>
      </w:r>
      <w:r w:rsidR="000C59E6" w:rsidRPr="000C59E6">
        <w:rPr>
          <w:rFonts w:ascii="Times New Roman" w:hAnsi="Times New Roman" w:cs="Times New Roman"/>
          <w:sz w:val="24"/>
          <w:szCs w:val="24"/>
        </w:rPr>
        <w:t>, ka:</w:t>
      </w:r>
    </w:p>
    <w:p w14:paraId="38456D65" w14:textId="74BD7D39" w:rsidR="000C59E6" w:rsidRPr="000C59E6" w:rsidRDefault="00D82793" w:rsidP="00D82793">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c</w:t>
      </w:r>
      <w:r w:rsidR="000C59E6" w:rsidRPr="000C59E6">
        <w:rPr>
          <w:rFonts w:ascii="Times New Roman" w:hAnsi="Times New Roman" w:cs="Times New Roman"/>
          <w:sz w:val="24"/>
          <w:szCs w:val="24"/>
        </w:rPr>
        <w:t>enā iekļauti visi ar preču piegādi saistītie izdevumi, t.sk., administratīvās izmaksas, transporta izdevumi, pudeļu, ūdens sadales iekārtu un taras statīvu noma, visa veida sakaru u.c. izmaksas, lai nodrošinātu līguma izpildi pilnā apjomā, nolīgtajā termiņā un labā kvalitātē. Papildus izmaksas līguma darbības laikā netiks pieļautas.</w:t>
      </w:r>
    </w:p>
    <w:p w14:paraId="3AC909FC" w14:textId="740DD4B8" w:rsidR="000C59E6" w:rsidRPr="000C59E6" w:rsidRDefault="00D82793" w:rsidP="00D82793">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c</w:t>
      </w:r>
      <w:r w:rsidR="000C59E6" w:rsidRPr="000C59E6">
        <w:rPr>
          <w:rFonts w:ascii="Times New Roman" w:hAnsi="Times New Roman" w:cs="Times New Roman"/>
          <w:sz w:val="24"/>
          <w:szCs w:val="24"/>
        </w:rPr>
        <w:t>enā ietverti arī visi nodokļi (izņemot pievienotās vērtības nodokli) un nodevas, kā arī visi iespējamie riski, kas saistīti ar tirgus cenu svārstībām plānotajā iepirkuma līguma izpildes laikā.</w:t>
      </w:r>
    </w:p>
    <w:p w14:paraId="77BC4D40" w14:textId="2C6FDC52" w:rsidR="00D17CE7" w:rsidRPr="000C59E6" w:rsidRDefault="00D17CE7" w:rsidP="00D82793">
      <w:pPr>
        <w:spacing w:after="0"/>
        <w:rPr>
          <w:rFonts w:ascii="Times New Roman" w:hAnsi="Times New Roman" w:cs="Times New Roman"/>
          <w:sz w:val="24"/>
          <w:szCs w:val="24"/>
        </w:rPr>
      </w:pPr>
      <w:r w:rsidRPr="000C59E6">
        <w:rPr>
          <w:rFonts w:ascii="Times New Roman" w:hAnsi="Times New Roman" w:cs="Times New Roman"/>
          <w:sz w:val="24"/>
          <w:szCs w:val="24"/>
        </w:rPr>
        <w:t xml:space="preserve">Norēķinu kārtība – </w:t>
      </w:r>
      <w:r w:rsidR="00394977" w:rsidRPr="000C59E6">
        <w:rPr>
          <w:rFonts w:ascii="Times New Roman" w:hAnsi="Times New Roman" w:cs="Times New Roman"/>
          <w:sz w:val="24"/>
          <w:szCs w:val="24"/>
        </w:rPr>
        <w:t>1</w:t>
      </w:r>
      <w:r w:rsidR="00D95521" w:rsidRPr="000C59E6">
        <w:rPr>
          <w:rFonts w:ascii="Times New Roman" w:hAnsi="Times New Roman" w:cs="Times New Roman"/>
          <w:sz w:val="24"/>
          <w:szCs w:val="24"/>
        </w:rPr>
        <w:t>4</w:t>
      </w:r>
      <w:r w:rsidRPr="000C59E6">
        <w:rPr>
          <w:rFonts w:ascii="Times New Roman" w:hAnsi="Times New Roman" w:cs="Times New Roman"/>
          <w:sz w:val="24"/>
          <w:szCs w:val="24"/>
        </w:rPr>
        <w:t xml:space="preserve"> dienu laikā no preču saņemšanas brīža</w:t>
      </w:r>
      <w:r w:rsidR="00D82793">
        <w:rPr>
          <w:rFonts w:ascii="Times New Roman" w:hAnsi="Times New Roman" w:cs="Times New Roman"/>
          <w:sz w:val="24"/>
          <w:szCs w:val="24"/>
        </w:rPr>
        <w:t>.</w:t>
      </w:r>
    </w:p>
    <w:p w14:paraId="0DEC9553" w14:textId="77777777" w:rsidR="00D17CE7" w:rsidRPr="000C59E6" w:rsidRDefault="00D17CE7" w:rsidP="00D17CE7">
      <w:pPr>
        <w:rPr>
          <w:rFonts w:ascii="Times New Roman" w:hAnsi="Times New Roman" w:cs="Times New Roman"/>
          <w:sz w:val="24"/>
          <w:szCs w:val="24"/>
        </w:rPr>
      </w:pPr>
    </w:p>
    <w:p w14:paraId="48295B68" w14:textId="77777777" w:rsidR="00D17CE7" w:rsidRPr="000C59E6" w:rsidRDefault="00D17CE7" w:rsidP="00D17CE7">
      <w:pPr>
        <w:rPr>
          <w:rFonts w:ascii="Times New Roman" w:hAnsi="Times New Roman" w:cs="Times New Roman"/>
        </w:rPr>
      </w:pPr>
      <w:r w:rsidRPr="000C59E6">
        <w:rPr>
          <w:rFonts w:ascii="Times New Roman" w:hAnsi="Times New Roman" w:cs="Times New Roman"/>
        </w:rPr>
        <w:t>Uzņēmuma nosaukums:___________________________</w:t>
      </w:r>
    </w:p>
    <w:p w14:paraId="75A47ED8" w14:textId="77777777" w:rsidR="00D17CE7" w:rsidRPr="000C59E6" w:rsidRDefault="00D17CE7" w:rsidP="00D17CE7">
      <w:pPr>
        <w:rPr>
          <w:rFonts w:ascii="Times New Roman" w:hAnsi="Times New Roman" w:cs="Times New Roman"/>
        </w:rPr>
      </w:pPr>
      <w:r w:rsidRPr="000C59E6">
        <w:rPr>
          <w:rFonts w:ascii="Times New Roman" w:hAnsi="Times New Roman" w:cs="Times New Roman"/>
        </w:rPr>
        <w:t>Pārstāvis:_______________________________________</w:t>
      </w:r>
    </w:p>
    <w:p w14:paraId="42A30B0C" w14:textId="77777777" w:rsidR="00D17CE7" w:rsidRPr="000C59E6" w:rsidRDefault="00D17CE7" w:rsidP="00D17CE7">
      <w:pPr>
        <w:rPr>
          <w:rFonts w:ascii="Times New Roman" w:hAnsi="Times New Roman" w:cs="Times New Roman"/>
        </w:rPr>
      </w:pPr>
      <w:r w:rsidRPr="000C59E6">
        <w:rPr>
          <w:rFonts w:ascii="Times New Roman" w:hAnsi="Times New Roman" w:cs="Times New Roman"/>
        </w:rPr>
        <w:t>Datums:________________________________________</w:t>
      </w:r>
    </w:p>
    <w:p w14:paraId="03EB9877" w14:textId="77777777" w:rsidR="00DB5A44" w:rsidRPr="000C59E6" w:rsidRDefault="00DB5A44"/>
    <w:sectPr w:rsidR="00DB5A44" w:rsidRPr="000C59E6" w:rsidSect="006524A5">
      <w:headerReference w:type="default" r:id="rId24"/>
      <w:pgSz w:w="11906" w:h="16838" w:code="9"/>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17CC8" w14:textId="77777777" w:rsidR="006524A5" w:rsidRDefault="006524A5" w:rsidP="006524A5">
      <w:pPr>
        <w:spacing w:after="0" w:line="240" w:lineRule="auto"/>
      </w:pPr>
      <w:r>
        <w:separator/>
      </w:r>
    </w:p>
  </w:endnote>
  <w:endnote w:type="continuationSeparator" w:id="0">
    <w:p w14:paraId="0E69574A" w14:textId="77777777" w:rsidR="006524A5" w:rsidRDefault="006524A5" w:rsidP="0065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160EF" w14:textId="77777777" w:rsidR="006524A5" w:rsidRDefault="006524A5" w:rsidP="006524A5">
      <w:pPr>
        <w:spacing w:after="0" w:line="240" w:lineRule="auto"/>
      </w:pPr>
      <w:r>
        <w:separator/>
      </w:r>
    </w:p>
  </w:footnote>
  <w:footnote w:type="continuationSeparator" w:id="0">
    <w:p w14:paraId="51936E84" w14:textId="77777777" w:rsidR="006524A5" w:rsidRDefault="006524A5" w:rsidP="0065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643318"/>
      <w:docPartObj>
        <w:docPartGallery w:val="Page Numbers (Top of Page)"/>
        <w:docPartUnique/>
      </w:docPartObj>
    </w:sdtPr>
    <w:sdtEndPr/>
    <w:sdtContent>
      <w:p w14:paraId="0A2748A0" w14:textId="1B9CD5AE" w:rsidR="006524A5" w:rsidRDefault="006524A5">
        <w:pPr>
          <w:pStyle w:val="Galvene"/>
          <w:jc w:val="center"/>
        </w:pPr>
        <w:r>
          <w:fldChar w:fldCharType="begin"/>
        </w:r>
        <w:r>
          <w:instrText>PAGE   \* MERGEFORMAT</w:instrText>
        </w:r>
        <w:r>
          <w:fldChar w:fldCharType="separate"/>
        </w:r>
        <w:r>
          <w:t>2</w:t>
        </w:r>
        <w:r>
          <w:fldChar w:fldCharType="end"/>
        </w:r>
      </w:p>
    </w:sdtContent>
  </w:sdt>
  <w:p w14:paraId="23FE104A" w14:textId="77777777" w:rsidR="006524A5" w:rsidRDefault="006524A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36FA8"/>
    <w:multiLevelType w:val="hybridMultilevel"/>
    <w:tmpl w:val="41F4A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F36F4A"/>
    <w:multiLevelType w:val="hybridMultilevel"/>
    <w:tmpl w:val="1966C0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AD3C27"/>
    <w:multiLevelType w:val="hybridMultilevel"/>
    <w:tmpl w:val="1966C064"/>
    <w:lvl w:ilvl="0" w:tplc="0426000F">
      <w:start w:val="1"/>
      <w:numFmt w:val="decimal"/>
      <w:lvlText w:val="%1."/>
      <w:lvlJc w:val="left"/>
      <w:pPr>
        <w:ind w:left="78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C0F1B50"/>
    <w:multiLevelType w:val="hybridMultilevel"/>
    <w:tmpl w:val="0B2CE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853F4F"/>
    <w:multiLevelType w:val="hybridMultilevel"/>
    <w:tmpl w:val="1966C0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7EC4EC9"/>
    <w:multiLevelType w:val="hybridMultilevel"/>
    <w:tmpl w:val="972856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0043B0E"/>
    <w:multiLevelType w:val="hybridMultilevel"/>
    <w:tmpl w:val="B036A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0543B54"/>
    <w:multiLevelType w:val="hybridMultilevel"/>
    <w:tmpl w:val="7902B4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990F7C"/>
    <w:multiLevelType w:val="hybridMultilevel"/>
    <w:tmpl w:val="1966C0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3C7A79"/>
    <w:multiLevelType w:val="hybridMultilevel"/>
    <w:tmpl w:val="7F08BE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17B402B"/>
    <w:multiLevelType w:val="hybridMultilevel"/>
    <w:tmpl w:val="08AAD52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6130E8F"/>
    <w:multiLevelType w:val="multilevel"/>
    <w:tmpl w:val="8644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27481"/>
    <w:multiLevelType w:val="hybridMultilevel"/>
    <w:tmpl w:val="79064D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1416B9D"/>
    <w:multiLevelType w:val="hybridMultilevel"/>
    <w:tmpl w:val="1966C0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91A0CA8"/>
    <w:multiLevelType w:val="multilevel"/>
    <w:tmpl w:val="73D2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B2F1B"/>
    <w:multiLevelType w:val="hybridMultilevel"/>
    <w:tmpl w:val="1966C0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0B23821"/>
    <w:multiLevelType w:val="hybridMultilevel"/>
    <w:tmpl w:val="1966C0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24D4923"/>
    <w:multiLevelType w:val="hybridMultilevel"/>
    <w:tmpl w:val="909AE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DF7336"/>
    <w:multiLevelType w:val="hybridMultilevel"/>
    <w:tmpl w:val="1966C0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15"/>
  </w:num>
  <w:num w:numId="5">
    <w:abstractNumId w:val="16"/>
  </w:num>
  <w:num w:numId="6">
    <w:abstractNumId w:val="1"/>
  </w:num>
  <w:num w:numId="7">
    <w:abstractNumId w:val="11"/>
  </w:num>
  <w:num w:numId="8">
    <w:abstractNumId w:val="14"/>
  </w:num>
  <w:num w:numId="9">
    <w:abstractNumId w:val="7"/>
  </w:num>
  <w:num w:numId="10">
    <w:abstractNumId w:val="12"/>
  </w:num>
  <w:num w:numId="11">
    <w:abstractNumId w:val="9"/>
  </w:num>
  <w:num w:numId="12">
    <w:abstractNumId w:val="6"/>
  </w:num>
  <w:num w:numId="13">
    <w:abstractNumId w:val="5"/>
  </w:num>
  <w:num w:numId="14">
    <w:abstractNumId w:val="8"/>
  </w:num>
  <w:num w:numId="15">
    <w:abstractNumId w:val="13"/>
  </w:num>
  <w:num w:numId="16">
    <w:abstractNumId w:val="10"/>
  </w:num>
  <w:num w:numId="17">
    <w:abstractNumId w:val="4"/>
  </w:num>
  <w:num w:numId="18">
    <w:abstractNumId w:val="3"/>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CE7"/>
    <w:rsid w:val="00022B86"/>
    <w:rsid w:val="00024F9C"/>
    <w:rsid w:val="00035BAE"/>
    <w:rsid w:val="00060854"/>
    <w:rsid w:val="00065547"/>
    <w:rsid w:val="000707A9"/>
    <w:rsid w:val="00072B96"/>
    <w:rsid w:val="00087D16"/>
    <w:rsid w:val="000A30F3"/>
    <w:rsid w:val="000A49B6"/>
    <w:rsid w:val="000B534C"/>
    <w:rsid w:val="000C59E6"/>
    <w:rsid w:val="000C6E1F"/>
    <w:rsid w:val="000F05FC"/>
    <w:rsid w:val="000F1EA3"/>
    <w:rsid w:val="000F3668"/>
    <w:rsid w:val="00100506"/>
    <w:rsid w:val="00100ED1"/>
    <w:rsid w:val="00101580"/>
    <w:rsid w:val="00110727"/>
    <w:rsid w:val="00110BE9"/>
    <w:rsid w:val="001112C2"/>
    <w:rsid w:val="0011272F"/>
    <w:rsid w:val="0011423A"/>
    <w:rsid w:val="001223E6"/>
    <w:rsid w:val="001277A1"/>
    <w:rsid w:val="00127C23"/>
    <w:rsid w:val="00134B72"/>
    <w:rsid w:val="001449A4"/>
    <w:rsid w:val="00144B82"/>
    <w:rsid w:val="00154830"/>
    <w:rsid w:val="00155DE8"/>
    <w:rsid w:val="0018321F"/>
    <w:rsid w:val="00192C78"/>
    <w:rsid w:val="00193FAE"/>
    <w:rsid w:val="001A6C66"/>
    <w:rsid w:val="001B2B0B"/>
    <w:rsid w:val="001B3A64"/>
    <w:rsid w:val="001C1426"/>
    <w:rsid w:val="001D2887"/>
    <w:rsid w:val="001D3F0E"/>
    <w:rsid w:val="00213462"/>
    <w:rsid w:val="00232C4C"/>
    <w:rsid w:val="00255018"/>
    <w:rsid w:val="00275BB8"/>
    <w:rsid w:val="00290247"/>
    <w:rsid w:val="00292D61"/>
    <w:rsid w:val="00293641"/>
    <w:rsid w:val="002B0A1E"/>
    <w:rsid w:val="002B3711"/>
    <w:rsid w:val="002B47DF"/>
    <w:rsid w:val="002C1E78"/>
    <w:rsid w:val="002C23CE"/>
    <w:rsid w:val="002C46C6"/>
    <w:rsid w:val="002C64EB"/>
    <w:rsid w:val="002D4721"/>
    <w:rsid w:val="002D7303"/>
    <w:rsid w:val="002D7662"/>
    <w:rsid w:val="002E0F0E"/>
    <w:rsid w:val="002E5265"/>
    <w:rsid w:val="00322E2B"/>
    <w:rsid w:val="00324552"/>
    <w:rsid w:val="0034263A"/>
    <w:rsid w:val="00353972"/>
    <w:rsid w:val="003600C0"/>
    <w:rsid w:val="0036578E"/>
    <w:rsid w:val="00365AA6"/>
    <w:rsid w:val="003850A7"/>
    <w:rsid w:val="00385854"/>
    <w:rsid w:val="00392151"/>
    <w:rsid w:val="00394977"/>
    <w:rsid w:val="00395A56"/>
    <w:rsid w:val="00397CDD"/>
    <w:rsid w:val="003A2301"/>
    <w:rsid w:val="003A789B"/>
    <w:rsid w:val="003B39E3"/>
    <w:rsid w:val="003C47F3"/>
    <w:rsid w:val="003E1F4B"/>
    <w:rsid w:val="003E45F5"/>
    <w:rsid w:val="003E662B"/>
    <w:rsid w:val="003F7E35"/>
    <w:rsid w:val="00442B2E"/>
    <w:rsid w:val="004450C3"/>
    <w:rsid w:val="004451FD"/>
    <w:rsid w:val="004574D2"/>
    <w:rsid w:val="00470292"/>
    <w:rsid w:val="00490457"/>
    <w:rsid w:val="004921B4"/>
    <w:rsid w:val="00492FAB"/>
    <w:rsid w:val="00496ADE"/>
    <w:rsid w:val="004973D9"/>
    <w:rsid w:val="004A1099"/>
    <w:rsid w:val="004A55CA"/>
    <w:rsid w:val="004A7ACF"/>
    <w:rsid w:val="004B7900"/>
    <w:rsid w:val="004C671C"/>
    <w:rsid w:val="004D021F"/>
    <w:rsid w:val="004D4E71"/>
    <w:rsid w:val="004D566A"/>
    <w:rsid w:val="004E1683"/>
    <w:rsid w:val="004E7251"/>
    <w:rsid w:val="00505095"/>
    <w:rsid w:val="0051220B"/>
    <w:rsid w:val="005137CD"/>
    <w:rsid w:val="00513ECC"/>
    <w:rsid w:val="00517DB3"/>
    <w:rsid w:val="00520514"/>
    <w:rsid w:val="00531E12"/>
    <w:rsid w:val="00535FB3"/>
    <w:rsid w:val="00536519"/>
    <w:rsid w:val="005575CD"/>
    <w:rsid w:val="00567AB6"/>
    <w:rsid w:val="00573F11"/>
    <w:rsid w:val="0057532C"/>
    <w:rsid w:val="0057746A"/>
    <w:rsid w:val="00583DAE"/>
    <w:rsid w:val="0058507B"/>
    <w:rsid w:val="005A3D02"/>
    <w:rsid w:val="005C375E"/>
    <w:rsid w:val="005C3DF7"/>
    <w:rsid w:val="005E1C72"/>
    <w:rsid w:val="005E5E50"/>
    <w:rsid w:val="0060101F"/>
    <w:rsid w:val="006031D4"/>
    <w:rsid w:val="00611B14"/>
    <w:rsid w:val="00621583"/>
    <w:rsid w:val="00627E77"/>
    <w:rsid w:val="00631200"/>
    <w:rsid w:val="006524A5"/>
    <w:rsid w:val="00674B0D"/>
    <w:rsid w:val="0069403E"/>
    <w:rsid w:val="00696506"/>
    <w:rsid w:val="006A00EF"/>
    <w:rsid w:val="006A6964"/>
    <w:rsid w:val="006B577A"/>
    <w:rsid w:val="006D004E"/>
    <w:rsid w:val="006D4190"/>
    <w:rsid w:val="006F454A"/>
    <w:rsid w:val="007066CE"/>
    <w:rsid w:val="0071315E"/>
    <w:rsid w:val="00723E26"/>
    <w:rsid w:val="0073533E"/>
    <w:rsid w:val="007572AB"/>
    <w:rsid w:val="00766113"/>
    <w:rsid w:val="00772EDF"/>
    <w:rsid w:val="00781290"/>
    <w:rsid w:val="00785E7D"/>
    <w:rsid w:val="00787B88"/>
    <w:rsid w:val="00791502"/>
    <w:rsid w:val="00792747"/>
    <w:rsid w:val="007A7433"/>
    <w:rsid w:val="007B26A9"/>
    <w:rsid w:val="007C09DC"/>
    <w:rsid w:val="007C0CBE"/>
    <w:rsid w:val="007D71CA"/>
    <w:rsid w:val="007D7927"/>
    <w:rsid w:val="007E0AEB"/>
    <w:rsid w:val="007E1405"/>
    <w:rsid w:val="007E2103"/>
    <w:rsid w:val="007E3ADF"/>
    <w:rsid w:val="007E6B86"/>
    <w:rsid w:val="00802EF0"/>
    <w:rsid w:val="00805706"/>
    <w:rsid w:val="00806881"/>
    <w:rsid w:val="008078F1"/>
    <w:rsid w:val="0082608D"/>
    <w:rsid w:val="008365BA"/>
    <w:rsid w:val="008441E3"/>
    <w:rsid w:val="00847666"/>
    <w:rsid w:val="008656C6"/>
    <w:rsid w:val="00865B06"/>
    <w:rsid w:val="00880F0B"/>
    <w:rsid w:val="00882354"/>
    <w:rsid w:val="00890C1F"/>
    <w:rsid w:val="00897A36"/>
    <w:rsid w:val="008C3968"/>
    <w:rsid w:val="008D76BC"/>
    <w:rsid w:val="008E2C4D"/>
    <w:rsid w:val="00911963"/>
    <w:rsid w:val="00925F61"/>
    <w:rsid w:val="009268C7"/>
    <w:rsid w:val="00935B7B"/>
    <w:rsid w:val="009433B0"/>
    <w:rsid w:val="0095641D"/>
    <w:rsid w:val="00970899"/>
    <w:rsid w:val="009738A4"/>
    <w:rsid w:val="00981C72"/>
    <w:rsid w:val="00981F6D"/>
    <w:rsid w:val="009938C4"/>
    <w:rsid w:val="009946DD"/>
    <w:rsid w:val="009A3FB1"/>
    <w:rsid w:val="009B3066"/>
    <w:rsid w:val="009B6AFD"/>
    <w:rsid w:val="009F211A"/>
    <w:rsid w:val="009F382F"/>
    <w:rsid w:val="009F3E64"/>
    <w:rsid w:val="00A311FB"/>
    <w:rsid w:val="00A34176"/>
    <w:rsid w:val="00A35553"/>
    <w:rsid w:val="00A44CBA"/>
    <w:rsid w:val="00A45C30"/>
    <w:rsid w:val="00A60537"/>
    <w:rsid w:val="00A65D10"/>
    <w:rsid w:val="00A671D0"/>
    <w:rsid w:val="00A916E8"/>
    <w:rsid w:val="00A95AF1"/>
    <w:rsid w:val="00A96161"/>
    <w:rsid w:val="00AB32A4"/>
    <w:rsid w:val="00AB5C9C"/>
    <w:rsid w:val="00AC3351"/>
    <w:rsid w:val="00AC3FBB"/>
    <w:rsid w:val="00AD7D16"/>
    <w:rsid w:val="00AE7C43"/>
    <w:rsid w:val="00B15A53"/>
    <w:rsid w:val="00B217B7"/>
    <w:rsid w:val="00B41ED3"/>
    <w:rsid w:val="00B733DF"/>
    <w:rsid w:val="00B80942"/>
    <w:rsid w:val="00B81800"/>
    <w:rsid w:val="00B919F1"/>
    <w:rsid w:val="00B92616"/>
    <w:rsid w:val="00B957D6"/>
    <w:rsid w:val="00BA40F4"/>
    <w:rsid w:val="00BA56ED"/>
    <w:rsid w:val="00BB5EEF"/>
    <w:rsid w:val="00BE05FC"/>
    <w:rsid w:val="00BE4EB2"/>
    <w:rsid w:val="00BE74C4"/>
    <w:rsid w:val="00BF019E"/>
    <w:rsid w:val="00BF5D7D"/>
    <w:rsid w:val="00C02F83"/>
    <w:rsid w:val="00C03509"/>
    <w:rsid w:val="00C11152"/>
    <w:rsid w:val="00C126D3"/>
    <w:rsid w:val="00C14BDD"/>
    <w:rsid w:val="00C154FC"/>
    <w:rsid w:val="00C2352E"/>
    <w:rsid w:val="00C3232D"/>
    <w:rsid w:val="00C45FBF"/>
    <w:rsid w:val="00C573F0"/>
    <w:rsid w:val="00C803DF"/>
    <w:rsid w:val="00C804BC"/>
    <w:rsid w:val="00C80603"/>
    <w:rsid w:val="00C82702"/>
    <w:rsid w:val="00C84678"/>
    <w:rsid w:val="00C85C00"/>
    <w:rsid w:val="00C8696C"/>
    <w:rsid w:val="00C870A9"/>
    <w:rsid w:val="00C92E82"/>
    <w:rsid w:val="00CA1A3A"/>
    <w:rsid w:val="00CA6F96"/>
    <w:rsid w:val="00CC185D"/>
    <w:rsid w:val="00D03684"/>
    <w:rsid w:val="00D04587"/>
    <w:rsid w:val="00D05278"/>
    <w:rsid w:val="00D10729"/>
    <w:rsid w:val="00D113D6"/>
    <w:rsid w:val="00D17CE7"/>
    <w:rsid w:val="00D21AC7"/>
    <w:rsid w:val="00D508F1"/>
    <w:rsid w:val="00D52E4D"/>
    <w:rsid w:val="00D54CD7"/>
    <w:rsid w:val="00D63FD0"/>
    <w:rsid w:val="00D7070B"/>
    <w:rsid w:val="00D80DDF"/>
    <w:rsid w:val="00D82793"/>
    <w:rsid w:val="00D95521"/>
    <w:rsid w:val="00DA6533"/>
    <w:rsid w:val="00DB15FE"/>
    <w:rsid w:val="00DB3E47"/>
    <w:rsid w:val="00DB5A44"/>
    <w:rsid w:val="00DB6157"/>
    <w:rsid w:val="00DC6694"/>
    <w:rsid w:val="00DD4377"/>
    <w:rsid w:val="00DE4F2F"/>
    <w:rsid w:val="00DE5457"/>
    <w:rsid w:val="00E0123E"/>
    <w:rsid w:val="00E111AD"/>
    <w:rsid w:val="00E14176"/>
    <w:rsid w:val="00E31AA2"/>
    <w:rsid w:val="00E415C6"/>
    <w:rsid w:val="00E6686E"/>
    <w:rsid w:val="00E77350"/>
    <w:rsid w:val="00E80BA3"/>
    <w:rsid w:val="00E80D3C"/>
    <w:rsid w:val="00E82313"/>
    <w:rsid w:val="00E8554F"/>
    <w:rsid w:val="00E87668"/>
    <w:rsid w:val="00E92FA9"/>
    <w:rsid w:val="00EA60D2"/>
    <w:rsid w:val="00EB228A"/>
    <w:rsid w:val="00EC7941"/>
    <w:rsid w:val="00ED4C9F"/>
    <w:rsid w:val="00ED6B2F"/>
    <w:rsid w:val="00EE040C"/>
    <w:rsid w:val="00EE680C"/>
    <w:rsid w:val="00EE7047"/>
    <w:rsid w:val="00EF13A3"/>
    <w:rsid w:val="00EF75AA"/>
    <w:rsid w:val="00F03A8F"/>
    <w:rsid w:val="00F119EC"/>
    <w:rsid w:val="00F13BC7"/>
    <w:rsid w:val="00F1741B"/>
    <w:rsid w:val="00F226AE"/>
    <w:rsid w:val="00F34392"/>
    <w:rsid w:val="00F42086"/>
    <w:rsid w:val="00F421B2"/>
    <w:rsid w:val="00F452C6"/>
    <w:rsid w:val="00F527B8"/>
    <w:rsid w:val="00F56CE6"/>
    <w:rsid w:val="00F61D3B"/>
    <w:rsid w:val="00F638F3"/>
    <w:rsid w:val="00F64AC1"/>
    <w:rsid w:val="00F775F6"/>
    <w:rsid w:val="00F778CD"/>
    <w:rsid w:val="00F80AF4"/>
    <w:rsid w:val="00F91231"/>
    <w:rsid w:val="00FA79CD"/>
    <w:rsid w:val="00FC6160"/>
    <w:rsid w:val="00FD44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776B89"/>
  <w15:docId w15:val="{E13E0632-912B-4B40-835E-BFD59965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7CE7"/>
  </w:style>
  <w:style w:type="paragraph" w:styleId="Virsraksts1">
    <w:name w:val="heading 1"/>
    <w:basedOn w:val="Parasts"/>
    <w:next w:val="Parasts"/>
    <w:link w:val="Virsraksts1Rakstz"/>
    <w:qFormat/>
    <w:rsid w:val="00880F0B"/>
    <w:pPr>
      <w:keepNext/>
      <w:spacing w:before="240" w:after="60"/>
      <w:jc w:val="center"/>
      <w:outlineLvl w:val="0"/>
    </w:pPr>
    <w:rPr>
      <w:rFonts w:eastAsia="Times New Roman" w:cs="Times New Roman"/>
      <w:b/>
      <w:bCs/>
      <w:kern w:val="32"/>
      <w:szCs w:val="32"/>
    </w:rPr>
  </w:style>
  <w:style w:type="paragraph" w:styleId="Virsraksts3">
    <w:name w:val="heading 3"/>
    <w:basedOn w:val="Parasts"/>
    <w:next w:val="Parasts"/>
    <w:link w:val="Virsraksts3Rakstz"/>
    <w:uiPriority w:val="9"/>
    <w:semiHidden/>
    <w:unhideWhenUsed/>
    <w:qFormat/>
    <w:rsid w:val="00496A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80F0B"/>
    <w:rPr>
      <w:rFonts w:ascii="Times New Roman" w:eastAsia="Times New Roman" w:hAnsi="Times New Roman" w:cs="Times New Roman"/>
      <w:b/>
      <w:bCs/>
      <w:kern w:val="32"/>
      <w:sz w:val="26"/>
      <w:szCs w:val="32"/>
    </w:rPr>
  </w:style>
  <w:style w:type="paragraph" w:styleId="Sarakstarindkopa">
    <w:name w:val="List Paragraph"/>
    <w:basedOn w:val="Parasts"/>
    <w:uiPriority w:val="34"/>
    <w:qFormat/>
    <w:rsid w:val="00D17CE7"/>
    <w:pPr>
      <w:ind w:left="720"/>
      <w:contextualSpacing/>
    </w:pPr>
  </w:style>
  <w:style w:type="paragraph" w:styleId="Balonteksts">
    <w:name w:val="Balloon Text"/>
    <w:basedOn w:val="Parasts"/>
    <w:link w:val="BalontekstsRakstz"/>
    <w:uiPriority w:val="99"/>
    <w:semiHidden/>
    <w:unhideWhenUsed/>
    <w:rsid w:val="00322E2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2E2B"/>
    <w:rPr>
      <w:rFonts w:ascii="Segoe UI" w:hAnsi="Segoe UI" w:cs="Segoe UI"/>
      <w:sz w:val="18"/>
      <w:szCs w:val="18"/>
    </w:rPr>
  </w:style>
  <w:style w:type="character" w:customStyle="1" w:styleId="Virsraksts3Rakstz">
    <w:name w:val="Virsraksts 3 Rakstz."/>
    <w:basedOn w:val="Noklusjumarindkopasfonts"/>
    <w:link w:val="Virsraksts3"/>
    <w:uiPriority w:val="9"/>
    <w:semiHidden/>
    <w:rsid w:val="00496ADE"/>
    <w:rPr>
      <w:rFonts w:asciiTheme="majorHAnsi" w:eastAsiaTheme="majorEastAsia" w:hAnsiTheme="majorHAnsi" w:cstheme="majorBidi"/>
      <w:color w:val="243F60" w:themeColor="accent1" w:themeShade="7F"/>
      <w:sz w:val="24"/>
      <w:szCs w:val="24"/>
    </w:rPr>
  </w:style>
  <w:style w:type="character" w:styleId="Izclums">
    <w:name w:val="Emphasis"/>
    <w:basedOn w:val="Noklusjumarindkopasfonts"/>
    <w:uiPriority w:val="20"/>
    <w:qFormat/>
    <w:rsid w:val="00255018"/>
    <w:rPr>
      <w:i/>
      <w:iCs/>
    </w:rPr>
  </w:style>
  <w:style w:type="paragraph" w:styleId="Galvene">
    <w:name w:val="header"/>
    <w:basedOn w:val="Parasts"/>
    <w:link w:val="GalveneRakstz"/>
    <w:uiPriority w:val="99"/>
    <w:unhideWhenUsed/>
    <w:rsid w:val="006524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24A5"/>
  </w:style>
  <w:style w:type="paragraph" w:styleId="Kjene">
    <w:name w:val="footer"/>
    <w:basedOn w:val="Parasts"/>
    <w:link w:val="KjeneRakstz"/>
    <w:uiPriority w:val="99"/>
    <w:unhideWhenUsed/>
    <w:rsid w:val="006524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8895">
      <w:bodyDiv w:val="1"/>
      <w:marLeft w:val="0"/>
      <w:marRight w:val="0"/>
      <w:marTop w:val="0"/>
      <w:marBottom w:val="0"/>
      <w:divBdr>
        <w:top w:val="none" w:sz="0" w:space="0" w:color="auto"/>
        <w:left w:val="none" w:sz="0" w:space="0" w:color="auto"/>
        <w:bottom w:val="none" w:sz="0" w:space="0" w:color="auto"/>
        <w:right w:val="none" w:sz="0" w:space="0" w:color="auto"/>
      </w:divBdr>
    </w:div>
    <w:div w:id="566187306">
      <w:bodyDiv w:val="1"/>
      <w:marLeft w:val="0"/>
      <w:marRight w:val="0"/>
      <w:marTop w:val="0"/>
      <w:marBottom w:val="0"/>
      <w:divBdr>
        <w:top w:val="none" w:sz="0" w:space="0" w:color="auto"/>
        <w:left w:val="none" w:sz="0" w:space="0" w:color="auto"/>
        <w:bottom w:val="none" w:sz="0" w:space="0" w:color="auto"/>
        <w:right w:val="none" w:sz="0" w:space="0" w:color="auto"/>
      </w:divBdr>
      <w:divsChild>
        <w:div w:id="288708294">
          <w:marLeft w:val="0"/>
          <w:marRight w:val="0"/>
          <w:marTop w:val="0"/>
          <w:marBottom w:val="0"/>
          <w:divBdr>
            <w:top w:val="none" w:sz="0" w:space="0" w:color="auto"/>
            <w:left w:val="none" w:sz="0" w:space="0" w:color="auto"/>
            <w:bottom w:val="none" w:sz="0" w:space="0" w:color="auto"/>
            <w:right w:val="none" w:sz="0" w:space="0" w:color="auto"/>
          </w:divBdr>
        </w:div>
      </w:divsChild>
    </w:div>
    <w:div w:id="879628870">
      <w:bodyDiv w:val="1"/>
      <w:marLeft w:val="0"/>
      <w:marRight w:val="0"/>
      <w:marTop w:val="0"/>
      <w:marBottom w:val="0"/>
      <w:divBdr>
        <w:top w:val="none" w:sz="0" w:space="0" w:color="auto"/>
        <w:left w:val="none" w:sz="0" w:space="0" w:color="auto"/>
        <w:bottom w:val="none" w:sz="0" w:space="0" w:color="auto"/>
        <w:right w:val="none" w:sz="0" w:space="0" w:color="auto"/>
      </w:divBdr>
    </w:div>
    <w:div w:id="955872146">
      <w:bodyDiv w:val="1"/>
      <w:marLeft w:val="0"/>
      <w:marRight w:val="0"/>
      <w:marTop w:val="0"/>
      <w:marBottom w:val="0"/>
      <w:divBdr>
        <w:top w:val="none" w:sz="0" w:space="0" w:color="auto"/>
        <w:left w:val="none" w:sz="0" w:space="0" w:color="auto"/>
        <w:bottom w:val="none" w:sz="0" w:space="0" w:color="auto"/>
        <w:right w:val="none" w:sz="0" w:space="0" w:color="auto"/>
      </w:divBdr>
    </w:div>
    <w:div w:id="1047877913">
      <w:bodyDiv w:val="1"/>
      <w:marLeft w:val="0"/>
      <w:marRight w:val="0"/>
      <w:marTop w:val="0"/>
      <w:marBottom w:val="0"/>
      <w:divBdr>
        <w:top w:val="none" w:sz="0" w:space="0" w:color="auto"/>
        <w:left w:val="none" w:sz="0" w:space="0" w:color="auto"/>
        <w:bottom w:val="none" w:sz="0" w:space="0" w:color="auto"/>
        <w:right w:val="none" w:sz="0" w:space="0" w:color="auto"/>
      </w:divBdr>
    </w:div>
    <w:div w:id="1123839442">
      <w:bodyDiv w:val="1"/>
      <w:marLeft w:val="0"/>
      <w:marRight w:val="0"/>
      <w:marTop w:val="0"/>
      <w:marBottom w:val="0"/>
      <w:divBdr>
        <w:top w:val="none" w:sz="0" w:space="0" w:color="auto"/>
        <w:left w:val="none" w:sz="0" w:space="0" w:color="auto"/>
        <w:bottom w:val="none" w:sz="0" w:space="0" w:color="auto"/>
        <w:right w:val="none" w:sz="0" w:space="0" w:color="auto"/>
      </w:divBdr>
      <w:divsChild>
        <w:div w:id="996541088">
          <w:marLeft w:val="0"/>
          <w:marRight w:val="0"/>
          <w:marTop w:val="0"/>
          <w:marBottom w:val="0"/>
          <w:divBdr>
            <w:top w:val="none" w:sz="0" w:space="0" w:color="auto"/>
            <w:left w:val="none" w:sz="0" w:space="0" w:color="auto"/>
            <w:bottom w:val="none" w:sz="0" w:space="0" w:color="auto"/>
            <w:right w:val="none" w:sz="0" w:space="0" w:color="auto"/>
          </w:divBdr>
        </w:div>
      </w:divsChild>
    </w:div>
    <w:div w:id="1784349043">
      <w:bodyDiv w:val="1"/>
      <w:marLeft w:val="0"/>
      <w:marRight w:val="0"/>
      <w:marTop w:val="0"/>
      <w:marBottom w:val="0"/>
      <w:divBdr>
        <w:top w:val="none" w:sz="0" w:space="0" w:color="auto"/>
        <w:left w:val="none" w:sz="0" w:space="0" w:color="auto"/>
        <w:bottom w:val="none" w:sz="0" w:space="0" w:color="auto"/>
        <w:right w:val="none" w:sz="0" w:space="0" w:color="auto"/>
      </w:divBdr>
      <w:divsChild>
        <w:div w:id="2017072740">
          <w:marLeft w:val="0"/>
          <w:marRight w:val="0"/>
          <w:marTop w:val="0"/>
          <w:marBottom w:val="0"/>
          <w:divBdr>
            <w:top w:val="none" w:sz="0" w:space="0" w:color="auto"/>
            <w:left w:val="none" w:sz="0" w:space="0" w:color="auto"/>
            <w:bottom w:val="none" w:sz="0" w:space="0" w:color="auto"/>
            <w:right w:val="none" w:sz="0" w:space="0" w:color="auto"/>
          </w:divBdr>
        </w:div>
        <w:div w:id="171318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8351-D5A1-4935-BEB5-C396D342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4473</Words>
  <Characters>2551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Švarca</dc:creator>
  <cp:lastModifiedBy>Viktorija Osovska-Hlebina</cp:lastModifiedBy>
  <cp:revision>9</cp:revision>
  <cp:lastPrinted>2021-10-25T12:12:00Z</cp:lastPrinted>
  <dcterms:created xsi:type="dcterms:W3CDTF">2021-10-26T13:52:00Z</dcterms:created>
  <dcterms:modified xsi:type="dcterms:W3CDTF">2021-11-01T20:45:00Z</dcterms:modified>
</cp:coreProperties>
</file>