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145BE" w14:textId="77777777" w:rsidR="00A8117A" w:rsidRPr="002F71E2" w:rsidRDefault="00A8117A" w:rsidP="0050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A73D9F6" w14:textId="423D601E" w:rsidR="008E510B" w:rsidRPr="002F71E2" w:rsidRDefault="008E510B" w:rsidP="005017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F71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</w:t>
      </w:r>
      <w:r w:rsidR="007D11E9" w:rsidRPr="002F71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ehniskā specifikācija</w:t>
      </w:r>
      <w:r w:rsidRPr="002F71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7D11E9" w:rsidRPr="002F71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– finanšu piedāvājums</w:t>
      </w:r>
    </w:p>
    <w:p w14:paraId="0F39466F" w14:textId="2C8C9055" w:rsidR="007D11E9" w:rsidRPr="002F71E2" w:rsidRDefault="005017C2" w:rsidP="005017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2F71E2">
        <w:rPr>
          <w:rFonts w:ascii="Times New Roman" w:eastAsia="Arial Unicode MS" w:hAnsi="Times New Roman" w:cs="Times New Roman"/>
          <w:sz w:val="24"/>
          <w:szCs w:val="24"/>
        </w:rPr>
        <w:t xml:space="preserve">Tirgus izpēte “Par elektrošoka pistoļu </w:t>
      </w:r>
      <w:proofErr w:type="spellStart"/>
      <w:r w:rsidRPr="002F71E2">
        <w:rPr>
          <w:rFonts w:ascii="Times New Roman" w:eastAsia="Arial Unicode MS" w:hAnsi="Times New Roman" w:cs="Times New Roman"/>
          <w:sz w:val="24"/>
          <w:szCs w:val="24"/>
        </w:rPr>
        <w:t>Taser</w:t>
      </w:r>
      <w:proofErr w:type="spellEnd"/>
      <w:r w:rsidRPr="002F71E2">
        <w:rPr>
          <w:rFonts w:ascii="Times New Roman" w:eastAsia="Arial Unicode MS" w:hAnsi="Times New Roman" w:cs="Times New Roman"/>
          <w:sz w:val="24"/>
          <w:szCs w:val="24"/>
        </w:rPr>
        <w:t xml:space="preserve"> X26 bateriju iegādi”</w:t>
      </w:r>
    </w:p>
    <w:p w14:paraId="478470B8" w14:textId="258B7511" w:rsidR="007D11E9" w:rsidRDefault="007D11E9" w:rsidP="005017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216DB19" w14:textId="77777777" w:rsidR="002F71E2" w:rsidRPr="002F71E2" w:rsidRDefault="002F71E2" w:rsidP="005017C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Style w:val="Reatabula"/>
        <w:tblW w:w="8989" w:type="dxa"/>
        <w:tblLook w:val="04A0" w:firstRow="1" w:lastRow="0" w:firstColumn="1" w:lastColumn="0" w:noHBand="0" w:noVBand="1"/>
      </w:tblPr>
      <w:tblGrid>
        <w:gridCol w:w="985"/>
        <w:gridCol w:w="3269"/>
        <w:gridCol w:w="136"/>
        <w:gridCol w:w="2268"/>
        <w:gridCol w:w="2316"/>
        <w:gridCol w:w="15"/>
      </w:tblGrid>
      <w:tr w:rsidR="002F71E2" w:rsidRPr="002F71E2" w14:paraId="0E0AE29D" w14:textId="77777777" w:rsidTr="00A749C0">
        <w:trPr>
          <w:trHeight w:val="440"/>
        </w:trPr>
        <w:tc>
          <w:tcPr>
            <w:tcW w:w="985" w:type="dxa"/>
          </w:tcPr>
          <w:p w14:paraId="32BA0C66" w14:textId="77777777" w:rsidR="002F71E2" w:rsidRPr="002F71E2" w:rsidRDefault="002F71E2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4" w:type="dxa"/>
            <w:gridSpan w:val="5"/>
            <w:vAlign w:val="center"/>
          </w:tcPr>
          <w:p w14:paraId="434375CC" w14:textId="34F491D5" w:rsidR="002F71E2" w:rsidRPr="002F71E2" w:rsidRDefault="002F71E2" w:rsidP="0050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</w:tr>
      <w:tr w:rsidR="00F02E14" w:rsidRPr="002F71E2" w14:paraId="57FB88B6" w14:textId="77777777" w:rsidTr="007102E5">
        <w:trPr>
          <w:trHeight w:val="440"/>
        </w:trPr>
        <w:tc>
          <w:tcPr>
            <w:tcW w:w="985" w:type="dxa"/>
          </w:tcPr>
          <w:p w14:paraId="3235A005" w14:textId="35DC7602" w:rsidR="00F02E14" w:rsidRPr="002F71E2" w:rsidRDefault="00F02E14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Nr.p.k</w:t>
            </w:r>
            <w:proofErr w:type="spellEnd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9" w:type="dxa"/>
            <w:vAlign w:val="center"/>
          </w:tcPr>
          <w:p w14:paraId="0E491AFF" w14:textId="11A48DCE" w:rsidR="00F02E14" w:rsidRPr="002F71E2" w:rsidRDefault="00F02E14" w:rsidP="0050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Prasības </w:t>
            </w:r>
          </w:p>
        </w:tc>
        <w:tc>
          <w:tcPr>
            <w:tcW w:w="4735" w:type="dxa"/>
            <w:gridSpan w:val="4"/>
            <w:vAlign w:val="center"/>
          </w:tcPr>
          <w:p w14:paraId="4E48C006" w14:textId="3F6660DF" w:rsidR="00F02E14" w:rsidRPr="002F71E2" w:rsidRDefault="00F02E14" w:rsidP="0050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</w:tr>
      <w:tr w:rsidR="00F02E14" w:rsidRPr="002F71E2" w14:paraId="665F9314" w14:textId="77777777" w:rsidTr="007102E5">
        <w:trPr>
          <w:trHeight w:val="555"/>
        </w:trPr>
        <w:tc>
          <w:tcPr>
            <w:tcW w:w="985" w:type="dxa"/>
          </w:tcPr>
          <w:p w14:paraId="58174E5D" w14:textId="77777777" w:rsidR="00BE6E99" w:rsidRPr="002F71E2" w:rsidRDefault="00BE6E99" w:rsidP="00501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C8C116" w14:textId="77777777" w:rsidR="00F02E14" w:rsidRPr="002F71E2" w:rsidRDefault="00F02E14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  <w:p w14:paraId="21056779" w14:textId="11262792" w:rsidR="00BE6E99" w:rsidRPr="002F71E2" w:rsidRDefault="00BE6E99" w:rsidP="005017C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04" w:type="dxa"/>
            <w:gridSpan w:val="5"/>
            <w:vAlign w:val="center"/>
          </w:tcPr>
          <w:p w14:paraId="4F00A24F" w14:textId="458461CD" w:rsidR="00F02E14" w:rsidRPr="002F71E2" w:rsidRDefault="002F71E2" w:rsidP="005017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Tirgus izpētes priekšmets: </w:t>
            </w:r>
            <w:r w:rsidR="001C5172"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Elektrošoka pistoles </w:t>
            </w:r>
            <w:proofErr w:type="spellStart"/>
            <w:r w:rsidR="00230A87" w:rsidRPr="002F71E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Taser</w:t>
            </w:r>
            <w:proofErr w:type="spellEnd"/>
            <w:r w:rsidR="00230A87" w:rsidRPr="002F71E2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X26</w:t>
            </w:r>
            <w:r w:rsidR="00230A87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172"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>baterija</w:t>
            </w:r>
          </w:p>
        </w:tc>
      </w:tr>
      <w:tr w:rsidR="001C5172" w:rsidRPr="002F71E2" w14:paraId="07E69963" w14:textId="77777777" w:rsidTr="007102E5">
        <w:trPr>
          <w:trHeight w:val="321"/>
        </w:trPr>
        <w:tc>
          <w:tcPr>
            <w:tcW w:w="985" w:type="dxa"/>
          </w:tcPr>
          <w:p w14:paraId="128A9B3B" w14:textId="4B1C2153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269" w:type="dxa"/>
            <w:vAlign w:val="center"/>
          </w:tcPr>
          <w:p w14:paraId="110BAD57" w14:textId="77777777" w:rsidR="001C5172" w:rsidRPr="002F71E2" w:rsidRDefault="001C5172" w:rsidP="0050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Elektrošoka pistoles baterijas bloka kapacitāte</w:t>
            </w:r>
          </w:p>
          <w:p w14:paraId="6E6E2AEC" w14:textId="748518A2" w:rsidR="001C5172" w:rsidRPr="002F71E2" w:rsidRDefault="001C5172" w:rsidP="0050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4"/>
            <w:vAlign w:val="center"/>
          </w:tcPr>
          <w:p w14:paraId="13719826" w14:textId="0805AD63" w:rsidR="001C5172" w:rsidRPr="002F71E2" w:rsidRDefault="001C5172" w:rsidP="0050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Nodrošina enerģiju aptuveni 195 reizēm 5 sekunžu darbībai (pie maksimāli pilnas uzlādes  +25°C )</w:t>
            </w:r>
          </w:p>
        </w:tc>
      </w:tr>
      <w:tr w:rsidR="001C5172" w:rsidRPr="002F71E2" w14:paraId="7F664376" w14:textId="77777777" w:rsidTr="007102E5">
        <w:trPr>
          <w:trHeight w:val="304"/>
        </w:trPr>
        <w:tc>
          <w:tcPr>
            <w:tcW w:w="985" w:type="dxa"/>
          </w:tcPr>
          <w:p w14:paraId="7F3E2C20" w14:textId="35C7BFF6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269" w:type="dxa"/>
            <w:vAlign w:val="center"/>
          </w:tcPr>
          <w:p w14:paraId="4149336A" w14:textId="77777777" w:rsidR="005017C2" w:rsidRPr="002F71E2" w:rsidRDefault="001C5172" w:rsidP="0050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Darbības minimālā</w:t>
            </w:r>
            <w:r w:rsidR="005017C2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/maksimālā</w:t>
            </w:r>
          </w:p>
          <w:p w14:paraId="34972B8E" w14:textId="238F0896" w:rsidR="001C5172" w:rsidRPr="002F71E2" w:rsidRDefault="001C5172" w:rsidP="005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temperatūra</w:t>
            </w:r>
          </w:p>
        </w:tc>
        <w:tc>
          <w:tcPr>
            <w:tcW w:w="4735" w:type="dxa"/>
            <w:gridSpan w:val="4"/>
            <w:vAlign w:val="center"/>
          </w:tcPr>
          <w:p w14:paraId="0526D0FC" w14:textId="77777777" w:rsidR="001C5172" w:rsidRPr="002F71E2" w:rsidRDefault="001C5172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 -20°C līdz +50°C</w:t>
            </w:r>
          </w:p>
          <w:p w14:paraId="266EB018" w14:textId="31C8F334" w:rsidR="00A8117A" w:rsidRPr="002F71E2" w:rsidRDefault="00A8117A" w:rsidP="0050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72" w:rsidRPr="002F71E2" w14:paraId="77CBFAE9" w14:textId="77777777" w:rsidTr="007102E5">
        <w:trPr>
          <w:trHeight w:val="304"/>
        </w:trPr>
        <w:tc>
          <w:tcPr>
            <w:tcW w:w="985" w:type="dxa"/>
          </w:tcPr>
          <w:p w14:paraId="55279E7D" w14:textId="0FA0F306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269" w:type="dxa"/>
            <w:vAlign w:val="center"/>
          </w:tcPr>
          <w:p w14:paraId="6BF81639" w14:textId="0C8E0113" w:rsidR="001C5172" w:rsidRPr="002F71E2" w:rsidRDefault="001C5172" w:rsidP="005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Elektrošoka pistoles baterijas bloka korpusa materiāls</w:t>
            </w:r>
          </w:p>
        </w:tc>
        <w:tc>
          <w:tcPr>
            <w:tcW w:w="4735" w:type="dxa"/>
            <w:gridSpan w:val="4"/>
            <w:vAlign w:val="center"/>
          </w:tcPr>
          <w:p w14:paraId="2779695E" w14:textId="49E9CA7C" w:rsidR="001C5172" w:rsidRPr="002F71E2" w:rsidRDefault="001C5172" w:rsidP="0050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Korpusa materiāls - triecienizturīgs polimērs</w:t>
            </w:r>
            <w:r w:rsidR="00E766CC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melnā krāsā</w:t>
            </w:r>
          </w:p>
        </w:tc>
      </w:tr>
      <w:tr w:rsidR="00B53DDF" w:rsidRPr="002F71E2" w14:paraId="33256DBC" w14:textId="77777777" w:rsidTr="005017C2">
        <w:trPr>
          <w:trHeight w:val="1461"/>
        </w:trPr>
        <w:tc>
          <w:tcPr>
            <w:tcW w:w="985" w:type="dxa"/>
          </w:tcPr>
          <w:p w14:paraId="3A6B4B9F" w14:textId="1E1AE30F" w:rsidR="007D11E9" w:rsidRPr="002F71E2" w:rsidRDefault="00B53DDF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269" w:type="dxa"/>
            <w:vAlign w:val="center"/>
          </w:tcPr>
          <w:p w14:paraId="3AA7DFC3" w14:textId="77777777" w:rsidR="007D11E9" w:rsidRPr="002F71E2" w:rsidRDefault="00B53DDF" w:rsidP="005017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Elektrošoka pistoles baterijas bloka garantijas termiņ</w:t>
            </w:r>
            <w:r w:rsidR="00A8117A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</w:t>
            </w:r>
          </w:p>
          <w:p w14:paraId="13116DFA" w14:textId="77777777" w:rsidR="00A8117A" w:rsidRPr="002F71E2" w:rsidRDefault="00A8117A" w:rsidP="005017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5E7925" w14:textId="77777777" w:rsidR="00A8117A" w:rsidRPr="002F71E2" w:rsidRDefault="00A8117A" w:rsidP="005017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0ACA19" w14:textId="68C64416" w:rsidR="00A8117A" w:rsidRPr="002F71E2" w:rsidRDefault="00A8117A" w:rsidP="005017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2EED17" w14:textId="77777777" w:rsidR="00A8117A" w:rsidRPr="002F71E2" w:rsidRDefault="00A8117A" w:rsidP="005017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40DC31" w14:textId="585A375D" w:rsidR="00A8117A" w:rsidRPr="002F71E2" w:rsidRDefault="00A8117A" w:rsidP="005017C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Align w:val="center"/>
          </w:tcPr>
          <w:p w14:paraId="6EE74084" w14:textId="263E29E0" w:rsidR="002D34EE" w:rsidRPr="002F71E2" w:rsidRDefault="00B53DDF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mazāk kā </w:t>
            </w:r>
            <w:r w:rsidR="00C61856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1C52FF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C61856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divpadsmit</w:t>
            </w:r>
            <w:r w:rsidR="001C52FF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1856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mēneši</w:t>
            </w:r>
            <w:r w:rsidR="00CB1457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pavaddokumenta parakstīšanas dienas</w:t>
            </w:r>
          </w:p>
          <w:p w14:paraId="5E1E5F13" w14:textId="77777777" w:rsidR="00A8117A" w:rsidRPr="002F71E2" w:rsidRDefault="00A8117A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8C1170" w14:textId="77777777" w:rsidR="00A8117A" w:rsidRPr="002F71E2" w:rsidRDefault="00A8117A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8425178" w14:textId="7BAF19DF" w:rsidR="00A8117A" w:rsidRPr="002F71E2" w:rsidRDefault="00A8117A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8086F6" w14:textId="77777777" w:rsidR="00A8117A" w:rsidRPr="002F71E2" w:rsidRDefault="00A8117A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2B3C79" w14:textId="0D85FCDD" w:rsidR="00A8117A" w:rsidRPr="002F71E2" w:rsidRDefault="00A8117A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vAlign w:val="center"/>
          </w:tcPr>
          <w:p w14:paraId="615185A3" w14:textId="77777777" w:rsidR="005017C2" w:rsidRPr="002F71E2" w:rsidRDefault="005017C2" w:rsidP="005017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4FCAFBF" w14:textId="3DEDD844" w:rsidR="005017C2" w:rsidRPr="002F71E2" w:rsidRDefault="005017C2" w:rsidP="00501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>________ mēneši</w:t>
            </w:r>
          </w:p>
          <w:p w14:paraId="21524D29" w14:textId="77777777" w:rsidR="005017C2" w:rsidRPr="002F71E2" w:rsidRDefault="005017C2" w:rsidP="005017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4C1DF0" w14:textId="6A3FFF82" w:rsidR="00A8117A" w:rsidRPr="002F71E2" w:rsidRDefault="005017C2" w:rsidP="005017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i/>
                <w:sz w:val="24"/>
                <w:szCs w:val="24"/>
              </w:rPr>
              <w:t>*Pretendents norāda konkrētu piedāvāto garantijas termiņu</w:t>
            </w:r>
            <w:r w:rsidRPr="002F71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1C5172" w:rsidRPr="002F71E2" w14:paraId="488CE011" w14:textId="77777777" w:rsidTr="002D34EE">
        <w:trPr>
          <w:trHeight w:val="738"/>
        </w:trPr>
        <w:tc>
          <w:tcPr>
            <w:tcW w:w="985" w:type="dxa"/>
          </w:tcPr>
          <w:p w14:paraId="2F66F351" w14:textId="21D60C5E" w:rsidR="002D34EE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269" w:type="dxa"/>
            <w:vAlign w:val="center"/>
          </w:tcPr>
          <w:p w14:paraId="60FF9A2A" w14:textId="40323E56" w:rsidR="001D0354" w:rsidRPr="002F71E2" w:rsidRDefault="001C5172" w:rsidP="0050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Elektrošoka pistoles baterijas bloka konstrukcija</w:t>
            </w:r>
          </w:p>
          <w:p w14:paraId="73807660" w14:textId="77777777" w:rsidR="002D34EE" w:rsidRPr="002F71E2" w:rsidRDefault="002D34EE" w:rsidP="0050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FDC9F" w14:textId="47E33BF8" w:rsidR="002D34EE" w:rsidRPr="002F71E2" w:rsidRDefault="002D34EE" w:rsidP="0050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4"/>
            <w:vAlign w:val="center"/>
          </w:tcPr>
          <w:p w14:paraId="605F715D" w14:textId="07E02EEE" w:rsidR="002D34EE" w:rsidRPr="002F71E2" w:rsidRDefault="001C5172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Baterijas bloks konstruktīvi veidots kā elektrošoka pistoles aptvere, kas apvieno 3 litija bateriju 3V šūnas </w:t>
            </w:r>
            <w:r w:rsidR="00230A87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 </w:t>
            </w:r>
            <w:r w:rsidR="00F04309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iebūvētu atmiņas mikroshēmu</w:t>
            </w:r>
          </w:p>
        </w:tc>
      </w:tr>
      <w:tr w:rsidR="001C5172" w:rsidRPr="002F71E2" w14:paraId="257044D8" w14:textId="77777777" w:rsidTr="007102E5">
        <w:trPr>
          <w:trHeight w:val="304"/>
        </w:trPr>
        <w:tc>
          <w:tcPr>
            <w:tcW w:w="985" w:type="dxa"/>
          </w:tcPr>
          <w:p w14:paraId="6CD3E7D0" w14:textId="091F8452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9240964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269" w:type="dxa"/>
            <w:vAlign w:val="center"/>
          </w:tcPr>
          <w:p w14:paraId="18711558" w14:textId="333CE95D" w:rsidR="001C5172" w:rsidRPr="002F71E2" w:rsidRDefault="001C5172" w:rsidP="005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Elektrošoka pistoles baterijas bloka aizsardzība</w:t>
            </w:r>
          </w:p>
        </w:tc>
        <w:tc>
          <w:tcPr>
            <w:tcW w:w="4735" w:type="dxa"/>
            <w:gridSpan w:val="4"/>
            <w:vAlign w:val="center"/>
          </w:tcPr>
          <w:p w14:paraId="454C9155" w14:textId="3E752060" w:rsidR="001C5172" w:rsidRPr="002F71E2" w:rsidRDefault="001C5172" w:rsidP="0050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Putekļu un mitrum</w:t>
            </w:r>
            <w:r w:rsidR="005017C2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izturīga ievietotā stāvoklī elektrošoka pistolē</w:t>
            </w:r>
          </w:p>
        </w:tc>
      </w:tr>
      <w:tr w:rsidR="001C5172" w:rsidRPr="002F71E2" w14:paraId="2ABFBD52" w14:textId="77777777" w:rsidTr="007102E5">
        <w:trPr>
          <w:trHeight w:val="599"/>
        </w:trPr>
        <w:tc>
          <w:tcPr>
            <w:tcW w:w="985" w:type="dxa"/>
          </w:tcPr>
          <w:p w14:paraId="3C242F0E" w14:textId="70A84A5C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269" w:type="dxa"/>
          </w:tcPr>
          <w:p w14:paraId="532DEFBF" w14:textId="0DCF16C1" w:rsidR="001C5172" w:rsidRPr="002F71E2" w:rsidRDefault="001C5172" w:rsidP="0050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Elektrošoka pistoles baterijas augstums</w:t>
            </w:r>
            <w:r w:rsidR="00C64C7D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1D0354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5" w:type="dxa"/>
            <w:gridSpan w:val="4"/>
          </w:tcPr>
          <w:p w14:paraId="24534D0D" w14:textId="61320E29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017C2" w:rsidRPr="002F7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</w:tc>
      </w:tr>
      <w:tr w:rsidR="001C5172" w:rsidRPr="002F71E2" w14:paraId="298BFC64" w14:textId="77777777" w:rsidTr="007102E5">
        <w:trPr>
          <w:trHeight w:val="599"/>
        </w:trPr>
        <w:tc>
          <w:tcPr>
            <w:tcW w:w="985" w:type="dxa"/>
          </w:tcPr>
          <w:p w14:paraId="08B80315" w14:textId="7CCF326B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269" w:type="dxa"/>
          </w:tcPr>
          <w:p w14:paraId="165AF8CD" w14:textId="5CA8A767" w:rsidR="001C5172" w:rsidRPr="002F71E2" w:rsidRDefault="001C5172" w:rsidP="0050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Elektrošoka pistoles baterijas garums</w:t>
            </w:r>
            <w:r w:rsidR="001D0354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C7D" w:rsidRPr="002F71E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735" w:type="dxa"/>
            <w:gridSpan w:val="4"/>
          </w:tcPr>
          <w:p w14:paraId="3B077E7B" w14:textId="1BD8643F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5 cm</w:t>
            </w:r>
          </w:p>
        </w:tc>
      </w:tr>
      <w:tr w:rsidR="001C5172" w:rsidRPr="002F71E2" w14:paraId="45B81860" w14:textId="77777777" w:rsidTr="007102E5">
        <w:trPr>
          <w:trHeight w:val="599"/>
        </w:trPr>
        <w:tc>
          <w:tcPr>
            <w:tcW w:w="985" w:type="dxa"/>
          </w:tcPr>
          <w:p w14:paraId="453B5CAC" w14:textId="330B11F3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269" w:type="dxa"/>
          </w:tcPr>
          <w:p w14:paraId="115EF998" w14:textId="0741F31D" w:rsidR="001C5172" w:rsidRPr="002F71E2" w:rsidRDefault="001C5172" w:rsidP="0050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Elektrošoka pistoles baterijas platums</w:t>
            </w:r>
            <w:r w:rsidR="00C64C7D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1D0354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35" w:type="dxa"/>
            <w:gridSpan w:val="4"/>
          </w:tcPr>
          <w:p w14:paraId="0399FE29" w14:textId="7B3ACCE3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17C2" w:rsidRPr="002F71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6 cm</w:t>
            </w:r>
          </w:p>
        </w:tc>
      </w:tr>
      <w:tr w:rsidR="001C5172" w:rsidRPr="002F71E2" w14:paraId="434D3C1D" w14:textId="77777777" w:rsidTr="007102E5">
        <w:trPr>
          <w:trHeight w:val="555"/>
        </w:trPr>
        <w:tc>
          <w:tcPr>
            <w:tcW w:w="985" w:type="dxa"/>
            <w:tcBorders>
              <w:bottom w:val="single" w:sz="4" w:space="0" w:color="auto"/>
            </w:tcBorders>
          </w:tcPr>
          <w:p w14:paraId="70FA05BC" w14:textId="3D38F345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14:paraId="42BAEE84" w14:textId="1DCF7B6C" w:rsidR="001C5172" w:rsidRPr="002F71E2" w:rsidRDefault="001C5172" w:rsidP="0050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Elektrošoka pistoles baterijas svars</w:t>
            </w:r>
          </w:p>
        </w:tc>
        <w:tc>
          <w:tcPr>
            <w:tcW w:w="4735" w:type="dxa"/>
            <w:gridSpan w:val="4"/>
            <w:tcBorders>
              <w:bottom w:val="single" w:sz="4" w:space="0" w:color="auto"/>
            </w:tcBorders>
          </w:tcPr>
          <w:p w14:paraId="185D031D" w14:textId="778D08D0" w:rsidR="001C5172" w:rsidRPr="002F71E2" w:rsidRDefault="001C517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45 g</w:t>
            </w:r>
          </w:p>
        </w:tc>
      </w:tr>
      <w:tr w:rsidR="00D321B2" w:rsidRPr="002F71E2" w14:paraId="303F6C17" w14:textId="77777777" w:rsidTr="007D11E9">
        <w:trPr>
          <w:trHeight w:val="3393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47775" w14:textId="295C38E7" w:rsidR="00D321B2" w:rsidRPr="002F71E2" w:rsidRDefault="00D321B2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80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1A29" w14:textId="5B1308CB" w:rsidR="00F138A4" w:rsidRPr="002F71E2" w:rsidRDefault="00D321B2" w:rsidP="0050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87C9AEA" wp14:editId="7F4FBBF3">
                  <wp:extent cx="2552381" cy="220000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381" cy="2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852BBB" w:rsidRPr="002F71E2" w14:paraId="6D52E9B6" w14:textId="77777777" w:rsidTr="005017C2">
        <w:trPr>
          <w:trHeight w:val="471"/>
        </w:trPr>
        <w:tc>
          <w:tcPr>
            <w:tcW w:w="985" w:type="dxa"/>
            <w:tcBorders>
              <w:top w:val="single" w:sz="4" w:space="0" w:color="auto"/>
            </w:tcBorders>
          </w:tcPr>
          <w:p w14:paraId="535E6425" w14:textId="5BD065B8" w:rsidR="00852BBB" w:rsidRPr="002F71E2" w:rsidRDefault="00852BBB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</w:tcPr>
          <w:p w14:paraId="740061A2" w14:textId="56D35DEC" w:rsidR="00852BBB" w:rsidRPr="002F71E2" w:rsidRDefault="00E766CC" w:rsidP="005017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Paredzēta elektrošoka pistolei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</w:tcBorders>
          </w:tcPr>
          <w:p w14:paraId="6734BD66" w14:textId="7C740B8C" w:rsidR="00852BBB" w:rsidRPr="002F71E2" w:rsidRDefault="00E766CC" w:rsidP="005017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Modelis: </w:t>
            </w:r>
            <w:proofErr w:type="spellStart"/>
            <w:r w:rsidR="00304B9D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Taser</w:t>
            </w:r>
            <w:proofErr w:type="spellEnd"/>
            <w:r w:rsidR="00304B9D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X26</w:t>
            </w:r>
          </w:p>
        </w:tc>
      </w:tr>
      <w:tr w:rsidR="00F138A4" w:rsidRPr="002F71E2" w14:paraId="2F6BC537" w14:textId="77777777" w:rsidTr="007102E5">
        <w:trPr>
          <w:trHeight w:val="428"/>
        </w:trPr>
        <w:tc>
          <w:tcPr>
            <w:tcW w:w="985" w:type="dxa"/>
          </w:tcPr>
          <w:p w14:paraId="5CB1D604" w14:textId="48A94ABB" w:rsidR="00F138A4" w:rsidRPr="002F71E2" w:rsidRDefault="00F138A4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852BBB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gridSpan w:val="2"/>
            <w:vAlign w:val="center"/>
          </w:tcPr>
          <w:p w14:paraId="28078349" w14:textId="162BEABF" w:rsidR="00F138A4" w:rsidRPr="002F71E2" w:rsidRDefault="00F138A4" w:rsidP="005017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Elektrošoka pistoles baterijas marķējums</w:t>
            </w:r>
          </w:p>
        </w:tc>
        <w:tc>
          <w:tcPr>
            <w:tcW w:w="4599" w:type="dxa"/>
            <w:gridSpan w:val="3"/>
            <w:vAlign w:val="center"/>
          </w:tcPr>
          <w:p w14:paraId="2D6C50FD" w14:textId="588216E7" w:rsidR="00F138A4" w:rsidRPr="002F71E2" w:rsidRDefault="00230A87" w:rsidP="005017C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proofErr w:type="spellStart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Digital</w:t>
            </w:r>
            <w:proofErr w:type="spellEnd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proofErr w:type="spellEnd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Magazine</w:t>
            </w:r>
            <w:proofErr w:type="spellEnd"/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P/N26700 (DPM)</w:t>
            </w:r>
          </w:p>
        </w:tc>
      </w:tr>
      <w:tr w:rsidR="00F138A4" w:rsidRPr="002F71E2" w14:paraId="2BF78E45" w14:textId="77777777" w:rsidTr="007102E5">
        <w:trPr>
          <w:trHeight w:val="428"/>
        </w:trPr>
        <w:tc>
          <w:tcPr>
            <w:tcW w:w="985" w:type="dxa"/>
          </w:tcPr>
          <w:p w14:paraId="59BE61A4" w14:textId="4B93191B" w:rsidR="00F138A4" w:rsidRPr="002F71E2" w:rsidRDefault="00F138A4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852BBB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gridSpan w:val="2"/>
            <w:vAlign w:val="center"/>
          </w:tcPr>
          <w:p w14:paraId="77B4BC06" w14:textId="20203719" w:rsidR="00F138A4" w:rsidRPr="002F71E2" w:rsidRDefault="00F138A4" w:rsidP="005017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Elektrošoka pistoles ražošanas gads</w:t>
            </w:r>
          </w:p>
        </w:tc>
        <w:tc>
          <w:tcPr>
            <w:tcW w:w="4599" w:type="dxa"/>
            <w:gridSpan w:val="3"/>
            <w:vAlign w:val="center"/>
          </w:tcPr>
          <w:p w14:paraId="0505277F" w14:textId="77777777" w:rsidR="00F138A4" w:rsidRPr="002F71E2" w:rsidRDefault="00230A87" w:rsidP="005017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noProof/>
                <w:sz w:val="24"/>
                <w:szCs w:val="24"/>
              </w:rPr>
              <w:t>Ne vecāks</w:t>
            </w:r>
            <w:r w:rsidR="00324283" w:rsidRPr="002F71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par 2019.gadu</w:t>
            </w:r>
          </w:p>
          <w:p w14:paraId="6B9E1E26" w14:textId="70804C89" w:rsidR="00A8117A" w:rsidRPr="002F71E2" w:rsidRDefault="00A8117A" w:rsidP="005017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FB57A6" w:rsidRPr="002F71E2" w14:paraId="6F1FEBED" w14:textId="77777777" w:rsidTr="005017C2">
        <w:trPr>
          <w:gridAfter w:val="1"/>
          <w:wAfter w:w="15" w:type="dxa"/>
          <w:trHeight w:val="428"/>
        </w:trPr>
        <w:tc>
          <w:tcPr>
            <w:tcW w:w="985" w:type="dxa"/>
          </w:tcPr>
          <w:p w14:paraId="204782DF" w14:textId="0B3667F2" w:rsidR="00FB57A6" w:rsidRPr="002F71E2" w:rsidRDefault="00FB57A6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1.15.</w:t>
            </w:r>
          </w:p>
        </w:tc>
        <w:tc>
          <w:tcPr>
            <w:tcW w:w="3405" w:type="dxa"/>
            <w:gridSpan w:val="2"/>
          </w:tcPr>
          <w:p w14:paraId="02AF7E42" w14:textId="159486E4" w:rsidR="00FB57A6" w:rsidRPr="002F71E2" w:rsidRDefault="00FB57A6" w:rsidP="005017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Garantijas laikā neatbilstošas Preces bezmaksas trūkumu novēršana</w:t>
            </w:r>
            <w:r w:rsidR="00CB1457" w:rsidRPr="002F7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vai bezmaksas nomaiņa</w:t>
            </w:r>
            <w:r w:rsidR="00CB1457" w:rsidRPr="002F71E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nepieciešamības gadījumā</w:t>
            </w:r>
            <w:r w:rsidR="00CB1457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dienu skaits</w:t>
            </w:r>
          </w:p>
          <w:p w14:paraId="72745E08" w14:textId="038E8500" w:rsidR="002D34EE" w:rsidRPr="002F71E2" w:rsidRDefault="002D34EE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36816E" w14:textId="3F288BF0" w:rsidR="00FB57A6" w:rsidRPr="002F71E2" w:rsidRDefault="00FB57A6" w:rsidP="00CB1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 vairāk kā </w:t>
            </w:r>
            <w:r w:rsidR="00E639D2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6324B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E639D2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sešdesmit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kalendār</w:t>
            </w:r>
            <w:r w:rsidR="00CB1457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ās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dienas</w:t>
            </w:r>
            <w:r w:rsidR="00CB1457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 pasūtītāja pretenziju saņemšanas dienas</w:t>
            </w:r>
          </w:p>
        </w:tc>
        <w:tc>
          <w:tcPr>
            <w:tcW w:w="2316" w:type="dxa"/>
          </w:tcPr>
          <w:p w14:paraId="64450072" w14:textId="77777777" w:rsidR="005017C2" w:rsidRPr="002F71E2" w:rsidRDefault="005017C2" w:rsidP="0050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23660" w14:textId="4327ADD8" w:rsidR="00FB57A6" w:rsidRPr="002F71E2" w:rsidRDefault="00FB57A6" w:rsidP="00501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017C2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7C2"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>dienas</w:t>
            </w:r>
          </w:p>
          <w:p w14:paraId="3677331A" w14:textId="77777777" w:rsidR="005017C2" w:rsidRPr="002F71E2" w:rsidRDefault="005017C2" w:rsidP="005017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7A738E" w14:textId="77777777" w:rsidR="005017C2" w:rsidRPr="002F71E2" w:rsidRDefault="005017C2" w:rsidP="005017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483B82" w14:textId="1DAFE009" w:rsidR="00FB57A6" w:rsidRPr="002F71E2" w:rsidRDefault="005017C2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i/>
                <w:sz w:val="24"/>
                <w:szCs w:val="24"/>
              </w:rPr>
              <w:t>*Pretendents norāda  konkrētu piedāvāto laiku kalendārajās dienās:</w:t>
            </w:r>
          </w:p>
        </w:tc>
      </w:tr>
      <w:tr w:rsidR="00922926" w:rsidRPr="002F71E2" w14:paraId="2A591833" w14:textId="77777777" w:rsidTr="005017C2">
        <w:trPr>
          <w:gridAfter w:val="1"/>
          <w:wAfter w:w="15" w:type="dxa"/>
          <w:trHeight w:val="1363"/>
        </w:trPr>
        <w:tc>
          <w:tcPr>
            <w:tcW w:w="985" w:type="dxa"/>
          </w:tcPr>
          <w:p w14:paraId="5CCDD34A" w14:textId="1370FE2A" w:rsidR="00922926" w:rsidRPr="002F71E2" w:rsidRDefault="00922926" w:rsidP="005017C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FB57A6"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2F71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5" w:type="dxa"/>
            <w:gridSpan w:val="2"/>
          </w:tcPr>
          <w:p w14:paraId="5F2FA402" w14:textId="4DC1E127" w:rsidR="00922926" w:rsidRPr="002F71E2" w:rsidRDefault="00922926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Piegādes termiņš</w:t>
            </w:r>
          </w:p>
        </w:tc>
        <w:tc>
          <w:tcPr>
            <w:tcW w:w="2268" w:type="dxa"/>
          </w:tcPr>
          <w:p w14:paraId="3D852D2C" w14:textId="2B28478F" w:rsidR="00922926" w:rsidRPr="002F71E2" w:rsidRDefault="00922926" w:rsidP="00CB14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Ne vairāk kā </w:t>
            </w:r>
            <w:r w:rsidR="003B7C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7C0B">
              <w:rPr>
                <w:rFonts w:ascii="Times New Roman" w:hAnsi="Times New Roman" w:cs="Times New Roman"/>
                <w:sz w:val="24"/>
                <w:szCs w:val="24"/>
              </w:rPr>
              <w:t>sešdesmit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B1457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kalendārās 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>dienas</w:t>
            </w:r>
            <w:r w:rsidR="007102E5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5017C2" w:rsidRPr="002F71E2">
              <w:rPr>
                <w:rFonts w:ascii="Times New Roman" w:hAnsi="Times New Roman" w:cs="Times New Roman"/>
                <w:sz w:val="24"/>
                <w:szCs w:val="24"/>
              </w:rPr>
              <w:t>iepirkuma līguma noslēgšanas</w:t>
            </w:r>
            <w:r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 dienas</w:t>
            </w:r>
            <w:r w:rsidR="00D22CB7" w:rsidRPr="002F71E2">
              <w:rPr>
                <w:rFonts w:ascii="Times New Roman" w:hAnsi="Times New Roman" w:cs="Times New Roman"/>
                <w:sz w:val="24"/>
                <w:szCs w:val="24"/>
              </w:rPr>
              <w:t xml:space="preserve">, bet ne vēlāk kā līdz 2019.gada </w:t>
            </w:r>
            <w:r w:rsidR="003B7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2CB7" w:rsidRPr="002F71E2">
              <w:rPr>
                <w:rFonts w:ascii="Times New Roman" w:hAnsi="Times New Roman" w:cs="Times New Roman"/>
                <w:sz w:val="24"/>
                <w:szCs w:val="24"/>
              </w:rPr>
              <w:t>.decembrim.</w:t>
            </w:r>
          </w:p>
        </w:tc>
        <w:tc>
          <w:tcPr>
            <w:tcW w:w="2316" w:type="dxa"/>
          </w:tcPr>
          <w:p w14:paraId="29E31DB5" w14:textId="77777777" w:rsidR="005017C2" w:rsidRPr="002F71E2" w:rsidRDefault="005017C2" w:rsidP="00501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B5CEC1" w14:textId="77777777" w:rsidR="005017C2" w:rsidRPr="002F71E2" w:rsidRDefault="005017C2" w:rsidP="00501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308B7" w14:textId="08F784FF" w:rsidR="00922926" w:rsidRPr="002F71E2" w:rsidRDefault="00DA0CD7" w:rsidP="005017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>__________</w:t>
            </w:r>
            <w:r w:rsidR="005017C2" w:rsidRPr="002F7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017C2" w:rsidRPr="002F71E2">
              <w:rPr>
                <w:rFonts w:ascii="Times New Roman" w:hAnsi="Times New Roman" w:cs="Times New Roman"/>
                <w:sz w:val="24"/>
                <w:szCs w:val="24"/>
              </w:rPr>
              <w:t>dienas</w:t>
            </w:r>
          </w:p>
          <w:p w14:paraId="3DC9D10C" w14:textId="77777777" w:rsidR="005017C2" w:rsidRPr="002F71E2" w:rsidRDefault="005017C2" w:rsidP="005017C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B3D0AB" w14:textId="026588CA" w:rsidR="00DA0CD7" w:rsidRPr="002F71E2" w:rsidRDefault="005017C2" w:rsidP="005017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1E2">
              <w:rPr>
                <w:rFonts w:ascii="Times New Roman" w:hAnsi="Times New Roman" w:cs="Times New Roman"/>
                <w:i/>
                <w:sz w:val="24"/>
                <w:szCs w:val="24"/>
              </w:rPr>
              <w:t>*Pretendents norāda  konkrētu piedāvāto piegādes   laiku kalendārajās dienās</w:t>
            </w:r>
          </w:p>
        </w:tc>
      </w:tr>
    </w:tbl>
    <w:p w14:paraId="662459B6" w14:textId="77777777" w:rsidR="007F6C02" w:rsidRPr="002F71E2" w:rsidRDefault="007F6C02" w:rsidP="00501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8198651"/>
    </w:p>
    <w:bookmarkEnd w:id="1"/>
    <w:p w14:paraId="2F0FF70F" w14:textId="223FB510" w:rsidR="007D11E9" w:rsidRPr="002F71E2" w:rsidRDefault="007D11E9" w:rsidP="00501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2F71E2">
        <w:rPr>
          <w:rFonts w:ascii="Times New Roman" w:eastAsia="Times New Roman" w:hAnsi="Times New Roman" w:cs="Times New Roman"/>
          <w:b/>
          <w:color w:val="000000"/>
          <w:spacing w:val="-7"/>
          <w:sz w:val="24"/>
          <w:szCs w:val="24"/>
        </w:rPr>
        <w:t>Finanšu piedāvājums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402"/>
        <w:gridCol w:w="2268"/>
        <w:gridCol w:w="2409"/>
      </w:tblGrid>
      <w:tr w:rsidR="002F71E2" w:rsidRPr="002F71E2" w14:paraId="65D4B5E1" w14:textId="77777777" w:rsidTr="002F71E2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2975" w14:textId="24E02978" w:rsidR="002F71E2" w:rsidRPr="002F71E2" w:rsidRDefault="002F71E2" w:rsidP="005017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F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CAB3" w14:textId="01FCC598" w:rsidR="002F71E2" w:rsidRPr="002F71E2" w:rsidRDefault="002F71E2" w:rsidP="005017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Iepirkuma priekšmeta paredzamais apjoms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FD1C" w14:textId="77777777" w:rsidR="002F71E2" w:rsidRPr="002F71E2" w:rsidRDefault="002F71E2" w:rsidP="005017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F71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EAF8" w14:textId="0BF059AD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2F71E2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Plānotais aptuvenais</w:t>
            </w:r>
          </w:p>
          <w:p w14:paraId="0B7A1718" w14:textId="77777777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2F71E2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iepirkuma apjoms</w:t>
            </w:r>
          </w:p>
        </w:tc>
      </w:tr>
      <w:tr w:rsidR="002F71E2" w:rsidRPr="002F71E2" w14:paraId="3B5C0B3F" w14:textId="77777777" w:rsidTr="002F71E2">
        <w:trPr>
          <w:trHeight w:val="7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084C" w14:textId="77777777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</w:p>
          <w:p w14:paraId="5262A3AC" w14:textId="1942EA34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CFB3" w14:textId="1668DC50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Elektrošoka pistoles </w:t>
            </w:r>
            <w:proofErr w:type="spellStart"/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Taser</w:t>
            </w:r>
            <w:proofErr w:type="spellEnd"/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X26 baterija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F752" w14:textId="77777777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14:paraId="149AD0D8" w14:textId="6E541DDB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gab.</w:t>
            </w:r>
          </w:p>
          <w:p w14:paraId="124AAFF6" w14:textId="77777777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1A67" w14:textId="77777777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  <w:p w14:paraId="66FAB76F" w14:textId="40E9F579" w:rsidR="002F71E2" w:rsidRPr="002F71E2" w:rsidRDefault="002F71E2" w:rsidP="0050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100</w:t>
            </w:r>
          </w:p>
        </w:tc>
      </w:tr>
    </w:tbl>
    <w:p w14:paraId="0290798D" w14:textId="1E452CB9" w:rsidR="007D11E9" w:rsidRPr="002F71E2" w:rsidRDefault="007D11E9" w:rsidP="005017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28"/>
        <w:gridCol w:w="2551"/>
      </w:tblGrid>
      <w:tr w:rsidR="002F71E2" w:rsidRPr="002F71E2" w14:paraId="6E9DED1C" w14:textId="77777777" w:rsidTr="002F71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C803" w14:textId="55540B17" w:rsidR="002F71E2" w:rsidRPr="002F71E2" w:rsidRDefault="002F71E2" w:rsidP="002F71E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5C2" w14:textId="35744868" w:rsidR="002F71E2" w:rsidRPr="002F71E2" w:rsidRDefault="002F71E2" w:rsidP="005017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F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Iepirkuma priekšmeta cena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0D1" w14:textId="68B9A5D5" w:rsidR="002F71E2" w:rsidRPr="002F71E2" w:rsidRDefault="002F71E2" w:rsidP="005017C2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Summa EUR bez PVN 21%</w:t>
            </w:r>
          </w:p>
        </w:tc>
      </w:tr>
      <w:tr w:rsidR="002F71E2" w:rsidRPr="002F71E2" w14:paraId="35C0291A" w14:textId="77777777" w:rsidTr="002F71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3C37" w14:textId="6E5C90B5" w:rsidR="002F71E2" w:rsidRPr="002F71E2" w:rsidRDefault="002F71E2" w:rsidP="002F7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bookmarkStart w:id="2" w:name="_Hlk10209394"/>
            <w:bookmarkStart w:id="3" w:name="_Hlk10209709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CFCC" w14:textId="19828204" w:rsidR="002F71E2" w:rsidRPr="002F71E2" w:rsidRDefault="002F71E2" w:rsidP="0050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F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1 (viena) </w:t>
            </w:r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elektrošoka pistoles </w:t>
            </w:r>
            <w:proofErr w:type="spellStart"/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Taser</w:t>
            </w:r>
            <w:proofErr w:type="spellEnd"/>
            <w:r w:rsidRPr="002F71E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X26 baterijas </w:t>
            </w:r>
            <w:r w:rsidRPr="002F71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cena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DC6" w14:textId="2D7B5AB9" w:rsidR="002F71E2" w:rsidRPr="002F71E2" w:rsidRDefault="002F71E2" w:rsidP="002F71E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2F71E2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________ EUR</w:t>
            </w:r>
          </w:p>
          <w:p w14:paraId="1D17D12B" w14:textId="77777777" w:rsidR="002F71E2" w:rsidRPr="002F71E2" w:rsidRDefault="002F71E2" w:rsidP="002F71E2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</w:p>
        </w:tc>
      </w:tr>
    </w:tbl>
    <w:p w14:paraId="5ACC727C" w14:textId="77777777" w:rsidR="007D11E9" w:rsidRPr="002F71E2" w:rsidRDefault="007D11E9" w:rsidP="005017C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bookmarkStart w:id="4" w:name="_GoBack"/>
      <w:bookmarkEnd w:id="2"/>
      <w:bookmarkEnd w:id="3"/>
      <w:bookmarkEnd w:id="4"/>
    </w:p>
    <w:p w14:paraId="6AD0B4C9" w14:textId="144D5AD9" w:rsidR="007D11E9" w:rsidRPr="002F71E2" w:rsidRDefault="007D11E9" w:rsidP="005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E2">
        <w:rPr>
          <w:rFonts w:ascii="Times New Roman" w:eastAsia="Times New Roman" w:hAnsi="Times New Roman" w:cs="Times New Roman"/>
          <w:sz w:val="24"/>
          <w:szCs w:val="24"/>
        </w:rPr>
        <w:t xml:space="preserve">Nodrošinu visas tehniskajā specifikācijā </w:t>
      </w:r>
      <w:r w:rsidR="005017C2" w:rsidRPr="002F71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71E2">
        <w:rPr>
          <w:rFonts w:ascii="Times New Roman" w:eastAsia="Times New Roman" w:hAnsi="Times New Roman" w:cs="Times New Roman"/>
          <w:sz w:val="24"/>
          <w:szCs w:val="24"/>
        </w:rPr>
        <w:t>finanšu piedāvājumā izvirzītās prasības:</w:t>
      </w:r>
    </w:p>
    <w:p w14:paraId="7B1F724C" w14:textId="77777777" w:rsidR="005017C2" w:rsidRPr="002F71E2" w:rsidRDefault="005017C2" w:rsidP="00501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BEF798" w14:textId="2F2891B0" w:rsidR="007D11E9" w:rsidRPr="002F71E2" w:rsidRDefault="007D11E9" w:rsidP="005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71E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r w:rsidRPr="002F71E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017C2" w:rsidRPr="002F71E2">
        <w:rPr>
          <w:rFonts w:ascii="Times New Roman" w:eastAsia="Times New Roman" w:hAnsi="Times New Roman" w:cs="Times New Roman"/>
          <w:i/>
          <w:sz w:val="24"/>
          <w:szCs w:val="24"/>
        </w:rPr>
        <w:t>Pretendenta likumiskā vai pilnvarotā pārstāvja vārds, uzvārds un paraksts</w:t>
      </w:r>
      <w:r w:rsidRPr="002F71E2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75396C9C" w14:textId="76A2F068" w:rsidR="00772020" w:rsidRPr="002F71E2" w:rsidRDefault="00772020" w:rsidP="00501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EDC1D8" w14:textId="77777777" w:rsidR="005017C2" w:rsidRPr="002F71E2" w:rsidRDefault="005017C2" w:rsidP="005017C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017C2" w:rsidRPr="002F71E2" w:rsidSect="00A8117A">
      <w:footerReference w:type="default" r:id="rId9"/>
      <w:headerReference w:type="first" r:id="rId10"/>
      <w:pgSz w:w="11906" w:h="16838"/>
      <w:pgMar w:top="568" w:right="851" w:bottom="568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FB26E" w14:textId="77777777" w:rsidR="00A92FD6" w:rsidRDefault="00A92FD6" w:rsidP="008E510B">
      <w:pPr>
        <w:spacing w:after="0" w:line="240" w:lineRule="auto"/>
      </w:pPr>
      <w:r>
        <w:separator/>
      </w:r>
    </w:p>
  </w:endnote>
  <w:endnote w:type="continuationSeparator" w:id="0">
    <w:p w14:paraId="273527DC" w14:textId="77777777" w:rsidR="00A92FD6" w:rsidRDefault="00A92FD6" w:rsidP="008E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61353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E6BC76" w14:textId="5793F86A" w:rsidR="00165284" w:rsidRPr="005017C2" w:rsidRDefault="00165284">
        <w:pPr>
          <w:pStyle w:val="Kj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017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017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017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017C2">
          <w:rPr>
            <w:rFonts w:ascii="Times New Roman" w:hAnsi="Times New Roman" w:cs="Times New Roman"/>
            <w:sz w:val="24"/>
            <w:szCs w:val="24"/>
          </w:rPr>
          <w:t>2</w:t>
        </w:r>
        <w:r w:rsidRPr="005017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8D38ED2" w14:textId="77777777" w:rsidR="00165284" w:rsidRDefault="0016528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503A2" w14:textId="77777777" w:rsidR="00A92FD6" w:rsidRDefault="00A92FD6" w:rsidP="008E510B">
      <w:pPr>
        <w:spacing w:after="0" w:line="240" w:lineRule="auto"/>
      </w:pPr>
      <w:r>
        <w:separator/>
      </w:r>
    </w:p>
  </w:footnote>
  <w:footnote w:type="continuationSeparator" w:id="0">
    <w:p w14:paraId="04D96F06" w14:textId="77777777" w:rsidR="00A92FD6" w:rsidRDefault="00A92FD6" w:rsidP="008E5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C979" w14:textId="031CB2D0" w:rsidR="005017C2" w:rsidRPr="005017C2" w:rsidRDefault="006F4A6F" w:rsidP="005017C2">
    <w:pPr>
      <w:pStyle w:val="Galve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</w:t>
    </w:r>
    <w:r w:rsidR="005017C2" w:rsidRPr="005017C2">
      <w:rPr>
        <w:rFonts w:ascii="Times New Roman" w:hAnsi="Times New Roman" w:cs="Times New Roman"/>
        <w:sz w:val="20"/>
        <w:szCs w:val="20"/>
      </w:rPr>
      <w:t>.pielikums</w:t>
    </w:r>
  </w:p>
  <w:p w14:paraId="1C15E18E" w14:textId="77777777" w:rsidR="005017C2" w:rsidRPr="005017C2" w:rsidRDefault="005017C2" w:rsidP="005017C2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5017C2">
      <w:rPr>
        <w:rFonts w:ascii="Times New Roman" w:hAnsi="Times New Roman" w:cs="Times New Roman"/>
        <w:sz w:val="20"/>
        <w:szCs w:val="20"/>
      </w:rPr>
      <w:t>Tirgus izpētes dokumentam</w:t>
    </w:r>
  </w:p>
  <w:p w14:paraId="0E7AB9B7" w14:textId="77777777" w:rsidR="005017C2" w:rsidRPr="005017C2" w:rsidRDefault="005017C2" w:rsidP="005017C2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5017C2">
      <w:rPr>
        <w:rFonts w:ascii="Times New Roman" w:hAnsi="Times New Roman" w:cs="Times New Roman"/>
        <w:sz w:val="20"/>
        <w:szCs w:val="20"/>
      </w:rPr>
      <w:t xml:space="preserve">“Par elektrošoka pistoļu </w:t>
    </w:r>
    <w:proofErr w:type="spellStart"/>
    <w:r w:rsidRPr="005017C2">
      <w:rPr>
        <w:rFonts w:ascii="Times New Roman" w:hAnsi="Times New Roman" w:cs="Times New Roman"/>
        <w:sz w:val="20"/>
        <w:szCs w:val="20"/>
      </w:rPr>
      <w:t>Taser</w:t>
    </w:r>
    <w:proofErr w:type="spellEnd"/>
    <w:r w:rsidRPr="005017C2">
      <w:rPr>
        <w:rFonts w:ascii="Times New Roman" w:hAnsi="Times New Roman" w:cs="Times New Roman"/>
        <w:sz w:val="20"/>
        <w:szCs w:val="20"/>
      </w:rPr>
      <w:t xml:space="preserve"> X26 bateriju iegādi” </w:t>
    </w:r>
  </w:p>
  <w:p w14:paraId="561EC83C" w14:textId="15334CA4" w:rsidR="005017C2" w:rsidRPr="005017C2" w:rsidRDefault="005017C2" w:rsidP="005017C2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5017C2">
      <w:rPr>
        <w:rFonts w:ascii="Times New Roman" w:hAnsi="Times New Roman" w:cs="Times New Roman"/>
        <w:sz w:val="20"/>
        <w:szCs w:val="20"/>
      </w:rPr>
      <w:t>(Paziņojums par tirgus izpēti Nr.15)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34A61"/>
    <w:multiLevelType w:val="hybridMultilevel"/>
    <w:tmpl w:val="11B6E320"/>
    <w:lvl w:ilvl="0" w:tplc="DE10A2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17"/>
    <w:rsid w:val="00007911"/>
    <w:rsid w:val="0001224E"/>
    <w:rsid w:val="00017791"/>
    <w:rsid w:val="0002319E"/>
    <w:rsid w:val="00084FA6"/>
    <w:rsid w:val="0009735B"/>
    <w:rsid w:val="000973BF"/>
    <w:rsid w:val="000C0021"/>
    <w:rsid w:val="000E1102"/>
    <w:rsid w:val="00103247"/>
    <w:rsid w:val="00133803"/>
    <w:rsid w:val="00154E36"/>
    <w:rsid w:val="00165284"/>
    <w:rsid w:val="001C5172"/>
    <w:rsid w:val="001C52FF"/>
    <w:rsid w:val="001D0354"/>
    <w:rsid w:val="001D3818"/>
    <w:rsid w:val="001E47C4"/>
    <w:rsid w:val="00210FC5"/>
    <w:rsid w:val="00230A87"/>
    <w:rsid w:val="0027093C"/>
    <w:rsid w:val="00272CBF"/>
    <w:rsid w:val="002757EF"/>
    <w:rsid w:val="0028790E"/>
    <w:rsid w:val="002B3D50"/>
    <w:rsid w:val="002D34EE"/>
    <w:rsid w:val="002F71E2"/>
    <w:rsid w:val="003026F1"/>
    <w:rsid w:val="00304B9D"/>
    <w:rsid w:val="00314E4C"/>
    <w:rsid w:val="00317E8B"/>
    <w:rsid w:val="00324283"/>
    <w:rsid w:val="0032567A"/>
    <w:rsid w:val="00356C72"/>
    <w:rsid w:val="003869FE"/>
    <w:rsid w:val="00387057"/>
    <w:rsid w:val="003B1E9B"/>
    <w:rsid w:val="003B7C0B"/>
    <w:rsid w:val="003C7A05"/>
    <w:rsid w:val="003F0061"/>
    <w:rsid w:val="00400BEE"/>
    <w:rsid w:val="00411768"/>
    <w:rsid w:val="0042120A"/>
    <w:rsid w:val="00426250"/>
    <w:rsid w:val="004C6A59"/>
    <w:rsid w:val="005017C2"/>
    <w:rsid w:val="00507ADC"/>
    <w:rsid w:val="005407E5"/>
    <w:rsid w:val="005447D9"/>
    <w:rsid w:val="005927D0"/>
    <w:rsid w:val="005946E9"/>
    <w:rsid w:val="005A2EA3"/>
    <w:rsid w:val="006042CB"/>
    <w:rsid w:val="00634BAC"/>
    <w:rsid w:val="006406B8"/>
    <w:rsid w:val="00646206"/>
    <w:rsid w:val="0067097C"/>
    <w:rsid w:val="00672DE5"/>
    <w:rsid w:val="0067306D"/>
    <w:rsid w:val="0067417D"/>
    <w:rsid w:val="0069732A"/>
    <w:rsid w:val="006F4A6F"/>
    <w:rsid w:val="006F55DB"/>
    <w:rsid w:val="006F6F56"/>
    <w:rsid w:val="007102E5"/>
    <w:rsid w:val="00710CE8"/>
    <w:rsid w:val="00755156"/>
    <w:rsid w:val="0076324B"/>
    <w:rsid w:val="00772020"/>
    <w:rsid w:val="00792523"/>
    <w:rsid w:val="007930E4"/>
    <w:rsid w:val="00793464"/>
    <w:rsid w:val="007973E3"/>
    <w:rsid w:val="007A18C9"/>
    <w:rsid w:val="007C1B2A"/>
    <w:rsid w:val="007D11E9"/>
    <w:rsid w:val="007D46FC"/>
    <w:rsid w:val="007F6C02"/>
    <w:rsid w:val="0080467D"/>
    <w:rsid w:val="00842B1F"/>
    <w:rsid w:val="0085207F"/>
    <w:rsid w:val="00852BBB"/>
    <w:rsid w:val="00894216"/>
    <w:rsid w:val="008E510B"/>
    <w:rsid w:val="008F7FE0"/>
    <w:rsid w:val="009131FB"/>
    <w:rsid w:val="00922481"/>
    <w:rsid w:val="00922926"/>
    <w:rsid w:val="00926117"/>
    <w:rsid w:val="0093761B"/>
    <w:rsid w:val="00944498"/>
    <w:rsid w:val="0096188A"/>
    <w:rsid w:val="009776BB"/>
    <w:rsid w:val="00A1215D"/>
    <w:rsid w:val="00A2335F"/>
    <w:rsid w:val="00A57F09"/>
    <w:rsid w:val="00A8117A"/>
    <w:rsid w:val="00A92BE3"/>
    <w:rsid w:val="00A92FD6"/>
    <w:rsid w:val="00A946DB"/>
    <w:rsid w:val="00AB7444"/>
    <w:rsid w:val="00AC123D"/>
    <w:rsid w:val="00AF36DE"/>
    <w:rsid w:val="00B354BD"/>
    <w:rsid w:val="00B53DDF"/>
    <w:rsid w:val="00B648BE"/>
    <w:rsid w:val="00B65B43"/>
    <w:rsid w:val="00B8295D"/>
    <w:rsid w:val="00B83635"/>
    <w:rsid w:val="00BE6E99"/>
    <w:rsid w:val="00C34D4C"/>
    <w:rsid w:val="00C41FCC"/>
    <w:rsid w:val="00C61856"/>
    <w:rsid w:val="00C64C7D"/>
    <w:rsid w:val="00C753B0"/>
    <w:rsid w:val="00C769E3"/>
    <w:rsid w:val="00C8443E"/>
    <w:rsid w:val="00CB1457"/>
    <w:rsid w:val="00CC0893"/>
    <w:rsid w:val="00CF390D"/>
    <w:rsid w:val="00D14B97"/>
    <w:rsid w:val="00D22CB7"/>
    <w:rsid w:val="00D321B2"/>
    <w:rsid w:val="00D816CA"/>
    <w:rsid w:val="00D87256"/>
    <w:rsid w:val="00DA0CD7"/>
    <w:rsid w:val="00DA1853"/>
    <w:rsid w:val="00DB5822"/>
    <w:rsid w:val="00DD5690"/>
    <w:rsid w:val="00DF44B8"/>
    <w:rsid w:val="00E17004"/>
    <w:rsid w:val="00E2029C"/>
    <w:rsid w:val="00E639D2"/>
    <w:rsid w:val="00E63EB2"/>
    <w:rsid w:val="00E766CC"/>
    <w:rsid w:val="00EC4625"/>
    <w:rsid w:val="00EC46C9"/>
    <w:rsid w:val="00ED5788"/>
    <w:rsid w:val="00EE35CD"/>
    <w:rsid w:val="00EF1288"/>
    <w:rsid w:val="00F016C0"/>
    <w:rsid w:val="00F02E14"/>
    <w:rsid w:val="00F04309"/>
    <w:rsid w:val="00F138A4"/>
    <w:rsid w:val="00F24A59"/>
    <w:rsid w:val="00F450BA"/>
    <w:rsid w:val="00F473F6"/>
    <w:rsid w:val="00F55A8E"/>
    <w:rsid w:val="00F63859"/>
    <w:rsid w:val="00FB57A6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150937"/>
  <w15:chartTrackingRefBased/>
  <w15:docId w15:val="{7523AC2F-4D08-4D5F-B8F3-A09E67C1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7306D"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5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4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8295D"/>
    <w:pPr>
      <w:ind w:left="720"/>
      <w:contextualSpacing/>
    </w:pPr>
  </w:style>
  <w:style w:type="paragraph" w:styleId="Galvene">
    <w:name w:val="header"/>
    <w:aliases w:val="Header Char1,Header Char Char,Char,Message,Header Char,Galvene Rakstz.1,Galvene Rakstz. Rakstz.1,Galvene Rakstz.2 Rakstz. Rakstz.,Galvene Rakstz.1 Rakstz. Rakstz. Rakstz.,Galvene Rakstz. Rakstz. Rakstz. Rakstz. Rakstz."/>
    <w:basedOn w:val="Parasts"/>
    <w:link w:val="GalveneRakstz"/>
    <w:uiPriority w:val="99"/>
    <w:unhideWhenUsed/>
    <w:rsid w:val="008E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aliases w:val="Header Char1 Rakstz.,Header Char Char Rakstz.,Char Rakstz.,Message Rakstz.,Header Char Rakstz.,Galvene Rakstz.1 Rakstz.,Galvene Rakstz. Rakstz.1 Rakstz.,Galvene Rakstz.2 Rakstz. Rakstz. Rakstz."/>
    <w:basedOn w:val="Noklusjumarindkopasfonts"/>
    <w:link w:val="Galvene"/>
    <w:uiPriority w:val="99"/>
    <w:rsid w:val="008E510B"/>
  </w:style>
  <w:style w:type="paragraph" w:styleId="Kjene">
    <w:name w:val="footer"/>
    <w:basedOn w:val="Parasts"/>
    <w:link w:val="KjeneRakstz"/>
    <w:uiPriority w:val="99"/>
    <w:unhideWhenUsed/>
    <w:rsid w:val="008E51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E510B"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51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E5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Noklusjumarindkopasfonts"/>
    <w:rsid w:val="00F0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29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4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91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E452-0E16-40ED-A502-1C657B6A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1697</Words>
  <Characters>968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 Straume</dc:creator>
  <cp:keywords/>
  <dc:description/>
  <cp:lastModifiedBy>Roberts Straume</cp:lastModifiedBy>
  <cp:revision>6</cp:revision>
  <cp:lastPrinted>2019-09-16T13:28:00Z</cp:lastPrinted>
  <dcterms:created xsi:type="dcterms:W3CDTF">2019-10-02T12:22:00Z</dcterms:created>
  <dcterms:modified xsi:type="dcterms:W3CDTF">2019-10-03T06:34:00Z</dcterms:modified>
</cp:coreProperties>
</file>