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64" w:rsidRPr="00DB2A64" w:rsidRDefault="00DB2A64" w:rsidP="00DB2A64">
      <w:pPr>
        <w:keepNext/>
        <w:widowControl/>
        <w:suppressAutoHyphens w:val="0"/>
        <w:jc w:val="right"/>
        <w:outlineLvl w:val="1"/>
        <w:rPr>
          <w:rFonts w:eastAsia="Times New Roman"/>
          <w:iCs/>
          <w:kern w:val="0"/>
          <w:sz w:val="22"/>
          <w:szCs w:val="22"/>
          <w:lang w:val="de-DE" w:eastAsia="en-US"/>
        </w:rPr>
      </w:pPr>
      <w:r>
        <w:rPr>
          <w:rFonts w:eastAsia="Times New Roman"/>
          <w:iCs/>
          <w:kern w:val="0"/>
          <w:sz w:val="22"/>
          <w:szCs w:val="22"/>
          <w:lang w:val="de-DE" w:eastAsia="en-US"/>
        </w:rPr>
        <w:t>3</w:t>
      </w:r>
      <w:r w:rsidRPr="00DB2A64">
        <w:rPr>
          <w:rFonts w:eastAsia="Times New Roman"/>
          <w:iCs/>
          <w:kern w:val="0"/>
          <w:sz w:val="22"/>
          <w:szCs w:val="22"/>
          <w:lang w:val="de-DE" w:eastAsia="en-US"/>
        </w:rPr>
        <w:t xml:space="preserve">. </w:t>
      </w:r>
      <w:proofErr w:type="spellStart"/>
      <w:r w:rsidRPr="00DB2A64">
        <w:rPr>
          <w:rFonts w:eastAsia="Times New Roman"/>
          <w:iCs/>
          <w:kern w:val="0"/>
          <w:sz w:val="22"/>
          <w:szCs w:val="22"/>
          <w:lang w:val="de-DE" w:eastAsia="en-US"/>
        </w:rPr>
        <w:t>pielikums</w:t>
      </w:r>
      <w:proofErr w:type="spellEnd"/>
    </w:p>
    <w:p w:rsidR="00DB2A64" w:rsidRPr="00DB2A64" w:rsidRDefault="00DB2A64" w:rsidP="00DB2A64">
      <w:pPr>
        <w:keepNext/>
        <w:widowControl/>
        <w:suppressAutoHyphens w:val="0"/>
        <w:jc w:val="right"/>
        <w:outlineLvl w:val="1"/>
        <w:rPr>
          <w:rFonts w:eastAsia="Times New Roman"/>
          <w:iCs/>
          <w:kern w:val="0"/>
          <w:sz w:val="22"/>
          <w:szCs w:val="22"/>
          <w:lang w:val="de-DE" w:eastAsia="en-US"/>
        </w:rPr>
      </w:pPr>
      <w:r w:rsidRPr="00DB2A64">
        <w:rPr>
          <w:rFonts w:eastAsia="Times New Roman"/>
          <w:iCs/>
          <w:kern w:val="0"/>
          <w:sz w:val="22"/>
          <w:szCs w:val="22"/>
          <w:lang w:eastAsia="en-US"/>
        </w:rPr>
        <w:t>iepirkuma nolikumam</w:t>
      </w:r>
      <w:r w:rsidRPr="00DB2A64">
        <w:rPr>
          <w:rFonts w:eastAsia="Times New Roman"/>
          <w:iCs/>
          <w:kern w:val="0"/>
          <w:sz w:val="22"/>
          <w:szCs w:val="22"/>
          <w:lang w:val="de-DE" w:eastAsia="en-US"/>
        </w:rPr>
        <w:t xml:space="preserve">  </w:t>
      </w:r>
    </w:p>
    <w:p w:rsidR="00DB2A64" w:rsidRPr="00DB2A64" w:rsidRDefault="00DB2A64" w:rsidP="00DB2A64">
      <w:p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3221"/>
        <w:jc w:val="right"/>
        <w:rPr>
          <w:rFonts w:eastAsia="Times New Roman"/>
          <w:b/>
          <w:caps/>
          <w:kern w:val="0"/>
          <w:sz w:val="22"/>
          <w:szCs w:val="22"/>
          <w:lang w:eastAsia="en-US"/>
        </w:rPr>
      </w:pPr>
      <w:r w:rsidRPr="00DB2A64">
        <w:rPr>
          <w:rFonts w:eastAsia="Times New Roman"/>
          <w:iCs/>
          <w:kern w:val="0"/>
          <w:sz w:val="22"/>
          <w:szCs w:val="22"/>
          <w:lang w:eastAsia="en-US"/>
        </w:rPr>
        <w:t>“Par munīcijas piegādi”</w:t>
      </w:r>
      <w:r w:rsidRPr="00DB2A64">
        <w:rPr>
          <w:rFonts w:eastAsia="Times New Roman"/>
          <w:b/>
          <w:caps/>
          <w:kern w:val="0"/>
          <w:sz w:val="22"/>
          <w:szCs w:val="22"/>
          <w:lang w:eastAsia="en-US"/>
        </w:rPr>
        <w:t xml:space="preserve"> </w:t>
      </w:r>
    </w:p>
    <w:p w:rsidR="00DB2A64" w:rsidRPr="00DB2A64" w:rsidRDefault="00DB2A64" w:rsidP="00DB2A64">
      <w:pPr>
        <w:widowControl/>
        <w:suppressAutoHyphens w:val="0"/>
        <w:jc w:val="right"/>
        <w:rPr>
          <w:rFonts w:eastAsia="Times New Roman"/>
          <w:kern w:val="0"/>
          <w:sz w:val="26"/>
          <w:szCs w:val="20"/>
          <w:lang w:val="en-AU" w:eastAsia="en-US"/>
        </w:rPr>
      </w:pPr>
      <w:proofErr w:type="spellStart"/>
      <w:r w:rsidRPr="00DB2A64">
        <w:rPr>
          <w:rFonts w:eastAsia="Times New Roman"/>
          <w:color w:val="323232"/>
          <w:spacing w:val="1"/>
          <w:kern w:val="0"/>
        </w:rPr>
        <w:t>Nr.RPP</w:t>
      </w:r>
      <w:proofErr w:type="spellEnd"/>
      <w:r w:rsidRPr="00DB2A64">
        <w:rPr>
          <w:rFonts w:eastAsia="Times New Roman"/>
          <w:color w:val="323232"/>
          <w:spacing w:val="1"/>
          <w:kern w:val="0"/>
        </w:rPr>
        <w:t xml:space="preserve"> 2017/24</w:t>
      </w:r>
    </w:p>
    <w:p w:rsidR="00DB2A64" w:rsidRPr="00DB2A64" w:rsidRDefault="00DB2A64" w:rsidP="00DB2A64">
      <w:p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ind w:left="3221"/>
        <w:jc w:val="right"/>
        <w:rPr>
          <w:rFonts w:eastAsia="Times New Roman"/>
          <w:color w:val="323232"/>
          <w:spacing w:val="1"/>
          <w:kern w:val="0"/>
        </w:rPr>
      </w:pPr>
    </w:p>
    <w:p w:rsidR="00AE2095" w:rsidRPr="0039118B" w:rsidRDefault="00AE2095" w:rsidP="0018356D">
      <w:pPr>
        <w:jc w:val="center"/>
      </w:pPr>
    </w:p>
    <w:p w:rsidR="00AE2095" w:rsidRPr="0039118B" w:rsidRDefault="00AE2095" w:rsidP="0018356D">
      <w:pPr>
        <w:jc w:val="center"/>
      </w:pPr>
    </w:p>
    <w:p w:rsidR="003F328A" w:rsidRPr="0039118B" w:rsidRDefault="00A91AE9" w:rsidP="003F3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Finanšu piedāvājuma f</w:t>
      </w:r>
      <w:r w:rsidR="00DB2A64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 w:rsidR="00DB2A64">
        <w:rPr>
          <w:b/>
          <w:sz w:val="28"/>
          <w:szCs w:val="28"/>
        </w:rPr>
        <w:t>ma</w:t>
      </w:r>
    </w:p>
    <w:p w:rsidR="002A790B" w:rsidRPr="0039118B" w:rsidRDefault="002A790B" w:rsidP="003F328A">
      <w:pPr>
        <w:jc w:val="center"/>
        <w:rPr>
          <w:b/>
          <w:sz w:val="28"/>
          <w:szCs w:val="28"/>
        </w:rPr>
      </w:pPr>
    </w:p>
    <w:tbl>
      <w:tblPr>
        <w:tblW w:w="1006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2"/>
        <w:gridCol w:w="2693"/>
      </w:tblGrid>
      <w:tr w:rsidR="0018356D" w:rsidRPr="0039118B" w:rsidTr="006F4A32">
        <w:tc>
          <w:tcPr>
            <w:tcW w:w="7372" w:type="dxa"/>
          </w:tcPr>
          <w:p w:rsidR="0018356D" w:rsidRPr="0039118B" w:rsidRDefault="0018356D" w:rsidP="002A790B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lv-LV"/>
              </w:rPr>
            </w:pPr>
            <w:r w:rsidRPr="0039118B"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Piegādes termiņš</w:t>
            </w:r>
            <w:r w:rsidR="00A15520" w:rsidRPr="0039118B"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:</w:t>
            </w:r>
          </w:p>
          <w:p w:rsidR="00DF299C" w:rsidRDefault="002D5D65" w:rsidP="002A790B">
            <w:pPr>
              <w:widowControl/>
              <w:tabs>
                <w:tab w:val="left" w:pos="540"/>
              </w:tabs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39118B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Ne vairāk kā </w:t>
            </w:r>
            <w:r w:rsidR="003F328A" w:rsidRPr="0039118B">
              <w:rPr>
                <w:rFonts w:eastAsia="Times New Roman"/>
                <w:kern w:val="0"/>
                <w:sz w:val="26"/>
                <w:szCs w:val="26"/>
                <w:lang w:eastAsia="en-US"/>
              </w:rPr>
              <w:t>45</w:t>
            </w:r>
            <w:r w:rsidRPr="0039118B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(</w:t>
            </w:r>
            <w:r w:rsidR="003F328A" w:rsidRPr="0039118B">
              <w:rPr>
                <w:rFonts w:eastAsia="Times New Roman"/>
                <w:kern w:val="0"/>
                <w:sz w:val="26"/>
                <w:szCs w:val="26"/>
                <w:lang w:eastAsia="en-US"/>
              </w:rPr>
              <w:t>četrdesmit piecas</w:t>
            </w:r>
            <w:r w:rsidRPr="0039118B">
              <w:rPr>
                <w:rFonts w:eastAsia="Times New Roman"/>
                <w:kern w:val="0"/>
                <w:sz w:val="26"/>
                <w:szCs w:val="26"/>
                <w:lang w:eastAsia="en-US"/>
              </w:rPr>
              <w:t>) dienas</w:t>
            </w:r>
            <w:r w:rsidR="00597DD0" w:rsidRPr="0039118B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no </w:t>
            </w:r>
            <w:r w:rsidR="003F328A" w:rsidRPr="0039118B">
              <w:rPr>
                <w:rFonts w:eastAsia="Times New Roman"/>
                <w:kern w:val="0"/>
                <w:sz w:val="26"/>
                <w:szCs w:val="26"/>
                <w:lang w:eastAsia="en-US"/>
              </w:rPr>
              <w:t>pasūtījuma saņemšanas</w:t>
            </w:r>
            <w:r w:rsidR="00597DD0" w:rsidRPr="0039118B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 dienas</w:t>
            </w:r>
            <w:r w:rsidRPr="00DF299C">
              <w:rPr>
                <w:rFonts w:eastAsia="Times New Roman"/>
                <w:kern w:val="0"/>
                <w:sz w:val="26"/>
                <w:szCs w:val="26"/>
                <w:lang w:eastAsia="en-US"/>
              </w:rPr>
              <w:t>.</w:t>
            </w:r>
          </w:p>
          <w:p w:rsidR="000C3DDC" w:rsidRPr="00DF299C" w:rsidRDefault="00DF299C" w:rsidP="002A790B">
            <w:pPr>
              <w:widowControl/>
              <w:tabs>
                <w:tab w:val="left" w:pos="540"/>
              </w:tabs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DF299C">
              <w:rPr>
                <w:rFonts w:eastAsia="Times New Roman"/>
                <w:kern w:val="0"/>
                <w:sz w:val="26"/>
                <w:szCs w:val="26"/>
                <w:lang w:eastAsia="en-US"/>
              </w:rPr>
              <w:t>(</w:t>
            </w:r>
            <w:bookmarkStart w:id="0" w:name="_GoBack"/>
            <w:bookmarkEnd w:id="0"/>
            <w:r w:rsidR="00F11304" w:rsidRPr="00F11304">
              <w:rPr>
                <w:rFonts w:eastAsia="Times New Roman"/>
                <w:kern w:val="0"/>
                <w:sz w:val="26"/>
                <w:szCs w:val="26"/>
                <w:lang w:eastAsia="en-US"/>
              </w:rPr>
              <w:t>Ja saņemto pretendentu piedāvājuma cena ir vienāda, priekšroka tiek dota tam pretendentam, kuram būs mazāks piegādes termiņš.</w:t>
            </w:r>
            <w:r w:rsidRPr="00DF299C">
              <w:rPr>
                <w:rFonts w:eastAsia="Times New Roman"/>
                <w:kern w:val="0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693" w:type="dxa"/>
          </w:tcPr>
          <w:p w:rsidR="0018356D" w:rsidRPr="0039118B" w:rsidRDefault="0018356D" w:rsidP="002A790B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  <w:p w:rsidR="0018356D" w:rsidRPr="0039118B" w:rsidRDefault="0018356D" w:rsidP="002A790B">
            <w:pPr>
              <w:pStyle w:val="WW-"/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39118B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  ______dienas</w:t>
            </w:r>
          </w:p>
        </w:tc>
      </w:tr>
      <w:tr w:rsidR="00AE2095" w:rsidRPr="0039118B" w:rsidTr="006F4A32">
        <w:tc>
          <w:tcPr>
            <w:tcW w:w="7372" w:type="dxa"/>
          </w:tcPr>
          <w:p w:rsidR="00AE2095" w:rsidRPr="0039118B" w:rsidRDefault="00AE2095" w:rsidP="003F328A">
            <w:pPr>
              <w:pStyle w:val="WW-"/>
              <w:snapToGrid w:val="0"/>
              <w:rPr>
                <w:rFonts w:ascii="Times New Roman" w:hAnsi="Times New Roman"/>
                <w:b/>
                <w:sz w:val="26"/>
                <w:szCs w:val="26"/>
                <w:lang w:val="lv-LV"/>
              </w:rPr>
            </w:pPr>
            <w:r w:rsidRPr="0039118B">
              <w:rPr>
                <w:rFonts w:ascii="Times New Roman" w:hAnsi="Times New Roman"/>
                <w:sz w:val="26"/>
                <w:szCs w:val="26"/>
                <w:lang w:val="lv-LV"/>
              </w:rPr>
              <w:t>1 (vien</w:t>
            </w:r>
            <w:r w:rsidR="003F328A" w:rsidRPr="0039118B">
              <w:rPr>
                <w:rFonts w:ascii="Times New Roman" w:hAnsi="Times New Roman"/>
                <w:sz w:val="26"/>
                <w:szCs w:val="26"/>
                <w:lang w:val="lv-LV"/>
              </w:rPr>
              <w:t>as</w:t>
            </w:r>
            <w:r w:rsidRPr="0039118B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) </w:t>
            </w:r>
            <w:r w:rsidR="003F328A" w:rsidRPr="0039118B">
              <w:rPr>
                <w:rFonts w:ascii="Times New Roman" w:hAnsi="Times New Roman"/>
                <w:sz w:val="26"/>
                <w:szCs w:val="26"/>
                <w:lang w:val="lv-LV"/>
              </w:rPr>
              <w:t>patronas</w:t>
            </w:r>
            <w:r w:rsidRPr="0039118B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cena EUR bez PVN</w:t>
            </w:r>
            <w:r w:rsidRPr="0039118B"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 xml:space="preserve"> (vērtēšanas kritērijs)</w:t>
            </w:r>
          </w:p>
        </w:tc>
        <w:tc>
          <w:tcPr>
            <w:tcW w:w="2693" w:type="dxa"/>
          </w:tcPr>
          <w:p w:rsidR="00AE2095" w:rsidRPr="0039118B" w:rsidRDefault="00E45404" w:rsidP="006F4A32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39118B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 _______EUR bez PVN</w:t>
            </w:r>
          </w:p>
        </w:tc>
      </w:tr>
    </w:tbl>
    <w:p w:rsidR="0018356D" w:rsidRPr="0039118B" w:rsidRDefault="0018356D" w:rsidP="0018356D"/>
    <w:p w:rsidR="0018356D" w:rsidRPr="0039118B" w:rsidRDefault="0018356D" w:rsidP="0018356D"/>
    <w:p w:rsidR="002A790B" w:rsidRPr="0039118B" w:rsidRDefault="002A790B" w:rsidP="0018356D"/>
    <w:p w:rsidR="0018356D" w:rsidRPr="0039118B" w:rsidRDefault="0018356D" w:rsidP="002A790B">
      <w:pPr>
        <w:pStyle w:val="WW-"/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 w:rsidRPr="0039118B">
        <w:rPr>
          <w:rFonts w:ascii="Times New Roman" w:hAnsi="Times New Roman"/>
          <w:sz w:val="20"/>
          <w:szCs w:val="20"/>
          <w:lang w:val="lv-LV"/>
        </w:rPr>
        <w:t>______________________________________________________________________________________________</w:t>
      </w:r>
    </w:p>
    <w:p w:rsidR="007349EB" w:rsidRPr="00DB2A64" w:rsidRDefault="00DB2A64" w:rsidP="00DB2A64">
      <w:pPr>
        <w:rPr>
          <w:i/>
          <w:sz w:val="22"/>
          <w:szCs w:val="22"/>
        </w:rPr>
      </w:pPr>
      <w:r w:rsidRPr="00DB2A64">
        <w:rPr>
          <w:sz w:val="20"/>
          <w:szCs w:val="20"/>
        </w:rPr>
        <w:tab/>
      </w:r>
      <w:r w:rsidRPr="00DB2A64">
        <w:rPr>
          <w:i/>
          <w:sz w:val="22"/>
          <w:szCs w:val="22"/>
        </w:rPr>
        <w:t>(Pretendenta nosaukums, vadītāja vai pilnvarotās personas amats, vārds, uzvārds un paraksts)</w:t>
      </w:r>
      <w:r w:rsidRPr="00DB2A64">
        <w:rPr>
          <w:i/>
          <w:sz w:val="22"/>
          <w:szCs w:val="22"/>
        </w:rPr>
        <w:tab/>
      </w:r>
      <w:r w:rsidRPr="00DB2A64">
        <w:rPr>
          <w:i/>
          <w:sz w:val="22"/>
          <w:szCs w:val="22"/>
        </w:rPr>
        <w:tab/>
      </w:r>
    </w:p>
    <w:sectPr w:rsidR="007349EB" w:rsidRPr="00DB2A64" w:rsidSect="00E165F4">
      <w:pgSz w:w="11906" w:h="16838"/>
      <w:pgMar w:top="1134" w:right="113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4C"/>
    <w:rsid w:val="000B3C56"/>
    <w:rsid w:val="000C3DDC"/>
    <w:rsid w:val="0018356D"/>
    <w:rsid w:val="00210E53"/>
    <w:rsid w:val="002A790B"/>
    <w:rsid w:val="002D5D65"/>
    <w:rsid w:val="0039118B"/>
    <w:rsid w:val="003A2ACC"/>
    <w:rsid w:val="003F328A"/>
    <w:rsid w:val="00597DD0"/>
    <w:rsid w:val="0064490B"/>
    <w:rsid w:val="006B5FF6"/>
    <w:rsid w:val="00726895"/>
    <w:rsid w:val="007349EB"/>
    <w:rsid w:val="00762D93"/>
    <w:rsid w:val="007D5814"/>
    <w:rsid w:val="0085382A"/>
    <w:rsid w:val="00860DF5"/>
    <w:rsid w:val="00A15520"/>
    <w:rsid w:val="00A91AE9"/>
    <w:rsid w:val="00AE2095"/>
    <w:rsid w:val="00AE5E24"/>
    <w:rsid w:val="00B94B4C"/>
    <w:rsid w:val="00C56711"/>
    <w:rsid w:val="00D9448C"/>
    <w:rsid w:val="00DB2A64"/>
    <w:rsid w:val="00DF299C"/>
    <w:rsid w:val="00E45404"/>
    <w:rsid w:val="00EB1DB5"/>
    <w:rsid w:val="00EB705D"/>
    <w:rsid w:val="00F11304"/>
    <w:rsid w:val="00F9601E"/>
    <w:rsid w:val="00F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8356D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ableContents">
    <w:name w:val="Table Contents"/>
    <w:basedOn w:val="Parasts"/>
    <w:uiPriority w:val="99"/>
    <w:rsid w:val="0018356D"/>
    <w:pPr>
      <w:suppressLineNumbers/>
    </w:pPr>
  </w:style>
  <w:style w:type="paragraph" w:customStyle="1" w:styleId="WW-">
    <w:name w:val="WW-Базовый"/>
    <w:uiPriority w:val="99"/>
    <w:rsid w:val="0018356D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kern w:val="2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8356D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ableContents">
    <w:name w:val="Table Contents"/>
    <w:basedOn w:val="Parasts"/>
    <w:uiPriority w:val="99"/>
    <w:rsid w:val="0018356D"/>
    <w:pPr>
      <w:suppressLineNumbers/>
    </w:pPr>
  </w:style>
  <w:style w:type="paragraph" w:customStyle="1" w:styleId="WW-">
    <w:name w:val="WW-Базовый"/>
    <w:uiPriority w:val="99"/>
    <w:rsid w:val="0018356D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kern w:val="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Kristīne Magazniece</cp:lastModifiedBy>
  <cp:revision>4</cp:revision>
  <cp:lastPrinted>2016-04-18T13:55:00Z</cp:lastPrinted>
  <dcterms:created xsi:type="dcterms:W3CDTF">2017-09-21T11:32:00Z</dcterms:created>
  <dcterms:modified xsi:type="dcterms:W3CDTF">2017-09-27T11:28:00Z</dcterms:modified>
</cp:coreProperties>
</file>