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8E" w:rsidRPr="0055568E" w:rsidRDefault="0055568E" w:rsidP="0055568E">
      <w:pPr>
        <w:jc w:val="center"/>
        <w:rPr>
          <w:rFonts w:ascii="Times New Roman" w:hAnsi="Times New Roman" w:cs="Times New Roman"/>
          <w:sz w:val="26"/>
          <w:szCs w:val="26"/>
        </w:rPr>
      </w:pPr>
      <w:r w:rsidRPr="0055568E">
        <w:rPr>
          <w:rFonts w:ascii="Times New Roman" w:hAnsi="Times New Roman" w:cs="Times New Roman"/>
          <w:sz w:val="26"/>
          <w:szCs w:val="26"/>
        </w:rPr>
        <w:t>LĒMUMS IEPIRKUMAM</w:t>
      </w:r>
    </w:p>
    <w:p w:rsidR="0055568E" w:rsidRPr="0055568E" w:rsidRDefault="0055568E" w:rsidP="005556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</w:t>
      </w:r>
      <w:bookmarkStart w:id="0" w:name="_GoBack"/>
      <w:r w:rsidRPr="0055568E">
        <w:rPr>
          <w:rFonts w:ascii="Times New Roman" w:hAnsi="Times New Roman" w:cs="Times New Roman"/>
          <w:sz w:val="26"/>
          <w:szCs w:val="26"/>
        </w:rPr>
        <w:t>Par telpu un teritorijas uzkopšanu Rīgas pašvaldības policijas pārvaldēs Spilves ielā 25A un Hanzas ielā 7, Rīgā</w:t>
      </w:r>
      <w:bookmarkEnd w:id="0"/>
      <w:r w:rsidRPr="0055568E">
        <w:rPr>
          <w:rFonts w:ascii="Times New Roman" w:hAnsi="Times New Roman" w:cs="Times New Roman"/>
          <w:sz w:val="26"/>
          <w:szCs w:val="26"/>
        </w:rPr>
        <w:t>”</w:t>
      </w:r>
    </w:p>
    <w:p w:rsidR="0055568E" w:rsidRPr="0055568E" w:rsidRDefault="0055568E" w:rsidP="0055568E">
      <w:pPr>
        <w:jc w:val="center"/>
        <w:rPr>
          <w:rFonts w:ascii="Times New Roman" w:hAnsi="Times New Roman" w:cs="Times New Roman"/>
          <w:sz w:val="26"/>
          <w:szCs w:val="26"/>
        </w:rPr>
      </w:pPr>
      <w:r w:rsidRPr="0055568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id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Nr.RPP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 2017/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55568E">
        <w:rPr>
          <w:rFonts w:ascii="Times New Roman" w:hAnsi="Times New Roman" w:cs="Times New Roman"/>
          <w:sz w:val="26"/>
          <w:szCs w:val="26"/>
        </w:rPr>
        <w:t>)</w:t>
      </w:r>
    </w:p>
    <w:p w:rsidR="0055568E" w:rsidRPr="0055568E" w:rsidRDefault="0055568E" w:rsidP="0055568E">
      <w:pPr>
        <w:jc w:val="both"/>
        <w:rPr>
          <w:rFonts w:ascii="Times New Roman" w:hAnsi="Times New Roman" w:cs="Times New Roman"/>
          <w:sz w:val="26"/>
          <w:szCs w:val="26"/>
        </w:rPr>
      </w:pPr>
      <w:r w:rsidRPr="0055568E">
        <w:rPr>
          <w:rFonts w:ascii="Times New Roman" w:hAnsi="Times New Roman" w:cs="Times New Roman"/>
          <w:sz w:val="26"/>
          <w:szCs w:val="26"/>
        </w:rPr>
        <w:t>Rīgā, 201</w:t>
      </w:r>
      <w:r w:rsidR="008B0DD0">
        <w:rPr>
          <w:rFonts w:ascii="Times New Roman" w:hAnsi="Times New Roman" w:cs="Times New Roman"/>
          <w:sz w:val="26"/>
          <w:szCs w:val="26"/>
        </w:rPr>
        <w:t>8</w:t>
      </w:r>
      <w:r w:rsidRPr="0055568E">
        <w:rPr>
          <w:rFonts w:ascii="Times New Roman" w:hAnsi="Times New Roman" w:cs="Times New Roman"/>
          <w:sz w:val="26"/>
          <w:szCs w:val="26"/>
        </w:rPr>
        <w:t xml:space="preserve">.gada </w:t>
      </w:r>
      <w:r>
        <w:rPr>
          <w:rFonts w:ascii="Times New Roman" w:hAnsi="Times New Roman" w:cs="Times New Roman"/>
          <w:sz w:val="26"/>
          <w:szCs w:val="26"/>
        </w:rPr>
        <w:t>2</w:t>
      </w:r>
      <w:r w:rsidR="008B0DD0">
        <w:rPr>
          <w:rFonts w:ascii="Times New Roman" w:hAnsi="Times New Roman" w:cs="Times New Roman"/>
          <w:sz w:val="26"/>
          <w:szCs w:val="26"/>
        </w:rPr>
        <w:t>.janvārī</w:t>
      </w:r>
    </w:p>
    <w:p w:rsidR="0055568E" w:rsidRPr="0055568E" w:rsidRDefault="0055568E" w:rsidP="005556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55568E">
        <w:rPr>
          <w:rFonts w:ascii="Times New Roman" w:hAnsi="Times New Roman" w:cs="Times New Roman"/>
          <w:sz w:val="26"/>
          <w:szCs w:val="26"/>
        </w:rPr>
        <w:t>aņemti 3 (trīs) pretendentu piedāvājumi:</w:t>
      </w:r>
    </w:p>
    <w:p w:rsidR="0055568E" w:rsidRDefault="0055568E" w:rsidP="005556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568E">
        <w:rPr>
          <w:rFonts w:ascii="Times New Roman" w:hAnsi="Times New Roman" w:cs="Times New Roman"/>
          <w:sz w:val="26"/>
          <w:szCs w:val="26"/>
        </w:rPr>
        <w:t>1) SIA “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Jumiks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Construction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 &amp; 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Maintenance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” </w:t>
      </w:r>
    </w:p>
    <w:p w:rsidR="0055568E" w:rsidRDefault="0055568E" w:rsidP="005556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SIA “</w:t>
      </w:r>
      <w:proofErr w:type="spellStart"/>
      <w:r>
        <w:rPr>
          <w:rFonts w:ascii="Times New Roman" w:hAnsi="Times New Roman" w:cs="Times New Roman"/>
          <w:sz w:val="26"/>
          <w:szCs w:val="26"/>
        </w:rPr>
        <w:t>Marivo</w:t>
      </w:r>
      <w:proofErr w:type="spellEnd"/>
      <w:r>
        <w:rPr>
          <w:rFonts w:ascii="Times New Roman" w:hAnsi="Times New Roman" w:cs="Times New Roman"/>
          <w:sz w:val="26"/>
          <w:szCs w:val="26"/>
        </w:rPr>
        <w:t>”</w:t>
      </w:r>
    </w:p>
    <w:p w:rsidR="0055568E" w:rsidRDefault="0055568E" w:rsidP="005556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 SIA “</w:t>
      </w:r>
      <w:proofErr w:type="spellStart"/>
      <w:r>
        <w:rPr>
          <w:rFonts w:ascii="Times New Roman" w:hAnsi="Times New Roman" w:cs="Times New Roman"/>
          <w:sz w:val="26"/>
          <w:szCs w:val="26"/>
        </w:rPr>
        <w:t>Uno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Group</w:t>
      </w:r>
      <w:proofErr w:type="spellEnd"/>
      <w:r>
        <w:rPr>
          <w:rFonts w:ascii="Times New Roman" w:hAnsi="Times New Roman" w:cs="Times New Roman"/>
          <w:sz w:val="26"/>
          <w:szCs w:val="26"/>
        </w:rPr>
        <w:t>”.</w:t>
      </w:r>
      <w:r w:rsidRPr="0055568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5568E" w:rsidRPr="0055568E" w:rsidRDefault="0055568E" w:rsidP="0055568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5568E">
        <w:rPr>
          <w:rFonts w:ascii="Times New Roman" w:hAnsi="Times New Roman" w:cs="Times New Roman"/>
          <w:sz w:val="26"/>
          <w:szCs w:val="26"/>
        </w:rPr>
        <w:t>1) SIA “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Jumiks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Construction&amp;Maintenance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>” piedāvātā cena telpu un teritorijas uzkopšanas pakalpojumiem abās RPP pārvaldēs 1 (vienam) mēnesim – EUR 1 690,00 bez PVN, kopējā cena par ziemas periodā jumta attīrīšanu no sniega un lāstekām abās RPP pārvaldēs – EUR 20,00 stundā bez PVN, kopējā cena par ziemā pagalmā, iebrauktuvē un stāvlaukumā savāktā sniega iekraušanu, izvešana no teritorijas un sniega izgāztuves pakalpojumu izmantošanu abās RPP pārvaldēs – EUR 40,00 par m3 bez PVN.</w:t>
      </w:r>
    </w:p>
    <w:p w:rsidR="0055568E" w:rsidRPr="0055568E" w:rsidRDefault="0055568E" w:rsidP="0055568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5568E">
        <w:rPr>
          <w:rFonts w:ascii="Times New Roman" w:hAnsi="Times New Roman" w:cs="Times New Roman"/>
          <w:sz w:val="26"/>
          <w:szCs w:val="26"/>
        </w:rPr>
        <w:t>2) SIA “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Marivo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>” piedāvātā cena telpu un teritorijas uzkopšanas pakalpojumiem abās RPP pārvaldēs 1 (vienam) mēnesim – EUR 2 605,53 bez PVN, kopējā cena par ziemas periodā jumta attīrīšanu no sniega un lāstekām abās RPP pārvaldēs – EUR 20,00 stundā bez PVN, kopējā cena par ziemā pagalmā, iebrauktuvē un stāvlaukumā savāktā sniega iekraušanu, izvešana no teritorijas un sniega izgāztuves pakalpojumu izmantošanu abās RPP pārvaldēs – EUR 50,00 par m3 bez PVN.</w:t>
      </w:r>
    </w:p>
    <w:p w:rsidR="0055568E" w:rsidRPr="0055568E" w:rsidRDefault="0055568E" w:rsidP="0055568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5568E">
        <w:rPr>
          <w:rFonts w:ascii="Times New Roman" w:hAnsi="Times New Roman" w:cs="Times New Roman"/>
          <w:sz w:val="26"/>
          <w:szCs w:val="26"/>
        </w:rPr>
        <w:t>3) SIA “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Uno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Group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” piedāvātā cena telpu un teritorijas uzkopšanas pakalpojumiem abās RPP pārvaldēs 1 (vienam) mēnesim – EUR 2 870 bez PVN, kopējā cena par ziemas periodā jumta attīrīšanu no sniega un lāstekām abās RPP pārvaldēs – EUR 18,00 stundā bez PVN, kopējā cena par ziemā pagalmā, iebrauktuvē un stāvlaukumā savāktā sniega iekraušanu, izvešana no teritorijas un sniega izgāztuves pakalpojumu izmantošanu abās RPP pārvaldēs – EUR 36,00 par m3 bez PVN. </w:t>
      </w:r>
    </w:p>
    <w:p w:rsidR="0055568E" w:rsidRPr="0055568E" w:rsidRDefault="0055568E" w:rsidP="0055568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5568E">
        <w:rPr>
          <w:rFonts w:ascii="Times New Roman" w:hAnsi="Times New Roman" w:cs="Times New Roman"/>
          <w:sz w:val="26"/>
          <w:szCs w:val="26"/>
        </w:rPr>
        <w:t>Iepirkuma komisija 2017.gada 18.decembrī pieņēma lēmumu atzīt pretendentu SIA “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Jumiks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Construction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 &amp; 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Maintenance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>”, SIA “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Marivo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>”, un SIA “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Uno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Group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” iesniegtos  piedāvājumus par atbilstošām iepirkumā izvirzītajām prasībām. </w:t>
      </w:r>
    </w:p>
    <w:p w:rsidR="0055568E" w:rsidRPr="0055568E" w:rsidRDefault="0055568E" w:rsidP="005556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568E">
        <w:rPr>
          <w:rFonts w:ascii="Times New Roman" w:hAnsi="Times New Roman" w:cs="Times New Roman"/>
          <w:sz w:val="26"/>
          <w:szCs w:val="26"/>
        </w:rPr>
        <w:t>Nosakot visizdevīgāko piedāvājumu:</w:t>
      </w:r>
    </w:p>
    <w:p w:rsidR="0055568E" w:rsidRPr="0055568E" w:rsidRDefault="0055568E" w:rsidP="005556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55568E">
        <w:rPr>
          <w:rFonts w:ascii="Times New Roman" w:hAnsi="Times New Roman" w:cs="Times New Roman"/>
          <w:sz w:val="26"/>
          <w:szCs w:val="26"/>
        </w:rPr>
        <w:t>SIA “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Jumiks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Construction&amp;Maintenance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>” ieguva 96,00 punktus;</w:t>
      </w:r>
    </w:p>
    <w:p w:rsidR="0055568E" w:rsidRPr="0055568E" w:rsidRDefault="0055568E" w:rsidP="005556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55568E">
        <w:rPr>
          <w:rFonts w:ascii="Times New Roman" w:hAnsi="Times New Roman" w:cs="Times New Roman"/>
          <w:sz w:val="26"/>
          <w:szCs w:val="26"/>
        </w:rPr>
        <w:t>SIA “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Marivo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” ieguva 71,32 punktus; </w:t>
      </w:r>
    </w:p>
    <w:p w:rsidR="0055568E" w:rsidRPr="0055568E" w:rsidRDefault="0055568E" w:rsidP="005556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55568E">
        <w:rPr>
          <w:rFonts w:ascii="Times New Roman" w:hAnsi="Times New Roman" w:cs="Times New Roman"/>
          <w:sz w:val="26"/>
          <w:szCs w:val="26"/>
        </w:rPr>
        <w:t>SIA “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Uno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Group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>”; ieguva 75,33 punktus.</w:t>
      </w:r>
    </w:p>
    <w:p w:rsidR="0055568E" w:rsidRPr="0055568E" w:rsidRDefault="0055568E" w:rsidP="0055568E">
      <w:pPr>
        <w:jc w:val="both"/>
        <w:rPr>
          <w:rFonts w:ascii="Times New Roman" w:hAnsi="Times New Roman" w:cs="Times New Roman"/>
          <w:sz w:val="26"/>
          <w:szCs w:val="26"/>
        </w:rPr>
      </w:pPr>
      <w:r w:rsidRPr="0055568E">
        <w:rPr>
          <w:rFonts w:ascii="Times New Roman" w:hAnsi="Times New Roman" w:cs="Times New Roman"/>
          <w:sz w:val="26"/>
          <w:szCs w:val="26"/>
        </w:rPr>
        <w:t xml:space="preserve">          Pamatojoties uz Publisko iepirkumu likuma 9.panta astoto daļu, SIA “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Jumiks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Construction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 &amp; 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Maintenance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>” tika izslēgts no dalības iepirkumā.</w:t>
      </w:r>
    </w:p>
    <w:p w:rsidR="00A45A0C" w:rsidRPr="0055568E" w:rsidRDefault="0055568E" w:rsidP="0055568E">
      <w:pPr>
        <w:jc w:val="both"/>
        <w:rPr>
          <w:rFonts w:ascii="Times New Roman" w:hAnsi="Times New Roman" w:cs="Times New Roman"/>
          <w:sz w:val="26"/>
          <w:szCs w:val="26"/>
        </w:rPr>
      </w:pPr>
      <w:r w:rsidRPr="0055568E">
        <w:rPr>
          <w:rFonts w:ascii="Times New Roman" w:hAnsi="Times New Roman" w:cs="Times New Roman"/>
          <w:sz w:val="26"/>
          <w:szCs w:val="26"/>
        </w:rPr>
        <w:t xml:space="preserve">           Iepirkuma komisija 2018.gada 2.janvārī pieņēma lēmumu atzīt SIA “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Uno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568E">
        <w:rPr>
          <w:rFonts w:ascii="Times New Roman" w:hAnsi="Times New Roman" w:cs="Times New Roman"/>
          <w:sz w:val="26"/>
          <w:szCs w:val="26"/>
        </w:rPr>
        <w:t>Group</w:t>
      </w:r>
      <w:proofErr w:type="spellEnd"/>
      <w:r w:rsidRPr="0055568E">
        <w:rPr>
          <w:rFonts w:ascii="Times New Roman" w:hAnsi="Times New Roman" w:cs="Times New Roman"/>
          <w:sz w:val="26"/>
          <w:szCs w:val="26"/>
        </w:rPr>
        <w:t>” piedāvājumu par saimnieciski visizdevīgāko.</w:t>
      </w:r>
    </w:p>
    <w:sectPr w:rsidR="00A45A0C" w:rsidRPr="0055568E" w:rsidSect="0055568E">
      <w:pgSz w:w="11906" w:h="16838"/>
      <w:pgMar w:top="964" w:right="567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8E"/>
    <w:rsid w:val="0055568E"/>
    <w:rsid w:val="008B0DD0"/>
    <w:rsid w:val="00A4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Vessers-Arness</dc:creator>
  <cp:lastModifiedBy>Andrejs Vessers-Arness</cp:lastModifiedBy>
  <cp:revision>2</cp:revision>
  <dcterms:created xsi:type="dcterms:W3CDTF">2018-01-04T13:31:00Z</dcterms:created>
  <dcterms:modified xsi:type="dcterms:W3CDTF">2018-01-04T13:42:00Z</dcterms:modified>
</cp:coreProperties>
</file>