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22" w:rsidRDefault="001D2403" w:rsidP="00036B00">
      <w:pPr>
        <w:jc w:val="right"/>
      </w:pPr>
      <w:r>
        <w:t>7</w:t>
      </w:r>
      <w:r w:rsidR="00036B00" w:rsidRPr="00D83E22">
        <w:t xml:space="preserve">.pielikums </w:t>
      </w:r>
    </w:p>
    <w:p w:rsidR="00036B00" w:rsidRPr="00D83E22" w:rsidRDefault="00D83E22" w:rsidP="00036B00">
      <w:pPr>
        <w:jc w:val="right"/>
      </w:pPr>
      <w:r>
        <w:t>iepirkuma instrukcijai</w:t>
      </w:r>
      <w:r w:rsidR="00036B00" w:rsidRPr="00D83E22">
        <w:t xml:space="preserve"> </w:t>
      </w:r>
    </w:p>
    <w:p w:rsidR="00036B00" w:rsidRPr="00D83E22" w:rsidRDefault="00036B00" w:rsidP="00036B00">
      <w:pPr>
        <w:jc w:val="right"/>
      </w:pPr>
      <w:r w:rsidRPr="00D83E22">
        <w:t>„Par apsardze</w:t>
      </w:r>
      <w:r w:rsidR="001D2403">
        <w:t xml:space="preserve">s, ugunsdrošības </w:t>
      </w:r>
      <w:r w:rsidRPr="00D83E22">
        <w:t xml:space="preserve">un piekļuves </w:t>
      </w:r>
    </w:p>
    <w:p w:rsidR="00036B00" w:rsidRPr="00D83E22" w:rsidRDefault="00036B00" w:rsidP="00036B00">
      <w:pPr>
        <w:jc w:val="right"/>
      </w:pPr>
      <w:r w:rsidRPr="00D83E22">
        <w:t>kontroles sistēmu iekārtu tehnisko apkopi un remontu”</w:t>
      </w:r>
    </w:p>
    <w:p w:rsidR="00036B00" w:rsidRPr="00D83E22" w:rsidRDefault="001D2403" w:rsidP="00036B00">
      <w:pPr>
        <w:jc w:val="right"/>
      </w:pPr>
      <w:proofErr w:type="spellStart"/>
      <w:r>
        <w:t>Nr.RPP</w:t>
      </w:r>
      <w:proofErr w:type="spellEnd"/>
      <w:r>
        <w:t xml:space="preserve"> 2017/3</w:t>
      </w:r>
      <w:bookmarkStart w:id="0" w:name="_GoBack"/>
      <w:bookmarkEnd w:id="0"/>
    </w:p>
    <w:p w:rsidR="00036B00" w:rsidRPr="00D83E22" w:rsidRDefault="00036B00" w:rsidP="00036B00"/>
    <w:p w:rsidR="00036B00" w:rsidRPr="00036B00" w:rsidRDefault="00036B00" w:rsidP="00036B00">
      <w:pPr>
        <w:rPr>
          <w:i/>
        </w:rPr>
      </w:pPr>
    </w:p>
    <w:p w:rsidR="00036B00" w:rsidRDefault="00036B00" w:rsidP="00036B00">
      <w:pPr>
        <w:jc w:val="center"/>
      </w:pPr>
    </w:p>
    <w:p w:rsidR="00036B00" w:rsidRPr="007F3FBC" w:rsidRDefault="005F50D2" w:rsidP="00036B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Drošības sistēmu apkalpojo</w:t>
      </w:r>
      <w:r w:rsidR="00036B00" w:rsidRPr="007F3FBC">
        <w:rPr>
          <w:b/>
          <w:bCs/>
          <w:sz w:val="28"/>
          <w:szCs w:val="28"/>
        </w:rPr>
        <w:t>šo speciālistu saraksts.</w:t>
      </w:r>
    </w:p>
    <w:p w:rsidR="00036B00" w:rsidRPr="00F6272A" w:rsidRDefault="00036B00" w:rsidP="00036B00">
      <w:pPr>
        <w:jc w:val="center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2473"/>
        <w:gridCol w:w="1842"/>
        <w:gridCol w:w="1256"/>
        <w:gridCol w:w="2084"/>
        <w:gridCol w:w="346"/>
      </w:tblGrid>
      <w:tr w:rsidR="00036B00" w:rsidRPr="00FD0368" w:rsidTr="00D70A88">
        <w:trPr>
          <w:trHeight w:val="1408"/>
        </w:trPr>
        <w:tc>
          <w:tcPr>
            <w:tcW w:w="1463" w:type="dxa"/>
            <w:vAlign w:val="center"/>
          </w:tcPr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>
              <w:t>Amats</w:t>
            </w:r>
          </w:p>
        </w:tc>
        <w:tc>
          <w:tcPr>
            <w:tcW w:w="2473" w:type="dxa"/>
            <w:vAlign w:val="center"/>
          </w:tcPr>
          <w:p w:rsidR="00036B00" w:rsidRPr="00FD0368" w:rsidRDefault="00036B00" w:rsidP="00865A37">
            <w:pPr>
              <w:ind w:left="113" w:right="113"/>
              <w:jc w:val="center"/>
            </w:pPr>
            <w:r w:rsidRPr="00FD0368">
              <w:t>Vārds, uzvārds,</w:t>
            </w:r>
          </w:p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>
              <w:t>p</w:t>
            </w:r>
            <w:r w:rsidRPr="00FD0368">
              <w:t>ersonas kods</w:t>
            </w:r>
          </w:p>
        </w:tc>
        <w:tc>
          <w:tcPr>
            <w:tcW w:w="1842" w:type="dxa"/>
            <w:vAlign w:val="center"/>
          </w:tcPr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 w:rsidRPr="00FD0368">
              <w:t>Elektrodrošības</w:t>
            </w:r>
          </w:p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>
              <w:t>grupa</w:t>
            </w:r>
          </w:p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 w:rsidRPr="00FD0368">
              <w:t>apliecības Nr.,</w:t>
            </w:r>
          </w:p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 w:rsidRPr="00FD0368">
              <w:t>derīguma termiņš</w:t>
            </w:r>
          </w:p>
        </w:tc>
        <w:tc>
          <w:tcPr>
            <w:tcW w:w="1256" w:type="dxa"/>
          </w:tcPr>
          <w:p w:rsidR="00036B00" w:rsidRPr="00FD0368" w:rsidRDefault="00036B00" w:rsidP="00865A37">
            <w:pPr>
              <w:jc w:val="center"/>
              <w:rPr>
                <w:b/>
                <w:bCs/>
              </w:rPr>
            </w:pPr>
            <w:r w:rsidRPr="00FD0368">
              <w:t>S</w:t>
            </w:r>
            <w:r>
              <w:t>peciālista s</w:t>
            </w:r>
            <w:r w:rsidRPr="00FD0368">
              <w:t>ertifikāt</w:t>
            </w:r>
            <w:r>
              <w:t xml:space="preserve">a </w:t>
            </w:r>
            <w:r w:rsidRPr="00FD0368">
              <w:t>Nr.,</w:t>
            </w:r>
          </w:p>
          <w:p w:rsidR="00036B00" w:rsidRPr="00FD0368" w:rsidRDefault="00036B00" w:rsidP="00865A37">
            <w:pPr>
              <w:jc w:val="center"/>
            </w:pPr>
            <w:r w:rsidRPr="00FD0368">
              <w:t>derīguma termiņš</w:t>
            </w:r>
          </w:p>
        </w:tc>
        <w:tc>
          <w:tcPr>
            <w:tcW w:w="2430" w:type="dxa"/>
            <w:gridSpan w:val="2"/>
            <w:vAlign w:val="center"/>
          </w:tcPr>
          <w:p w:rsidR="00036B00" w:rsidRPr="00FD0368" w:rsidRDefault="00036B00" w:rsidP="00D70A88">
            <w:pPr>
              <w:jc w:val="center"/>
              <w:rPr>
                <w:b/>
                <w:bCs/>
              </w:rPr>
            </w:pPr>
            <w:r>
              <w:t>Speciālista pieredze (gadi)</w:t>
            </w:r>
            <w:r w:rsidR="00D70A88">
              <w:t xml:space="preserve"> </w:t>
            </w:r>
          </w:p>
        </w:tc>
      </w:tr>
      <w:tr w:rsidR="00036B00" w:rsidRPr="00FD0368" w:rsidTr="00D70A88">
        <w:trPr>
          <w:trHeight w:val="279"/>
        </w:trPr>
        <w:tc>
          <w:tcPr>
            <w:tcW w:w="9464" w:type="dxa"/>
            <w:gridSpan w:val="6"/>
            <w:shd w:val="clear" w:color="auto" w:fill="C0C0C0"/>
          </w:tcPr>
          <w:p w:rsidR="00036B00" w:rsidRPr="00F94CBF" w:rsidRDefault="00036B00" w:rsidP="00865A37">
            <w:r>
              <w:t>Atbildīgie speciālisti</w:t>
            </w:r>
          </w:p>
        </w:tc>
      </w:tr>
      <w:tr w:rsidR="00036B00" w:rsidRPr="00FD0368" w:rsidTr="00D70A88">
        <w:trPr>
          <w:trHeight w:val="573"/>
        </w:trPr>
        <w:tc>
          <w:tcPr>
            <w:tcW w:w="1463" w:type="dxa"/>
          </w:tcPr>
          <w:p w:rsidR="00036B00" w:rsidRPr="00F94CBF" w:rsidRDefault="00036B00" w:rsidP="00865A37">
            <w:r w:rsidRPr="00F94CBF">
              <w:t>Darbu vadītājs – koordinators</w:t>
            </w:r>
          </w:p>
        </w:tc>
        <w:tc>
          <w:tcPr>
            <w:tcW w:w="2473" w:type="dxa"/>
          </w:tcPr>
          <w:p w:rsidR="00036B00" w:rsidRPr="00F94CBF" w:rsidRDefault="00036B00" w:rsidP="00865A37"/>
        </w:tc>
        <w:tc>
          <w:tcPr>
            <w:tcW w:w="1842" w:type="dxa"/>
          </w:tcPr>
          <w:p w:rsidR="00036B00" w:rsidRPr="00F94CBF" w:rsidRDefault="00036B00" w:rsidP="00865A37"/>
        </w:tc>
        <w:tc>
          <w:tcPr>
            <w:tcW w:w="1256" w:type="dxa"/>
          </w:tcPr>
          <w:p w:rsidR="00036B00" w:rsidRPr="00F94CBF" w:rsidRDefault="00036B00" w:rsidP="00865A37"/>
        </w:tc>
        <w:tc>
          <w:tcPr>
            <w:tcW w:w="2430" w:type="dxa"/>
            <w:gridSpan w:val="2"/>
          </w:tcPr>
          <w:p w:rsidR="00036B00" w:rsidRPr="00F94CBF" w:rsidRDefault="00036B00" w:rsidP="00865A37"/>
        </w:tc>
      </w:tr>
      <w:tr w:rsidR="00036B00" w:rsidRPr="00FD0368" w:rsidTr="00D70A88">
        <w:trPr>
          <w:trHeight w:val="279"/>
        </w:trPr>
        <w:tc>
          <w:tcPr>
            <w:tcW w:w="1463" w:type="dxa"/>
          </w:tcPr>
          <w:p w:rsidR="00036B00" w:rsidRPr="00FD0368" w:rsidRDefault="00036B00" w:rsidP="00865A37">
            <w:pPr>
              <w:rPr>
                <w:b/>
                <w:bCs/>
              </w:rPr>
            </w:pPr>
            <w:r>
              <w:t>Inženieris</w:t>
            </w:r>
          </w:p>
        </w:tc>
        <w:tc>
          <w:tcPr>
            <w:tcW w:w="2473" w:type="dxa"/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FD0368" w:rsidTr="00D70A88">
        <w:trPr>
          <w:trHeight w:val="279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6B00" w:rsidRPr="00FD0368" w:rsidRDefault="00BD1E8C" w:rsidP="00865A37">
            <w:pPr>
              <w:rPr>
                <w:b/>
                <w:bCs/>
              </w:rPr>
            </w:pPr>
            <w:r>
              <w:t>Darba izpildītāji</w:t>
            </w:r>
          </w:p>
        </w:tc>
      </w:tr>
      <w:tr w:rsidR="00036B00" w:rsidRPr="00FD0368" w:rsidTr="00D70A88">
        <w:trPr>
          <w:trHeight w:val="27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94CBF" w:rsidRDefault="00036B00" w:rsidP="00865A37">
            <w:r>
              <w:t>Montieris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FD0368" w:rsidTr="00D70A88">
        <w:trPr>
          <w:trHeight w:val="27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94CBF" w:rsidRDefault="00036B00" w:rsidP="00865A37">
            <w:r>
              <w:t>Montieris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FD0368" w:rsidTr="00D70A88">
        <w:trPr>
          <w:trHeight w:val="27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94CBF" w:rsidRDefault="00036B00" w:rsidP="00865A37">
            <w:r>
              <w:t>Montieris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FD0368" w:rsidTr="00D70A88">
        <w:trPr>
          <w:trHeight w:val="279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94CBF" w:rsidRDefault="00036B00" w:rsidP="00865A37">
            <w:r>
              <w:t>Montieris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00" w:rsidRPr="00FD0368" w:rsidRDefault="00036B00" w:rsidP="00865A37">
            <w:pPr>
              <w:rPr>
                <w:b/>
                <w:bCs/>
              </w:rPr>
            </w:pPr>
          </w:p>
        </w:tc>
      </w:tr>
      <w:tr w:rsidR="00036B00" w:rsidRPr="00036B00" w:rsidTr="00D70A88">
        <w:tblPrEx>
          <w:tblLook w:val="01E0" w:firstRow="1" w:lastRow="1" w:firstColumn="1" w:lastColumn="1" w:noHBand="0" w:noVBand="0"/>
        </w:tblPrEx>
        <w:trPr>
          <w:gridAfter w:val="1"/>
          <w:wAfter w:w="346" w:type="dxa"/>
          <w:trHeight w:val="1238"/>
        </w:trPr>
        <w:tc>
          <w:tcPr>
            <w:tcW w:w="9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B00" w:rsidRDefault="00036B00" w:rsidP="00036B00">
            <w:pPr>
              <w:jc w:val="center"/>
              <w:rPr>
                <w:sz w:val="26"/>
                <w:szCs w:val="26"/>
              </w:rPr>
            </w:pPr>
          </w:p>
          <w:p w:rsidR="00036B00" w:rsidRDefault="00036B00" w:rsidP="00036B00">
            <w:pPr>
              <w:jc w:val="center"/>
              <w:rPr>
                <w:sz w:val="26"/>
                <w:szCs w:val="26"/>
              </w:rPr>
            </w:pPr>
          </w:p>
          <w:p w:rsidR="00036B00" w:rsidRDefault="00036B00" w:rsidP="00036B00">
            <w:pPr>
              <w:jc w:val="center"/>
              <w:rPr>
                <w:sz w:val="26"/>
                <w:szCs w:val="26"/>
              </w:rPr>
            </w:pPr>
          </w:p>
          <w:p w:rsidR="00036B00" w:rsidRPr="00036B00" w:rsidRDefault="00036B00" w:rsidP="00036B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36B00" w:rsidRPr="00036B00" w:rsidRDefault="00036B00" w:rsidP="00036B00">
      <w:pPr>
        <w:jc w:val="center"/>
        <w:rPr>
          <w:i/>
          <w:sz w:val="20"/>
          <w:szCs w:val="20"/>
        </w:rPr>
      </w:pPr>
      <w:r w:rsidRPr="00036B00">
        <w:rPr>
          <w:i/>
          <w:sz w:val="20"/>
          <w:szCs w:val="20"/>
        </w:rPr>
        <w:t>Pretendenta likumiskā vai pilnvarotā pārstāvja amats,  vārds, uzvārds un paraksts</w:t>
      </w:r>
    </w:p>
    <w:p w:rsidR="006A37A1" w:rsidRDefault="006A37A1"/>
    <w:sectPr w:rsidR="006A37A1" w:rsidSect="007368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0"/>
    <w:rsid w:val="00036B00"/>
    <w:rsid w:val="001D2403"/>
    <w:rsid w:val="003A0FA4"/>
    <w:rsid w:val="004D73D4"/>
    <w:rsid w:val="005F50D2"/>
    <w:rsid w:val="006A37A1"/>
    <w:rsid w:val="007368E5"/>
    <w:rsid w:val="007F3FBC"/>
    <w:rsid w:val="00BD1E8C"/>
    <w:rsid w:val="00D70A88"/>
    <w:rsid w:val="00D83E22"/>
    <w:rsid w:val="00F1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2">
    <w:name w:val="Char2"/>
    <w:basedOn w:val="Parasts"/>
    <w:rsid w:val="00036B00"/>
    <w:pPr>
      <w:spacing w:before="120" w:after="160" w:line="240" w:lineRule="exact"/>
      <w:ind w:firstLine="720"/>
      <w:jc w:val="both"/>
    </w:pPr>
    <w:rPr>
      <w:rFonts w:eastAsia="Calibri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3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Char2">
    <w:name w:val="Char2"/>
    <w:basedOn w:val="Parasts"/>
    <w:rsid w:val="00036B00"/>
    <w:pPr>
      <w:spacing w:before="120" w:after="160" w:line="240" w:lineRule="exact"/>
      <w:ind w:firstLine="720"/>
      <w:jc w:val="both"/>
    </w:pPr>
    <w:rPr>
      <w:rFonts w:eastAsia="Calibri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649F5-51EF-41C9-9D00-51B14728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3</cp:revision>
  <dcterms:created xsi:type="dcterms:W3CDTF">2017-01-23T09:16:00Z</dcterms:created>
  <dcterms:modified xsi:type="dcterms:W3CDTF">2017-01-23T09:30:00Z</dcterms:modified>
</cp:coreProperties>
</file>