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64" w:rsidRDefault="00490764" w:rsidP="00BB22D9">
      <w:pPr>
        <w:spacing w:before="120"/>
        <w:jc w:val="right"/>
        <w:rPr>
          <w:b/>
          <w:i/>
        </w:rPr>
      </w:pPr>
      <w:bookmarkStart w:id="0" w:name="_Toc267042659"/>
      <w:bookmarkStart w:id="1" w:name="_Toc188410779"/>
      <w:bookmarkStart w:id="2" w:name="_Toc143073748"/>
      <w:bookmarkStart w:id="3" w:name="_GoBack"/>
      <w:bookmarkEnd w:id="3"/>
    </w:p>
    <w:p w:rsidR="00791A56" w:rsidRDefault="00771838" w:rsidP="00BB22D9">
      <w:pPr>
        <w:jc w:val="right"/>
      </w:pPr>
      <w:r>
        <w:t>6</w:t>
      </w:r>
      <w:r w:rsidR="00BB22D9" w:rsidRPr="00791A56">
        <w:t xml:space="preserve">.pielikums </w:t>
      </w:r>
    </w:p>
    <w:p w:rsidR="00BB22D9" w:rsidRPr="00791A56" w:rsidRDefault="00791A56" w:rsidP="00BB22D9">
      <w:pPr>
        <w:jc w:val="right"/>
      </w:pPr>
      <w:r>
        <w:t>iepirkuma instrukcijai</w:t>
      </w:r>
      <w:r w:rsidR="00BB22D9" w:rsidRPr="00791A56">
        <w:t xml:space="preserve"> </w:t>
      </w:r>
    </w:p>
    <w:p w:rsidR="00BB22D9" w:rsidRPr="00791A56" w:rsidRDefault="00BB22D9" w:rsidP="00BB22D9">
      <w:pPr>
        <w:jc w:val="right"/>
      </w:pPr>
      <w:r w:rsidRPr="00791A56">
        <w:t>„Par apsardze</w:t>
      </w:r>
      <w:r w:rsidR="00771838">
        <w:t xml:space="preserve">s, ugunsdrošības </w:t>
      </w:r>
      <w:r w:rsidRPr="00791A56">
        <w:t xml:space="preserve">un piekļuves </w:t>
      </w:r>
    </w:p>
    <w:p w:rsidR="00BB22D9" w:rsidRPr="00791A56" w:rsidRDefault="00BB22D9" w:rsidP="00BB22D9">
      <w:pPr>
        <w:jc w:val="right"/>
      </w:pPr>
      <w:r w:rsidRPr="00791A56">
        <w:t>kontroles sistēmu iekārtu tehnisko apkopi un remontu”</w:t>
      </w:r>
    </w:p>
    <w:p w:rsidR="00BB22D9" w:rsidRPr="00036B00" w:rsidRDefault="00771838" w:rsidP="00BB22D9">
      <w:pPr>
        <w:jc w:val="right"/>
        <w:rPr>
          <w:i/>
        </w:rPr>
      </w:pPr>
      <w:r>
        <w:t>Nr.RPP 2017/3</w:t>
      </w:r>
    </w:p>
    <w:p w:rsidR="00490764" w:rsidRDefault="00490764" w:rsidP="00BB22D9">
      <w:pPr>
        <w:spacing w:before="120"/>
        <w:jc w:val="right"/>
        <w:rPr>
          <w:b/>
          <w:i/>
        </w:rPr>
      </w:pPr>
    </w:p>
    <w:p w:rsidR="00490764" w:rsidRDefault="00490764" w:rsidP="00490764">
      <w:pPr>
        <w:spacing w:before="120"/>
        <w:jc w:val="center"/>
        <w:rPr>
          <w:b/>
          <w:i/>
        </w:rPr>
      </w:pPr>
    </w:p>
    <w:p w:rsidR="00490764" w:rsidRPr="00BB22D9" w:rsidRDefault="00490764" w:rsidP="00490764">
      <w:pPr>
        <w:spacing w:before="120"/>
        <w:jc w:val="center"/>
        <w:rPr>
          <w:b/>
          <w:sz w:val="28"/>
          <w:szCs w:val="28"/>
        </w:rPr>
      </w:pPr>
      <w:r w:rsidRPr="00BB22D9">
        <w:rPr>
          <w:b/>
          <w:sz w:val="28"/>
          <w:szCs w:val="28"/>
        </w:rPr>
        <w:t>Informācija par Pretendenta pieredzi</w:t>
      </w:r>
      <w:bookmarkEnd w:id="0"/>
      <w:bookmarkEnd w:id="1"/>
      <w:bookmarkEnd w:id="2"/>
    </w:p>
    <w:p w:rsidR="00490764" w:rsidRDefault="00490764" w:rsidP="00490764">
      <w:pPr>
        <w:spacing w:before="120"/>
        <w:jc w:val="center"/>
        <w:rPr>
          <w:b/>
          <w:sz w:val="20"/>
          <w:szCs w:val="20"/>
        </w:rPr>
      </w:pPr>
    </w:p>
    <w:tbl>
      <w:tblPr>
        <w:tblW w:w="101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20"/>
        <w:gridCol w:w="1620"/>
        <w:gridCol w:w="1800"/>
        <w:gridCol w:w="1260"/>
        <w:gridCol w:w="1260"/>
        <w:gridCol w:w="1114"/>
      </w:tblGrid>
      <w:tr w:rsidR="00490764" w:rsidTr="00BB22D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64" w:rsidRDefault="00490764">
            <w:pPr>
              <w:jc w:val="center"/>
              <w:rPr>
                <w:b/>
              </w:rPr>
            </w:pPr>
            <w:r>
              <w:rPr>
                <w:b/>
              </w:rPr>
              <w:t>Pasūtītājs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64" w:rsidRDefault="00F62EC7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490764">
              <w:rPr>
                <w:b/>
              </w:rPr>
              <w:t>retendenta statuss (galvenais uzņēmējs vai apakš-uzņēmējs)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64" w:rsidRDefault="00490764">
            <w:pPr>
              <w:jc w:val="center"/>
              <w:rPr>
                <w:b/>
              </w:rPr>
            </w:pPr>
            <w:r>
              <w:rPr>
                <w:b/>
              </w:rPr>
              <w:t xml:space="preserve">Objekta nosaukums, līguma summa </w:t>
            </w:r>
            <w:smartTag w:uri="schemas-tilde-lv/tildestengine" w:element="currency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>
                <w:rPr>
                  <w:b/>
                </w:rPr>
                <w:t>EUR</w:t>
              </w:r>
            </w:smartTag>
            <w:r>
              <w:rPr>
                <w:b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64" w:rsidRDefault="00490764">
            <w:pPr>
              <w:jc w:val="center"/>
              <w:rPr>
                <w:b/>
              </w:rPr>
            </w:pPr>
            <w:r>
              <w:rPr>
                <w:b/>
              </w:rPr>
              <w:t>Veiktie darbi objektā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64" w:rsidRDefault="00490764">
            <w:pPr>
              <w:jc w:val="center"/>
              <w:rPr>
                <w:b/>
              </w:rPr>
            </w:pPr>
            <w:r>
              <w:rPr>
                <w:b/>
              </w:rPr>
              <w:t>Pašu spēkiem veiktais darba apjoms,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64" w:rsidRDefault="00490764">
            <w:pPr>
              <w:jc w:val="center"/>
              <w:rPr>
                <w:b/>
              </w:rPr>
            </w:pPr>
            <w:r>
              <w:rPr>
                <w:b/>
              </w:rPr>
              <w:t>Pasūtītāja kontaktinformācija (Vārds, uzvārds, telefona numurs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64" w:rsidRDefault="00490764">
            <w:pPr>
              <w:jc w:val="center"/>
              <w:rPr>
                <w:b/>
              </w:rPr>
            </w:pPr>
            <w:r>
              <w:rPr>
                <w:b/>
              </w:rPr>
              <w:t>Darbi tiek veikti no ... līdz ...</w:t>
            </w:r>
            <w:r w:rsidR="00C83D12">
              <w:rPr>
                <w:b/>
              </w:rPr>
              <w:t xml:space="preserve"> (norādīt datumu)</w:t>
            </w:r>
          </w:p>
        </w:tc>
      </w:tr>
      <w:tr w:rsidR="00490764" w:rsidTr="00BB22D9">
        <w:tc>
          <w:tcPr>
            <w:tcW w:w="10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490764" w:rsidRDefault="00490764">
            <w:pPr>
              <w:jc w:val="center"/>
            </w:pPr>
          </w:p>
        </w:tc>
      </w:tr>
      <w:tr w:rsidR="00490764" w:rsidTr="00BB22D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64" w:rsidRDefault="00490764">
            <w:r>
              <w:t>...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</w:tr>
      <w:tr w:rsidR="00490764" w:rsidTr="00BB22D9">
        <w:tc>
          <w:tcPr>
            <w:tcW w:w="10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490764" w:rsidRDefault="00490764">
            <w:pPr>
              <w:jc w:val="center"/>
            </w:pPr>
          </w:p>
        </w:tc>
      </w:tr>
      <w:tr w:rsidR="00490764" w:rsidTr="00BB22D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64" w:rsidRDefault="00490764">
            <w:r>
              <w:t>...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</w:tr>
      <w:tr w:rsidR="00490764" w:rsidTr="00BB22D9">
        <w:tc>
          <w:tcPr>
            <w:tcW w:w="10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490764" w:rsidRDefault="00490764">
            <w:pPr>
              <w:jc w:val="center"/>
            </w:pPr>
          </w:p>
        </w:tc>
      </w:tr>
      <w:tr w:rsidR="00490764" w:rsidTr="00BB22D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64" w:rsidRDefault="00490764">
            <w:r>
              <w:t>....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</w:tr>
      <w:tr w:rsidR="00490764" w:rsidTr="00BB22D9">
        <w:tc>
          <w:tcPr>
            <w:tcW w:w="10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490764" w:rsidRDefault="00490764">
            <w:pPr>
              <w:jc w:val="center"/>
            </w:pPr>
          </w:p>
        </w:tc>
      </w:tr>
      <w:tr w:rsidR="00490764" w:rsidTr="00BB22D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</w:tr>
    </w:tbl>
    <w:p w:rsidR="005E282F" w:rsidRDefault="005E282F"/>
    <w:p w:rsidR="005E282F" w:rsidRPr="005E282F" w:rsidRDefault="005E282F" w:rsidP="005E282F"/>
    <w:p w:rsidR="005E282F" w:rsidRPr="005E282F" w:rsidRDefault="005E282F" w:rsidP="005E282F"/>
    <w:p w:rsidR="005E282F" w:rsidRDefault="005E282F" w:rsidP="005E282F"/>
    <w:p w:rsidR="005E282F" w:rsidRPr="005E282F" w:rsidRDefault="005E282F" w:rsidP="005E282F">
      <w:pPr>
        <w:jc w:val="center"/>
        <w:rPr>
          <w:lang w:eastAsia="ru-RU"/>
        </w:rPr>
      </w:pPr>
      <w:r w:rsidRPr="005E282F">
        <w:rPr>
          <w:lang w:eastAsia="ru-RU"/>
        </w:rPr>
        <w:t>________________________________________________________________</w:t>
      </w:r>
    </w:p>
    <w:p w:rsidR="005E282F" w:rsidRPr="005E282F" w:rsidRDefault="005E282F" w:rsidP="005E282F">
      <w:pPr>
        <w:jc w:val="center"/>
        <w:rPr>
          <w:sz w:val="20"/>
          <w:szCs w:val="20"/>
          <w:lang w:eastAsia="ru-RU"/>
        </w:rPr>
      </w:pPr>
      <w:r w:rsidRPr="005E282F">
        <w:rPr>
          <w:sz w:val="20"/>
          <w:szCs w:val="20"/>
          <w:lang w:eastAsia="ru-RU"/>
        </w:rPr>
        <w:t>(Pretendenta nosaukums, vadītāja vai pilnvarotās personas amats, vārds, uzvārds un paraksts)</w:t>
      </w:r>
    </w:p>
    <w:p w:rsidR="00302A71" w:rsidRPr="005E282F" w:rsidRDefault="00302A71" w:rsidP="005E282F"/>
    <w:sectPr w:rsidR="00302A71" w:rsidRPr="005E282F" w:rsidSect="00F658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64"/>
    <w:rsid w:val="001F7865"/>
    <w:rsid w:val="0021127E"/>
    <w:rsid w:val="00302A71"/>
    <w:rsid w:val="00490764"/>
    <w:rsid w:val="005821E8"/>
    <w:rsid w:val="005E282F"/>
    <w:rsid w:val="00771838"/>
    <w:rsid w:val="00791A56"/>
    <w:rsid w:val="0084677C"/>
    <w:rsid w:val="009C1EDF"/>
    <w:rsid w:val="00A0035D"/>
    <w:rsid w:val="00B32EDE"/>
    <w:rsid w:val="00BB22D9"/>
    <w:rsid w:val="00C83D12"/>
    <w:rsid w:val="00F62EC7"/>
    <w:rsid w:val="00F6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90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90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Diāna Belozerova</cp:lastModifiedBy>
  <cp:revision>2</cp:revision>
  <dcterms:created xsi:type="dcterms:W3CDTF">2017-01-26T07:57:00Z</dcterms:created>
  <dcterms:modified xsi:type="dcterms:W3CDTF">2017-01-26T07:57:00Z</dcterms:modified>
</cp:coreProperties>
</file>