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7DE" w:rsidRPr="007417DE" w:rsidRDefault="007417DE" w:rsidP="0074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p w:rsidR="007417DE" w:rsidRPr="008E3EDA" w:rsidRDefault="007417DE" w:rsidP="0074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p w:rsidR="008E3EDA" w:rsidRDefault="00B11FCB" w:rsidP="006405DF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lv-LV"/>
        </w:rPr>
      </w:pPr>
      <w:r w:rsidRPr="008E3EDA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lv-LV"/>
        </w:rPr>
        <w:t>5</w:t>
      </w:r>
      <w:r w:rsidR="006405DF" w:rsidRPr="008E3EDA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lv-LV"/>
        </w:rPr>
        <w:t>.pielikums</w:t>
      </w:r>
    </w:p>
    <w:p w:rsidR="006405DF" w:rsidRPr="008E3EDA" w:rsidRDefault="006405DF" w:rsidP="006405DF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highlight w:val="yellow"/>
          <w:lang w:eastAsia="lv-LV"/>
        </w:rPr>
      </w:pPr>
      <w:r w:rsidRPr="008E3EDA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lv-LV"/>
        </w:rPr>
        <w:t xml:space="preserve"> i</w:t>
      </w:r>
      <w:r w:rsidR="008E3EDA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lv-LV"/>
        </w:rPr>
        <w:t>epirkuma instrukcijai</w:t>
      </w:r>
    </w:p>
    <w:p w:rsidR="006405DF" w:rsidRPr="008E3EDA" w:rsidRDefault="006405DF" w:rsidP="006405D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3EDA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lv-LV"/>
        </w:rPr>
        <w:t xml:space="preserve">„Par </w:t>
      </w:r>
      <w:r w:rsidRPr="008E3EDA">
        <w:rPr>
          <w:rFonts w:ascii="Times New Roman" w:eastAsia="Times New Roman" w:hAnsi="Times New Roman" w:cs="Times New Roman"/>
          <w:sz w:val="24"/>
          <w:szCs w:val="24"/>
        </w:rPr>
        <w:t xml:space="preserve">apsardzes, ugunsdrošības signalizācijas un piekļuves </w:t>
      </w:r>
    </w:p>
    <w:p w:rsidR="006405DF" w:rsidRPr="008E3EDA" w:rsidRDefault="006405DF" w:rsidP="006405D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lv-LV"/>
        </w:rPr>
      </w:pPr>
      <w:r w:rsidRPr="008E3EDA">
        <w:rPr>
          <w:rFonts w:ascii="Times New Roman" w:eastAsia="Times New Roman" w:hAnsi="Times New Roman" w:cs="Times New Roman"/>
          <w:sz w:val="24"/>
          <w:szCs w:val="24"/>
        </w:rPr>
        <w:t>kontroles sistēmu iekārtu tehnisko apkopi un remontu</w:t>
      </w:r>
      <w:r w:rsidRPr="008E3EDA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lv-LV"/>
        </w:rPr>
        <w:t>”</w:t>
      </w:r>
    </w:p>
    <w:p w:rsidR="006405DF" w:rsidRPr="008E3EDA" w:rsidRDefault="00621BE0" w:rsidP="006405D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lv-LV"/>
        </w:rPr>
        <w:t>Nr.RPP</w:t>
      </w:r>
      <w:proofErr w:type="spellEnd"/>
      <w:r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  <w:lang w:eastAsia="lv-LV"/>
        </w:rPr>
        <w:t xml:space="preserve"> 2016/49</w:t>
      </w:r>
    </w:p>
    <w:p w:rsidR="007417DE" w:rsidRPr="008E3EDA" w:rsidRDefault="007417DE" w:rsidP="0074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p w:rsidR="002829A3" w:rsidRPr="008E3EDA" w:rsidRDefault="002829A3" w:rsidP="0074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</w:p>
    <w:p w:rsidR="00A65977" w:rsidRPr="00467CCD" w:rsidRDefault="00A65977" w:rsidP="00A65977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7CCD">
        <w:rPr>
          <w:rFonts w:ascii="Times New Roman" w:eastAsia="Times New Roman" w:hAnsi="Times New Roman" w:cs="Times New Roman"/>
          <w:b/>
          <w:sz w:val="26"/>
          <w:szCs w:val="26"/>
        </w:rPr>
        <w:t>FINANŠU PIEDĀVĀJUMS</w:t>
      </w:r>
    </w:p>
    <w:p w:rsidR="007417DE" w:rsidRPr="00467CCD" w:rsidRDefault="007417DE" w:rsidP="00DB1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="216" w:tblpY="104"/>
        <w:tblW w:w="8897" w:type="dxa"/>
        <w:tblLook w:val="04A0" w:firstRow="1" w:lastRow="0" w:firstColumn="1" w:lastColumn="0" w:noHBand="0" w:noVBand="1"/>
      </w:tblPr>
      <w:tblGrid>
        <w:gridCol w:w="7405"/>
        <w:gridCol w:w="1492"/>
      </w:tblGrid>
      <w:tr w:rsidR="00C020D3" w:rsidRPr="00467CCD" w:rsidTr="00C020D3">
        <w:trPr>
          <w:trHeight w:val="554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0D3" w:rsidRPr="00467CCD" w:rsidRDefault="00C020D3" w:rsidP="00C020D3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20D3" w:rsidRPr="00467CCD" w:rsidRDefault="00C020D3" w:rsidP="00C0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7C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Profilaktisko darbu  cena</w:t>
            </w:r>
          </w:p>
          <w:p w:rsidR="00C020D3" w:rsidRPr="00467CCD" w:rsidRDefault="00C020D3" w:rsidP="00C02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20D3" w:rsidRPr="00467CCD" w:rsidTr="00C020D3">
        <w:trPr>
          <w:trHeight w:val="727"/>
        </w:trPr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0D3" w:rsidRPr="00C4000F" w:rsidRDefault="00C020D3" w:rsidP="009E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CCD">
              <w:rPr>
                <w:rFonts w:ascii="Times New Roman" w:hAnsi="Times New Roman" w:cs="Times New Roman"/>
                <w:sz w:val="24"/>
                <w:szCs w:val="24"/>
              </w:rPr>
              <w:t xml:space="preserve">Apsardzes, ugunsdrošības signalizācijas un piekļuves kontroles sistēmu tehniskās apkopes </w:t>
            </w:r>
            <w:r w:rsidRPr="004B434C">
              <w:rPr>
                <w:rFonts w:ascii="Times New Roman" w:hAnsi="Times New Roman" w:cs="Times New Roman"/>
                <w:b/>
                <w:sz w:val="24"/>
                <w:szCs w:val="24"/>
              </w:rPr>
              <w:t>izmaksas ceturksnī</w:t>
            </w:r>
            <w:r w:rsidRPr="00467C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4000F"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r w:rsidR="009E2A65">
              <w:rPr>
                <w:rFonts w:ascii="Times New Roman" w:hAnsi="Times New Roman" w:cs="Times New Roman"/>
                <w:sz w:val="24"/>
                <w:szCs w:val="24"/>
              </w:rPr>
              <w:t>vis</w:t>
            </w:r>
            <w:r w:rsidR="00C4000F">
              <w:rPr>
                <w:rFonts w:ascii="Times New Roman" w:hAnsi="Times New Roman" w:cs="Times New Roman"/>
                <w:sz w:val="24"/>
                <w:szCs w:val="24"/>
              </w:rPr>
              <w:t>ām</w:t>
            </w:r>
            <w:r w:rsidR="009E2A65">
              <w:rPr>
                <w:rFonts w:ascii="Times New Roman" w:hAnsi="Times New Roman" w:cs="Times New Roman"/>
                <w:sz w:val="24"/>
                <w:szCs w:val="24"/>
              </w:rPr>
              <w:t xml:space="preserve"> adres</w:t>
            </w:r>
            <w:r w:rsidR="00C4000F">
              <w:rPr>
                <w:rFonts w:ascii="Times New Roman" w:hAnsi="Times New Roman" w:cs="Times New Roman"/>
                <w:sz w:val="24"/>
                <w:szCs w:val="24"/>
              </w:rPr>
              <w:t>ēm</w:t>
            </w:r>
            <w:r w:rsidRPr="00467CCD">
              <w:rPr>
                <w:rFonts w:ascii="Times New Roman" w:hAnsi="Times New Roman" w:cs="Times New Roman"/>
                <w:sz w:val="24"/>
                <w:szCs w:val="24"/>
              </w:rPr>
              <w:t>) EUR bez PVN</w:t>
            </w:r>
            <w:r w:rsidR="00C400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0A55CE" w:rsidRPr="000A55CE">
              <w:rPr>
                <w:rFonts w:ascii="Times New Roman" w:hAnsi="Times New Roman" w:cs="Times New Roman"/>
                <w:b/>
                <w:sz w:val="24"/>
                <w:szCs w:val="24"/>
              </w:rPr>
              <w:t>(vērtēšanas kritērijs)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0D3" w:rsidRPr="00467CCD" w:rsidRDefault="00C020D3" w:rsidP="00C0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="250" w:tblpY="6391"/>
        <w:tblW w:w="8897" w:type="dxa"/>
        <w:tblLook w:val="0000" w:firstRow="0" w:lastRow="0" w:firstColumn="0" w:lastColumn="0" w:noHBand="0" w:noVBand="0"/>
      </w:tblPr>
      <w:tblGrid>
        <w:gridCol w:w="7088"/>
        <w:gridCol w:w="1809"/>
      </w:tblGrid>
      <w:tr w:rsidR="00C020D3" w:rsidRPr="00467CCD" w:rsidTr="00C020D3">
        <w:trPr>
          <w:trHeight w:val="50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0D3" w:rsidRPr="00467CCD" w:rsidRDefault="00C020D3" w:rsidP="00C020D3">
            <w:pPr>
              <w:tabs>
                <w:tab w:val="left" w:pos="284"/>
              </w:tabs>
              <w:spacing w:after="0" w:line="240" w:lineRule="auto"/>
              <w:ind w:right="-18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020D3" w:rsidRPr="00467CCD" w:rsidRDefault="00C020D3" w:rsidP="00C020D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Vienas da</w:t>
            </w:r>
            <w:r w:rsidR="00972471" w:rsidRPr="00467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rba stundas cena </w:t>
            </w:r>
          </w:p>
          <w:p w:rsidR="00C020D3" w:rsidRPr="00467CCD" w:rsidRDefault="00C020D3" w:rsidP="00C020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0D3" w:rsidRPr="00467CCD" w:rsidTr="00C020D3">
        <w:trPr>
          <w:trHeight w:val="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0D3" w:rsidRPr="00467CCD" w:rsidRDefault="00C020D3" w:rsidP="00C020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7C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Vienas  darba  </w:t>
            </w:r>
            <w:r w:rsidR="004767BA" w:rsidRPr="00467C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stundas cena remonta darbiem </w:t>
            </w:r>
            <w:r w:rsidRPr="00467C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5E62" w:rsidRPr="00467C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EUR </w:t>
            </w:r>
            <w:r w:rsidR="004767BA" w:rsidRPr="00467C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bez </w:t>
            </w:r>
            <w:r w:rsidRPr="00467C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PVN </w:t>
            </w:r>
          </w:p>
          <w:p w:rsidR="00C020D3" w:rsidRPr="00467CCD" w:rsidRDefault="000A55CE" w:rsidP="000A55C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55CE">
              <w:rPr>
                <w:rFonts w:ascii="Times New Roman" w:hAnsi="Times New Roman" w:cs="Times New Roman"/>
                <w:b/>
                <w:sz w:val="24"/>
                <w:szCs w:val="24"/>
              </w:rPr>
              <w:t>(vērtēšanas kritērijs)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0D3" w:rsidRPr="00467CCD" w:rsidRDefault="00C020D3" w:rsidP="00C020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417DE" w:rsidRPr="00467CCD" w:rsidRDefault="007417DE" w:rsidP="00C020D3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7DE" w:rsidRPr="00467CCD" w:rsidRDefault="007417DE" w:rsidP="0074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20D3" w:rsidRPr="00467CCD" w:rsidRDefault="00C020D3" w:rsidP="0074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1FB7" w:rsidRPr="00467CCD" w:rsidRDefault="00DB1FB7" w:rsidP="00431A82">
      <w:pPr>
        <w:pStyle w:val="Default"/>
        <w:numPr>
          <w:ilvl w:val="0"/>
          <w:numId w:val="3"/>
        </w:numPr>
        <w:tabs>
          <w:tab w:val="left" w:pos="709"/>
        </w:tabs>
        <w:ind w:right="283"/>
        <w:jc w:val="both"/>
        <w:rPr>
          <w:b/>
        </w:rPr>
      </w:pPr>
      <w:r w:rsidRPr="00467CCD">
        <w:t xml:space="preserve">Cenā </w:t>
      </w:r>
      <w:r w:rsidR="002829A3" w:rsidRPr="00467CCD">
        <w:rPr>
          <w:b/>
        </w:rPr>
        <w:t>Profilaktiskie</w:t>
      </w:r>
      <w:r w:rsidR="00431A82" w:rsidRPr="00467CCD">
        <w:rPr>
          <w:b/>
        </w:rPr>
        <w:t xml:space="preserve"> darbi</w:t>
      </w:r>
      <w:r w:rsidR="002829A3" w:rsidRPr="00467CCD">
        <w:rPr>
          <w:b/>
        </w:rPr>
        <w:t xml:space="preserve"> </w:t>
      </w:r>
      <w:r w:rsidR="00B50FC5" w:rsidRPr="00467CCD">
        <w:rPr>
          <w:b/>
        </w:rPr>
        <w:t>(</w:t>
      </w:r>
      <w:r w:rsidR="00C4000F">
        <w:rPr>
          <w:b/>
        </w:rPr>
        <w:t>izmaksas</w:t>
      </w:r>
      <w:r w:rsidR="00431A82" w:rsidRPr="00467CCD">
        <w:rPr>
          <w:b/>
        </w:rPr>
        <w:t xml:space="preserve"> ceturksnī) </w:t>
      </w:r>
      <w:bookmarkStart w:id="0" w:name="_GoBack"/>
      <w:r w:rsidRPr="00467CCD">
        <w:t xml:space="preserve">jāiekļauj visus ar pakalpojumu saistītos izdevumus, t.sk., administratīvās izmaksas, transporta </w:t>
      </w:r>
      <w:r w:rsidRPr="00467CCD">
        <w:rPr>
          <w:color w:val="auto"/>
        </w:rPr>
        <w:t>izdevumus, visa veida sakaru izmaksas u.c. izdevumus, lai nodrošinātu iepirkuma līguma izpildi pilnā apjomā, nolīgtajā termiņā un labā kvalitātē.</w:t>
      </w:r>
      <w:bookmarkEnd w:id="0"/>
      <w:r w:rsidRPr="00467CCD">
        <w:rPr>
          <w:color w:val="auto"/>
        </w:rPr>
        <w:t xml:space="preserve"> </w:t>
      </w:r>
      <w:r w:rsidR="00C4000F" w:rsidRPr="00C4000F">
        <w:rPr>
          <w:b/>
          <w:color w:val="auto"/>
        </w:rPr>
        <w:t>Samaksa tiek veikta 1 reizi ceturksnī</w:t>
      </w:r>
      <w:r w:rsidR="00C4000F">
        <w:rPr>
          <w:color w:val="auto"/>
        </w:rPr>
        <w:t xml:space="preserve">. </w:t>
      </w:r>
      <w:r w:rsidRPr="00467CCD">
        <w:t>Papildus izmaksas iepirkuma līguma darbības laikā netiks pieļautas.</w:t>
      </w:r>
    </w:p>
    <w:p w:rsidR="00DB1FB7" w:rsidRPr="00467CCD" w:rsidRDefault="00DB1FB7" w:rsidP="000A5E62">
      <w:pPr>
        <w:pStyle w:val="Default"/>
        <w:numPr>
          <w:ilvl w:val="0"/>
          <w:numId w:val="4"/>
        </w:numPr>
        <w:tabs>
          <w:tab w:val="left" w:pos="709"/>
        </w:tabs>
        <w:ind w:right="283"/>
        <w:jc w:val="both"/>
      </w:pPr>
      <w:r w:rsidRPr="00467CCD">
        <w:t xml:space="preserve">Cenu norāda </w:t>
      </w:r>
      <w:proofErr w:type="spellStart"/>
      <w:r w:rsidRPr="00467CCD">
        <w:rPr>
          <w:b/>
          <w:u w:val="single"/>
        </w:rPr>
        <w:t>euro</w:t>
      </w:r>
      <w:proofErr w:type="spellEnd"/>
      <w:r w:rsidRPr="00467CCD">
        <w:rPr>
          <w:b/>
          <w:u w:val="single"/>
        </w:rPr>
        <w:t xml:space="preserve"> (EUR) ar 2 (divām) zīmēm aiz komata</w:t>
      </w:r>
      <w:r w:rsidR="000A5E62" w:rsidRPr="00467CCD">
        <w:t>, bez pievienotās vērtības nodokļa (PVN).</w:t>
      </w:r>
    </w:p>
    <w:p w:rsidR="00A65977" w:rsidRPr="00467CCD" w:rsidRDefault="00A65977" w:rsidP="007417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20D3" w:rsidRDefault="00C020D3" w:rsidP="007417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020D3" w:rsidRPr="007417DE" w:rsidRDefault="00C020D3" w:rsidP="007417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7417DE" w:rsidRPr="007417DE" w:rsidRDefault="007417DE" w:rsidP="007417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7417DE">
        <w:rPr>
          <w:rFonts w:ascii="Times New Roman" w:eastAsia="Times New Roman" w:hAnsi="Times New Roman" w:cs="Times New Roman"/>
          <w:i/>
          <w:sz w:val="20"/>
          <w:szCs w:val="24"/>
        </w:rPr>
        <w:t>_____________________________________________________________________________________</w:t>
      </w:r>
    </w:p>
    <w:p w:rsidR="00DB1FB7" w:rsidRPr="00DB1FB7" w:rsidRDefault="007417DE" w:rsidP="00DB1FB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7417DE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7417DE">
        <w:rPr>
          <w:rFonts w:ascii="Times New Roman" w:eastAsia="Times New Roman" w:hAnsi="Times New Roman" w:cs="Times New Roman"/>
          <w:i/>
          <w:iCs/>
        </w:rPr>
        <w:t>Pretendenta nosaukums, vadītāja vai pilnvarotās person</w:t>
      </w:r>
      <w:r w:rsidR="00DB1FB7">
        <w:rPr>
          <w:rFonts w:ascii="Times New Roman" w:eastAsia="Times New Roman" w:hAnsi="Times New Roman" w:cs="Times New Roman"/>
          <w:i/>
          <w:iCs/>
        </w:rPr>
        <w:t>as amats, vārds, uzvārds un paraksts)</w:t>
      </w:r>
    </w:p>
    <w:p w:rsidR="00DB1FB7" w:rsidRDefault="00DB1FB7"/>
    <w:p w:rsidR="00DB1FB7" w:rsidRDefault="00DB1FB7"/>
    <w:sectPr w:rsidR="00DB1FB7" w:rsidSect="002829A3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74" w:rsidRDefault="00AA5674">
      <w:pPr>
        <w:spacing w:after="0" w:line="240" w:lineRule="auto"/>
      </w:pPr>
      <w:r>
        <w:separator/>
      </w:r>
    </w:p>
  </w:endnote>
  <w:endnote w:type="continuationSeparator" w:id="0">
    <w:p w:rsidR="00AA5674" w:rsidRDefault="00AA5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F0" w:rsidRDefault="007417DE" w:rsidP="00370ADE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595CF0" w:rsidRDefault="00AA5674" w:rsidP="00370ADE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F0" w:rsidRDefault="00AA5674" w:rsidP="00706493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74" w:rsidRDefault="00AA5674">
      <w:pPr>
        <w:spacing w:after="0" w:line="240" w:lineRule="auto"/>
      </w:pPr>
      <w:r>
        <w:separator/>
      </w:r>
    </w:p>
  </w:footnote>
  <w:footnote w:type="continuationSeparator" w:id="0">
    <w:p w:rsidR="00AA5674" w:rsidRDefault="00AA5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63" w:rsidRDefault="007417DE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DB1FB7">
      <w:rPr>
        <w:noProof/>
      </w:rPr>
      <w:t>2</w:t>
    </w:r>
    <w:r>
      <w:fldChar w:fldCharType="end"/>
    </w:r>
  </w:p>
  <w:p w:rsidR="00565463" w:rsidRDefault="00AA567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DA2"/>
    <w:multiLevelType w:val="hybridMultilevel"/>
    <w:tmpl w:val="C820FE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A97C3E"/>
    <w:multiLevelType w:val="multilevel"/>
    <w:tmpl w:val="CD1AED4E"/>
    <w:lvl w:ilvl="0">
      <w:start w:val="1"/>
      <w:numFmt w:val="decimal"/>
      <w:lvlText w:val="%1)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1" w:hanging="1800"/>
      </w:pPr>
      <w:rPr>
        <w:rFonts w:hint="default"/>
      </w:rPr>
    </w:lvl>
  </w:abstractNum>
  <w:abstractNum w:abstractNumId="2">
    <w:nsid w:val="4CFF1631"/>
    <w:multiLevelType w:val="hybridMultilevel"/>
    <w:tmpl w:val="2612F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DE"/>
    <w:rsid w:val="00043BD9"/>
    <w:rsid w:val="000A55CE"/>
    <w:rsid w:val="000A5E62"/>
    <w:rsid w:val="00156E6C"/>
    <w:rsid w:val="00180008"/>
    <w:rsid w:val="002829A3"/>
    <w:rsid w:val="00284EA3"/>
    <w:rsid w:val="00431A82"/>
    <w:rsid w:val="00467CCD"/>
    <w:rsid w:val="004767BA"/>
    <w:rsid w:val="004B434C"/>
    <w:rsid w:val="00621BE0"/>
    <w:rsid w:val="006301DE"/>
    <w:rsid w:val="006405DF"/>
    <w:rsid w:val="007417DE"/>
    <w:rsid w:val="00873D86"/>
    <w:rsid w:val="008E3EDA"/>
    <w:rsid w:val="00972471"/>
    <w:rsid w:val="009A4FE1"/>
    <w:rsid w:val="009C6A1C"/>
    <w:rsid w:val="009E2A65"/>
    <w:rsid w:val="00A65977"/>
    <w:rsid w:val="00AA5674"/>
    <w:rsid w:val="00B11FCB"/>
    <w:rsid w:val="00B50FC5"/>
    <w:rsid w:val="00B71D69"/>
    <w:rsid w:val="00C020D3"/>
    <w:rsid w:val="00C4000F"/>
    <w:rsid w:val="00C758B5"/>
    <w:rsid w:val="00C94FF0"/>
    <w:rsid w:val="00DB00AF"/>
    <w:rsid w:val="00DB1FB7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417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417DE"/>
  </w:style>
  <w:style w:type="character" w:styleId="Lappusesnumurs">
    <w:name w:val="page number"/>
    <w:basedOn w:val="Noklusjumarindkopasfonts"/>
    <w:rsid w:val="007417DE"/>
  </w:style>
  <w:style w:type="paragraph" w:styleId="Galvene">
    <w:name w:val="header"/>
    <w:basedOn w:val="Parasts"/>
    <w:link w:val="GalveneRakstz"/>
    <w:uiPriority w:val="99"/>
    <w:rsid w:val="007417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7417DE"/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Parasts"/>
    <w:rsid w:val="007417DE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DB1FB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B1F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417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417DE"/>
  </w:style>
  <w:style w:type="character" w:styleId="Lappusesnumurs">
    <w:name w:val="page number"/>
    <w:basedOn w:val="Noklusjumarindkopasfonts"/>
    <w:rsid w:val="007417DE"/>
  </w:style>
  <w:style w:type="paragraph" w:styleId="Galvene">
    <w:name w:val="header"/>
    <w:basedOn w:val="Parasts"/>
    <w:link w:val="GalveneRakstz"/>
    <w:uiPriority w:val="99"/>
    <w:rsid w:val="007417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7417DE"/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Parasts"/>
    <w:rsid w:val="007417DE"/>
    <w:pPr>
      <w:spacing w:before="120" w:after="160" w:line="240" w:lineRule="exact"/>
      <w:ind w:firstLine="720"/>
      <w:jc w:val="both"/>
    </w:pPr>
    <w:rPr>
      <w:rFonts w:ascii="Times New Roman" w:eastAsia="Calibri" w:hAnsi="Times New Roman" w:cs="Times New Roman"/>
      <w:sz w:val="28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DB1FB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B1F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4</cp:revision>
  <cp:lastPrinted>2015-11-03T09:13:00Z</cp:lastPrinted>
  <dcterms:created xsi:type="dcterms:W3CDTF">2016-12-05T08:21:00Z</dcterms:created>
  <dcterms:modified xsi:type="dcterms:W3CDTF">2016-12-05T08:30:00Z</dcterms:modified>
</cp:coreProperties>
</file>