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page" w:horzAnchor="margin" w:tblpY="886"/>
        <w:tblW w:w="9744" w:type="dxa"/>
        <w:tblInd w:w="3" w:type="dxa"/>
        <w:tblLayout w:type="fixed"/>
        <w:tblLook w:val="04A0" w:firstRow="1" w:lastRow="0" w:firstColumn="1" w:lastColumn="0" w:noHBand="0" w:noVBand="1"/>
      </w:tblPr>
      <w:tblGrid>
        <w:gridCol w:w="9744"/>
      </w:tblGrid>
      <w:tr w:rsidR="004E4BB4" w:rsidRPr="004E4BB4" w:rsidTr="00066A56">
        <w:trPr>
          <w:trHeight w:val="224"/>
        </w:trPr>
        <w:tc>
          <w:tcPr>
            <w:tcW w:w="9744" w:type="dxa"/>
            <w:noWrap/>
            <w:vAlign w:val="bottom"/>
            <w:hideMark/>
          </w:tcPr>
          <w:p w:rsidR="004E4BB4" w:rsidRPr="004E4BB4" w:rsidRDefault="004E4BB4" w:rsidP="004E4BB4">
            <w:pPr>
              <w:numPr>
                <w:ilvl w:val="0"/>
                <w:numId w:val="13"/>
              </w:numPr>
              <w:ind w:right="34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4E4BB4" w:rsidRPr="004E4BB4" w:rsidTr="00066A56">
        <w:trPr>
          <w:trHeight w:val="20"/>
        </w:trPr>
        <w:tc>
          <w:tcPr>
            <w:tcW w:w="9744" w:type="dxa"/>
            <w:noWrap/>
            <w:vAlign w:val="bottom"/>
          </w:tcPr>
          <w:p w:rsidR="000F651C" w:rsidRDefault="000F651C" w:rsidP="000F651C">
            <w:pPr>
              <w:jc w:val="both"/>
              <w:rPr>
                <w:spacing w:val="-6"/>
                <w:sz w:val="26"/>
                <w:szCs w:val="26"/>
                <w:lang w:eastAsia="lv-LV"/>
              </w:rPr>
            </w:pPr>
          </w:p>
          <w:p w:rsidR="00EA1EA9" w:rsidRPr="00EA1EA9" w:rsidRDefault="00EA1EA9" w:rsidP="0049625F">
            <w:pPr>
              <w:widowControl w:val="0"/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lang w:eastAsia="lv-LV"/>
              </w:rPr>
            </w:pPr>
            <w:bookmarkStart w:id="0" w:name="_Toc340760682"/>
            <w:r w:rsidRPr="00EA1EA9">
              <w:rPr>
                <w:b/>
                <w:bCs/>
                <w:lang w:eastAsia="lv-LV"/>
              </w:rPr>
              <w:t>VISPĀRĪGĀ INFORMĀCIJA</w:t>
            </w:r>
            <w:bookmarkEnd w:id="0"/>
            <w:r w:rsidRPr="00EA1EA9">
              <w:rPr>
                <w:b/>
                <w:bCs/>
                <w:lang w:eastAsia="lv-LV"/>
              </w:rPr>
              <w:t>:</w:t>
            </w:r>
          </w:p>
          <w:p w:rsidR="00EA1EA9" w:rsidRDefault="00EA1EA9" w:rsidP="0049625F">
            <w:pPr>
              <w:widowControl w:val="0"/>
              <w:numPr>
                <w:ilvl w:val="1"/>
                <w:numId w:val="23"/>
              </w:numPr>
              <w:suppressAutoHyphens w:val="0"/>
              <w:autoSpaceDE w:val="0"/>
              <w:autoSpaceDN w:val="0"/>
              <w:adjustRightInd w:val="0"/>
              <w:ind w:left="0" w:hanging="3"/>
              <w:jc w:val="both"/>
              <w:rPr>
                <w:bCs/>
                <w:sz w:val="26"/>
                <w:szCs w:val="26"/>
                <w:lang w:eastAsia="lv-LV"/>
              </w:rPr>
            </w:pPr>
            <w:r w:rsidRPr="00EA1EA9">
              <w:rPr>
                <w:b/>
                <w:bCs/>
                <w:sz w:val="26"/>
                <w:szCs w:val="26"/>
                <w:lang w:eastAsia="lv-LV"/>
              </w:rPr>
              <w:t xml:space="preserve">Pasūtītājs - </w:t>
            </w:r>
            <w:r w:rsidRPr="00EA1EA9">
              <w:rPr>
                <w:bCs/>
                <w:sz w:val="26"/>
                <w:szCs w:val="26"/>
                <w:lang w:eastAsia="lv-LV"/>
              </w:rPr>
              <w:t xml:space="preserve">Rīgas pašvaldības policija, </w:t>
            </w:r>
            <w:proofErr w:type="spellStart"/>
            <w:r w:rsidRPr="00EA1EA9">
              <w:rPr>
                <w:bCs/>
                <w:sz w:val="26"/>
                <w:szCs w:val="26"/>
                <w:lang w:eastAsia="lv-LV"/>
              </w:rPr>
              <w:t>Lomonosova</w:t>
            </w:r>
            <w:proofErr w:type="spellEnd"/>
            <w:r w:rsidRPr="00EA1EA9">
              <w:rPr>
                <w:bCs/>
                <w:sz w:val="26"/>
                <w:szCs w:val="26"/>
                <w:lang w:eastAsia="lv-LV"/>
              </w:rPr>
              <w:t xml:space="preserve"> iela 12a, Rīga, LV -1019, nodokļu maksātāja </w:t>
            </w:r>
            <w:r w:rsidR="00FC469A">
              <w:rPr>
                <w:bCs/>
                <w:sz w:val="26"/>
                <w:szCs w:val="26"/>
                <w:lang w:eastAsia="lv-LV"/>
              </w:rPr>
              <w:t>reģistrācijas Nr.LV90000055099</w:t>
            </w:r>
            <w:r w:rsidR="00EC0FA5">
              <w:rPr>
                <w:bCs/>
                <w:sz w:val="26"/>
                <w:szCs w:val="26"/>
                <w:lang w:eastAsia="lv-LV"/>
              </w:rPr>
              <w:t>,</w:t>
            </w:r>
            <w:r w:rsidR="00EC0FA5" w:rsidRPr="00E43E9F">
              <w:rPr>
                <w:bCs/>
                <w:sz w:val="26"/>
                <w:szCs w:val="26"/>
              </w:rPr>
              <w:t xml:space="preserve"> banka </w:t>
            </w:r>
            <w:r w:rsidR="00EC0FA5">
              <w:rPr>
                <w:bCs/>
                <w:sz w:val="26"/>
                <w:szCs w:val="26"/>
              </w:rPr>
              <w:t>AS ”</w:t>
            </w:r>
            <w:proofErr w:type="spellStart"/>
            <w:r w:rsidR="00EC0FA5">
              <w:rPr>
                <w:bCs/>
                <w:sz w:val="26"/>
                <w:szCs w:val="26"/>
              </w:rPr>
              <w:t>Luminor</w:t>
            </w:r>
            <w:proofErr w:type="spellEnd"/>
            <w:r w:rsidR="00EC0FA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EC0FA5">
              <w:rPr>
                <w:bCs/>
                <w:sz w:val="26"/>
                <w:szCs w:val="26"/>
              </w:rPr>
              <w:t>Bank</w:t>
            </w:r>
            <w:proofErr w:type="spellEnd"/>
            <w:r w:rsidR="00EC0FA5">
              <w:rPr>
                <w:bCs/>
                <w:sz w:val="26"/>
                <w:szCs w:val="26"/>
              </w:rPr>
              <w:t xml:space="preserve"> </w:t>
            </w:r>
            <w:r w:rsidR="00EC0FA5" w:rsidRPr="00E43E9F">
              <w:rPr>
                <w:bCs/>
                <w:sz w:val="26"/>
                <w:szCs w:val="26"/>
              </w:rPr>
              <w:t>”, kods NDEALV2X, konts LV82NDEA0021800014010</w:t>
            </w:r>
            <w:r w:rsidR="00EC0FA5">
              <w:rPr>
                <w:bCs/>
                <w:sz w:val="26"/>
                <w:szCs w:val="26"/>
              </w:rPr>
              <w:t>.</w:t>
            </w:r>
            <w:r w:rsidRPr="00EA1EA9">
              <w:rPr>
                <w:bCs/>
                <w:sz w:val="26"/>
                <w:szCs w:val="26"/>
                <w:lang w:eastAsia="lv-LV"/>
              </w:rPr>
              <w:t xml:space="preserve"> </w:t>
            </w:r>
            <w:r w:rsidRPr="00EA1EA9">
              <w:rPr>
                <w:sz w:val="26"/>
                <w:szCs w:val="26"/>
                <w:lang w:eastAsia="lv-LV"/>
              </w:rPr>
              <w:t xml:space="preserve">Profila adrese internetā (turpmāk – Interneta vietne): </w:t>
            </w:r>
            <w:hyperlink r:id="rId10" w:history="1">
              <w:proofErr w:type="spellStart"/>
              <w:r w:rsidRPr="00EA1EA9">
                <w:rPr>
                  <w:color w:val="0000FF"/>
                  <w:sz w:val="26"/>
                  <w:szCs w:val="26"/>
                  <w:u w:val="single"/>
                  <w:lang w:eastAsia="lv-LV"/>
                </w:rPr>
                <w:t>rpp.riga.lv</w:t>
              </w:r>
              <w:proofErr w:type="spellEnd"/>
            </w:hyperlink>
            <w:r w:rsidRPr="00EA1EA9">
              <w:rPr>
                <w:sz w:val="26"/>
                <w:szCs w:val="26"/>
                <w:lang w:eastAsia="lv-LV"/>
              </w:rPr>
              <w:t>. Darba la</w:t>
            </w:r>
            <w:r w:rsidR="00FC469A">
              <w:rPr>
                <w:sz w:val="26"/>
                <w:szCs w:val="26"/>
                <w:lang w:eastAsia="lv-LV"/>
              </w:rPr>
              <w:t>iks – darba dienās no plkst. 8.30 līdz plkst. 17.0</w:t>
            </w:r>
            <w:r w:rsidRPr="00EA1EA9">
              <w:rPr>
                <w:sz w:val="26"/>
                <w:szCs w:val="26"/>
                <w:lang w:eastAsia="lv-LV"/>
              </w:rPr>
              <w:t>0, (pusdienu pārtraukums no 12:00 līdz 12:30).</w:t>
            </w:r>
          </w:p>
          <w:p w:rsidR="00EC0FA5" w:rsidRPr="00EC0FA5" w:rsidRDefault="00EA1EA9" w:rsidP="00EC0FA5">
            <w:pPr>
              <w:widowControl w:val="0"/>
              <w:numPr>
                <w:ilvl w:val="1"/>
                <w:numId w:val="23"/>
              </w:numPr>
              <w:suppressAutoHyphens w:val="0"/>
              <w:autoSpaceDE w:val="0"/>
              <w:autoSpaceDN w:val="0"/>
              <w:adjustRightInd w:val="0"/>
              <w:spacing w:before="100" w:beforeAutospacing="1" w:after="100" w:afterAutospacing="1"/>
              <w:ind w:left="0" w:hanging="3"/>
              <w:jc w:val="both"/>
              <w:rPr>
                <w:bCs/>
                <w:sz w:val="26"/>
                <w:szCs w:val="26"/>
                <w:lang w:eastAsia="lv-LV"/>
              </w:rPr>
            </w:pPr>
            <w:r w:rsidRPr="00EA1EA9">
              <w:rPr>
                <w:b/>
                <w:bCs/>
                <w:color w:val="000000"/>
                <w:sz w:val="26"/>
                <w:szCs w:val="26"/>
                <w:lang w:eastAsia="lv-LV"/>
              </w:rPr>
              <w:t>Piedāvājumu iesniegšana</w:t>
            </w:r>
            <w:r w:rsidRPr="00EA1EA9">
              <w:rPr>
                <w:bCs/>
                <w:color w:val="000000"/>
                <w:sz w:val="26"/>
                <w:szCs w:val="26"/>
                <w:lang w:eastAsia="lv-LV"/>
              </w:rPr>
              <w:t>:</w:t>
            </w:r>
            <w:r w:rsidRPr="00EA1EA9">
              <w:rPr>
                <w:color w:val="000000"/>
                <w:sz w:val="26"/>
                <w:szCs w:val="26"/>
                <w:lang w:eastAsia="lv-LV"/>
              </w:rPr>
              <w:t xml:space="preserve"> Ieinteresētais piegādātājs piedāvājumu var iesniegt  nosūtot to pa e-pastu – </w:t>
            </w:r>
            <w:hyperlink r:id="rId11" w:history="1">
              <w:r w:rsidR="00A37FA9" w:rsidRPr="00832731">
                <w:rPr>
                  <w:rStyle w:val="Hipersaite"/>
                  <w:sz w:val="26"/>
                  <w:szCs w:val="26"/>
                  <w:lang w:eastAsia="lv-LV"/>
                </w:rPr>
                <w:t>Dzintra.Petrena@riga.lv</w:t>
              </w:r>
            </w:hyperlink>
            <w:r w:rsidR="00A37FA9">
              <w:rPr>
                <w:sz w:val="26"/>
                <w:szCs w:val="26"/>
                <w:lang w:eastAsia="lv-LV"/>
              </w:rPr>
              <w:t xml:space="preserve"> </w:t>
            </w:r>
            <w:r w:rsidRPr="00EA1EA9">
              <w:rPr>
                <w:color w:val="000000"/>
                <w:sz w:val="26"/>
                <w:szCs w:val="26"/>
                <w:lang w:eastAsia="lv-LV"/>
              </w:rPr>
              <w:t xml:space="preserve"> vai iesniedzot personīgi </w:t>
            </w:r>
            <w:proofErr w:type="spellStart"/>
            <w:r w:rsidRPr="00EA1EA9">
              <w:rPr>
                <w:color w:val="000000"/>
                <w:sz w:val="26"/>
                <w:szCs w:val="26"/>
                <w:lang w:eastAsia="lv-LV"/>
              </w:rPr>
              <w:t>Lomonosova</w:t>
            </w:r>
            <w:proofErr w:type="spellEnd"/>
            <w:r w:rsidRPr="00EA1EA9">
              <w:rPr>
                <w:color w:val="000000"/>
                <w:sz w:val="26"/>
                <w:szCs w:val="26"/>
                <w:lang w:eastAsia="lv-LV"/>
              </w:rPr>
              <w:t xml:space="preserve"> ielā 12a, Rīgā, 39.kabinetā, </w:t>
            </w:r>
            <w:r w:rsidRPr="00EA1EA9">
              <w:rPr>
                <w:b/>
                <w:bCs/>
                <w:color w:val="000000"/>
                <w:sz w:val="26"/>
                <w:szCs w:val="26"/>
                <w:lang w:eastAsia="lv-LV"/>
              </w:rPr>
              <w:t xml:space="preserve">līdz </w:t>
            </w:r>
            <w:r w:rsidR="000C5A44">
              <w:rPr>
                <w:b/>
                <w:bCs/>
                <w:sz w:val="26"/>
                <w:szCs w:val="26"/>
                <w:lang w:eastAsia="lv-LV"/>
              </w:rPr>
              <w:t>2018. gada 21</w:t>
            </w:r>
            <w:r w:rsidR="00A37FA9">
              <w:rPr>
                <w:b/>
                <w:bCs/>
                <w:sz w:val="26"/>
                <w:szCs w:val="26"/>
                <w:lang w:eastAsia="lv-LV"/>
              </w:rPr>
              <w:t>.</w:t>
            </w:r>
            <w:r w:rsidR="00523E24">
              <w:rPr>
                <w:b/>
                <w:bCs/>
                <w:sz w:val="26"/>
                <w:szCs w:val="26"/>
                <w:lang w:eastAsia="lv-LV"/>
              </w:rPr>
              <w:t xml:space="preserve"> februārim</w:t>
            </w:r>
            <w:r w:rsidRPr="00EA1EA9">
              <w:rPr>
                <w:b/>
                <w:bCs/>
                <w:sz w:val="26"/>
                <w:szCs w:val="26"/>
                <w:lang w:eastAsia="lv-LV"/>
              </w:rPr>
              <w:t xml:space="preserve"> </w:t>
            </w:r>
            <w:r w:rsidR="000C5A44">
              <w:rPr>
                <w:b/>
                <w:bCs/>
                <w:color w:val="000000"/>
                <w:sz w:val="26"/>
                <w:szCs w:val="26"/>
                <w:lang w:eastAsia="lv-LV"/>
              </w:rPr>
              <w:t>plkst. 13</w:t>
            </w:r>
            <w:r w:rsidRPr="00EA1EA9">
              <w:rPr>
                <w:b/>
                <w:bCs/>
                <w:color w:val="000000"/>
                <w:sz w:val="26"/>
                <w:szCs w:val="26"/>
                <w:lang w:eastAsia="lv-LV"/>
              </w:rPr>
              <w:t>:00.</w:t>
            </w:r>
          </w:p>
          <w:p w:rsidR="0049625F" w:rsidRPr="00E41087" w:rsidRDefault="0049625F" w:rsidP="00FC469A">
            <w:pPr>
              <w:pStyle w:val="Sarakstarindkopa"/>
              <w:numPr>
                <w:ilvl w:val="0"/>
                <w:numId w:val="23"/>
              </w:numPr>
              <w:ind w:left="2977" w:hanging="284"/>
              <w:rPr>
                <w:b/>
                <w:spacing w:val="-6"/>
                <w:sz w:val="26"/>
                <w:szCs w:val="26"/>
                <w:lang w:eastAsia="lv-LV"/>
              </w:rPr>
            </w:pPr>
            <w:r w:rsidRPr="00E41087">
              <w:rPr>
                <w:b/>
                <w:spacing w:val="-6"/>
                <w:sz w:val="26"/>
                <w:szCs w:val="26"/>
                <w:lang w:eastAsia="lv-LV"/>
              </w:rPr>
              <w:t>INFORMĀCIJA PAR IEPIRKUMA PRIEKŠMETU:</w:t>
            </w:r>
          </w:p>
          <w:p w:rsidR="00306910" w:rsidRDefault="00EA1EA9" w:rsidP="00FC469A">
            <w:pPr>
              <w:jc w:val="both"/>
              <w:rPr>
                <w:sz w:val="26"/>
                <w:szCs w:val="26"/>
              </w:rPr>
            </w:pPr>
            <w:r>
              <w:rPr>
                <w:b/>
                <w:spacing w:val="-6"/>
                <w:sz w:val="26"/>
                <w:szCs w:val="26"/>
                <w:lang w:eastAsia="lv-LV"/>
              </w:rPr>
              <w:t>2</w:t>
            </w:r>
            <w:r w:rsidR="00C5650A" w:rsidRPr="00C5650A">
              <w:rPr>
                <w:b/>
                <w:spacing w:val="-6"/>
                <w:sz w:val="26"/>
                <w:szCs w:val="26"/>
                <w:lang w:eastAsia="lv-LV"/>
              </w:rPr>
              <w:t>.</w:t>
            </w:r>
            <w:r w:rsidR="008F3DD3" w:rsidRPr="00C5650A">
              <w:rPr>
                <w:b/>
                <w:spacing w:val="-6"/>
                <w:sz w:val="26"/>
                <w:szCs w:val="26"/>
                <w:lang w:eastAsia="lv-LV"/>
              </w:rPr>
              <w:t>1.</w:t>
            </w:r>
            <w:r w:rsidR="00DA455C">
              <w:rPr>
                <w:b/>
                <w:spacing w:val="-6"/>
                <w:sz w:val="26"/>
                <w:szCs w:val="26"/>
                <w:lang w:eastAsia="lv-LV"/>
              </w:rPr>
              <w:t xml:space="preserve"> </w:t>
            </w:r>
            <w:r w:rsidR="000F651C" w:rsidRPr="00C5650A">
              <w:rPr>
                <w:b/>
                <w:spacing w:val="-6"/>
                <w:sz w:val="26"/>
                <w:szCs w:val="26"/>
                <w:lang w:eastAsia="lv-LV"/>
              </w:rPr>
              <w:t>Iepirkuma priekšmets</w:t>
            </w:r>
            <w:r w:rsidR="00753E32">
              <w:rPr>
                <w:spacing w:val="-6"/>
                <w:sz w:val="26"/>
                <w:szCs w:val="26"/>
                <w:lang w:eastAsia="lv-LV"/>
              </w:rPr>
              <w:t xml:space="preserve"> </w:t>
            </w:r>
            <w:r w:rsidR="00DB33C0" w:rsidRPr="00EA1EA9">
              <w:rPr>
                <w:sz w:val="26"/>
                <w:szCs w:val="26"/>
                <w:lang w:eastAsia="lv-LV"/>
              </w:rPr>
              <w:t xml:space="preserve">– </w:t>
            </w:r>
            <w:r w:rsidR="00DB33C0" w:rsidRPr="00DB33C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306910">
              <w:rPr>
                <w:sz w:val="26"/>
                <w:szCs w:val="26"/>
              </w:rPr>
              <w:t>autovadītāju apmācība</w:t>
            </w:r>
            <w:r w:rsidR="00DB33C0" w:rsidRPr="00DB33C0">
              <w:rPr>
                <w:sz w:val="26"/>
                <w:szCs w:val="26"/>
              </w:rPr>
              <w:t xml:space="preserve"> braukšanā ekstremālos apstākļos un drošas braukšanas jomā. </w:t>
            </w:r>
          </w:p>
          <w:p w:rsidR="00DB33C0" w:rsidRDefault="00306910" w:rsidP="00DB33C0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2.2.</w:t>
            </w:r>
            <w:r w:rsidR="00DB33C0" w:rsidRPr="00306910">
              <w:rPr>
                <w:b/>
                <w:sz w:val="26"/>
                <w:szCs w:val="26"/>
              </w:rPr>
              <w:t>Paredzamā līguma summa</w:t>
            </w:r>
            <w:r w:rsidR="00DB33C0" w:rsidRPr="00DB33C0">
              <w:rPr>
                <w:sz w:val="26"/>
                <w:szCs w:val="26"/>
              </w:rPr>
              <w:t xml:space="preserve"> – EUR 1</w:t>
            </w:r>
            <w:r w:rsidR="00523E24">
              <w:rPr>
                <w:sz w:val="26"/>
                <w:szCs w:val="26"/>
              </w:rPr>
              <w:t xml:space="preserve">5702,48 </w:t>
            </w:r>
            <w:r w:rsidR="00DB33C0" w:rsidRPr="00DB33C0">
              <w:rPr>
                <w:sz w:val="26"/>
                <w:szCs w:val="26"/>
              </w:rPr>
              <w:t>(</w:t>
            </w:r>
            <w:r w:rsidR="00523E24">
              <w:rPr>
                <w:sz w:val="26"/>
                <w:szCs w:val="26"/>
              </w:rPr>
              <w:t>piecpadsmit tūkstoši septiņi simti divi</w:t>
            </w:r>
            <w:r w:rsidR="00DB33C0" w:rsidRPr="00DB33C0">
              <w:rPr>
                <w:sz w:val="26"/>
                <w:szCs w:val="26"/>
              </w:rPr>
              <w:t xml:space="preserve"> </w:t>
            </w:r>
            <w:proofErr w:type="spellStart"/>
            <w:r w:rsidR="00DB33C0" w:rsidRPr="00DB33C0">
              <w:rPr>
                <w:sz w:val="26"/>
                <w:szCs w:val="26"/>
              </w:rPr>
              <w:t>euro</w:t>
            </w:r>
            <w:proofErr w:type="spellEnd"/>
            <w:r w:rsidR="00DB33C0" w:rsidRPr="00DB33C0">
              <w:rPr>
                <w:sz w:val="26"/>
                <w:szCs w:val="26"/>
              </w:rPr>
              <w:t>,</w:t>
            </w:r>
            <w:r w:rsidR="00523E24">
              <w:rPr>
                <w:sz w:val="26"/>
                <w:szCs w:val="26"/>
              </w:rPr>
              <w:t xml:space="preserve"> 48</w:t>
            </w:r>
            <w:r w:rsidR="00DB33C0" w:rsidRPr="00DB33C0">
              <w:rPr>
                <w:sz w:val="26"/>
                <w:szCs w:val="26"/>
              </w:rPr>
              <w:t xml:space="preserve"> centi) bez PVN.</w:t>
            </w:r>
          </w:p>
          <w:p w:rsidR="00306910" w:rsidRPr="00306910" w:rsidRDefault="00306910" w:rsidP="00306910">
            <w:pPr>
              <w:jc w:val="both"/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b/>
                <w:sz w:val="26"/>
                <w:szCs w:val="26"/>
                <w:lang w:eastAsia="lv-LV"/>
              </w:rPr>
              <w:t>2</w:t>
            </w:r>
            <w:r w:rsidRPr="00C5650A">
              <w:rPr>
                <w:b/>
                <w:sz w:val="26"/>
                <w:szCs w:val="26"/>
                <w:lang w:eastAsia="lv-LV"/>
              </w:rPr>
              <w:t>.3.</w:t>
            </w:r>
            <w:r>
              <w:rPr>
                <w:b/>
                <w:sz w:val="26"/>
                <w:szCs w:val="26"/>
                <w:lang w:eastAsia="lv-LV"/>
              </w:rPr>
              <w:t xml:space="preserve"> </w:t>
            </w:r>
            <w:r w:rsidR="00DA455C">
              <w:rPr>
                <w:b/>
                <w:sz w:val="26"/>
                <w:szCs w:val="26"/>
              </w:rPr>
              <w:t xml:space="preserve"> </w:t>
            </w:r>
            <w:r w:rsidR="000F651C" w:rsidRPr="00DA455C">
              <w:rPr>
                <w:b/>
                <w:sz w:val="26"/>
                <w:szCs w:val="26"/>
              </w:rPr>
              <w:t xml:space="preserve">Paredzamais </w:t>
            </w:r>
            <w:r w:rsidR="005C4BC5" w:rsidRPr="00DA455C">
              <w:rPr>
                <w:b/>
                <w:sz w:val="26"/>
                <w:szCs w:val="26"/>
              </w:rPr>
              <w:t>līguma izpildes laiks</w:t>
            </w:r>
            <w:r w:rsidR="005C4BC5">
              <w:rPr>
                <w:sz w:val="26"/>
                <w:szCs w:val="26"/>
              </w:rPr>
              <w:t xml:space="preserve"> </w:t>
            </w:r>
            <w:r w:rsidR="00A64177" w:rsidRPr="009D1B1C">
              <w:rPr>
                <w:sz w:val="26"/>
                <w:szCs w:val="26"/>
              </w:rPr>
              <w:t>–</w:t>
            </w:r>
            <w:r w:rsidR="005C4BC5" w:rsidRPr="009D1B1C">
              <w:rPr>
                <w:sz w:val="26"/>
                <w:szCs w:val="26"/>
              </w:rPr>
              <w:t xml:space="preserve"> </w:t>
            </w:r>
            <w:r w:rsidR="00523E24" w:rsidRPr="009D1B1C">
              <w:rPr>
                <w:color w:val="000000"/>
                <w:sz w:val="26"/>
                <w:szCs w:val="26"/>
                <w:lang w:eastAsia="lv-LV"/>
              </w:rPr>
              <w:t xml:space="preserve"> līdz 2018</w:t>
            </w:r>
            <w:r w:rsidR="00DB33C0" w:rsidRPr="009D1B1C">
              <w:rPr>
                <w:color w:val="000000"/>
                <w:sz w:val="26"/>
                <w:szCs w:val="26"/>
                <w:lang w:eastAsia="lv-LV"/>
              </w:rPr>
              <w:t xml:space="preserve">.gada </w:t>
            </w:r>
            <w:r w:rsidR="00F602C0" w:rsidRPr="009D1B1C">
              <w:rPr>
                <w:color w:val="000000"/>
                <w:sz w:val="26"/>
                <w:szCs w:val="26"/>
                <w:lang w:eastAsia="lv-LV"/>
              </w:rPr>
              <w:t>30</w:t>
            </w:r>
            <w:r w:rsidR="00DB33C0" w:rsidRPr="009D1B1C">
              <w:rPr>
                <w:color w:val="000000"/>
                <w:sz w:val="26"/>
                <w:szCs w:val="26"/>
                <w:lang w:eastAsia="lv-LV"/>
              </w:rPr>
              <w:t>.novembrim.</w:t>
            </w:r>
          </w:p>
          <w:p w:rsidR="004E4BB4" w:rsidRPr="003E4DFA" w:rsidRDefault="00EA1EA9" w:rsidP="003E4DFA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DD370D">
              <w:rPr>
                <w:b/>
                <w:sz w:val="26"/>
                <w:szCs w:val="26"/>
              </w:rPr>
              <w:t>.</w:t>
            </w:r>
            <w:r w:rsidR="00306910">
              <w:rPr>
                <w:b/>
                <w:sz w:val="26"/>
                <w:szCs w:val="26"/>
              </w:rPr>
              <w:t>4</w:t>
            </w:r>
            <w:r w:rsidR="00E27F98" w:rsidRPr="00C5650A">
              <w:rPr>
                <w:b/>
                <w:sz w:val="26"/>
                <w:szCs w:val="26"/>
              </w:rPr>
              <w:t>.</w:t>
            </w:r>
            <w:r w:rsidR="00DA455C">
              <w:rPr>
                <w:b/>
                <w:sz w:val="26"/>
                <w:szCs w:val="26"/>
              </w:rPr>
              <w:t xml:space="preserve"> </w:t>
            </w:r>
            <w:r w:rsidR="00E27F98" w:rsidRPr="00DA455C">
              <w:rPr>
                <w:b/>
                <w:sz w:val="26"/>
                <w:szCs w:val="26"/>
              </w:rPr>
              <w:t>Vērtēšanas kritērijs</w:t>
            </w:r>
            <w:r w:rsidR="00E27F98">
              <w:rPr>
                <w:sz w:val="26"/>
                <w:szCs w:val="26"/>
              </w:rPr>
              <w:t xml:space="preserve"> – Tehniskai specifikācijai atbilstošs piedāvājums ar zemāko cenu.</w:t>
            </w:r>
          </w:p>
          <w:p w:rsidR="00B17CF2" w:rsidRPr="00B17CF2" w:rsidRDefault="00B17CF2" w:rsidP="00B17C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lv-LV"/>
              </w:rPr>
            </w:pPr>
            <w:r w:rsidRPr="00B17CF2">
              <w:rPr>
                <w:b/>
                <w:lang w:eastAsia="lv-LV"/>
              </w:rPr>
              <w:t>3.PRETENDENTU IESNIEDZAMIE DOKUMENTI:</w:t>
            </w:r>
          </w:p>
          <w:p w:rsidR="00B17CF2" w:rsidRPr="00B17CF2" w:rsidRDefault="00B17CF2" w:rsidP="00B17CF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b/>
                <w:lang w:eastAsia="lv-LV"/>
              </w:rPr>
            </w:pPr>
          </w:p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88"/>
              <w:gridCol w:w="3118"/>
              <w:gridCol w:w="5103"/>
            </w:tblGrid>
            <w:tr w:rsidR="00B17CF2" w:rsidRPr="00B17CF2" w:rsidTr="00066A56">
              <w:tc>
                <w:tcPr>
                  <w:tcW w:w="988" w:type="dxa"/>
                </w:tcPr>
                <w:p w:rsidR="00B17CF2" w:rsidRPr="00B17CF2" w:rsidRDefault="00B17CF2" w:rsidP="005D0814">
                  <w:pPr>
                    <w:framePr w:hSpace="180" w:wrap="around" w:vAnchor="page" w:hAnchor="margin" w:y="886"/>
                    <w:suppressAutoHyphens w:val="0"/>
                    <w:spacing w:after="200" w:line="276" w:lineRule="auto"/>
                    <w:jc w:val="center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B17CF2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>Nr. pēc kārtas</w:t>
                  </w:r>
                </w:p>
              </w:tc>
              <w:tc>
                <w:tcPr>
                  <w:tcW w:w="3118" w:type="dxa"/>
                  <w:shd w:val="clear" w:color="auto" w:fill="D9D9D9"/>
                </w:tcPr>
                <w:p w:rsidR="00B17CF2" w:rsidRPr="00B17CF2" w:rsidRDefault="00B17CF2" w:rsidP="005D0814">
                  <w:pPr>
                    <w:framePr w:hSpace="180" w:wrap="around" w:vAnchor="page" w:hAnchor="margin" w:y="886"/>
                    <w:suppressAutoHyphens w:val="0"/>
                    <w:spacing w:after="200" w:line="276" w:lineRule="auto"/>
                    <w:jc w:val="center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B17CF2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>Prasība</w:t>
                  </w:r>
                </w:p>
              </w:tc>
              <w:tc>
                <w:tcPr>
                  <w:tcW w:w="5103" w:type="dxa"/>
                </w:tcPr>
                <w:p w:rsidR="00B17CF2" w:rsidRPr="00B17CF2" w:rsidRDefault="00B17CF2" w:rsidP="005D0814">
                  <w:pPr>
                    <w:framePr w:hSpace="180" w:wrap="around" w:vAnchor="page" w:hAnchor="margin" w:y="886"/>
                    <w:suppressAutoHyphens w:val="0"/>
                    <w:spacing w:after="200" w:line="276" w:lineRule="auto"/>
                    <w:jc w:val="center"/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</w:pPr>
                  <w:r w:rsidRPr="00B17CF2">
                    <w:rPr>
                      <w:rFonts w:eastAsia="Calibri"/>
                      <w:b/>
                      <w:sz w:val="26"/>
                      <w:szCs w:val="26"/>
                      <w:lang w:eastAsia="en-US"/>
                    </w:rPr>
                    <w:t>Iesniedzamie dokumenti</w:t>
                  </w:r>
                </w:p>
              </w:tc>
            </w:tr>
            <w:tr w:rsidR="00DD370D" w:rsidRPr="00B17CF2" w:rsidTr="00066A56">
              <w:tc>
                <w:tcPr>
                  <w:tcW w:w="988" w:type="dxa"/>
                </w:tcPr>
                <w:p w:rsidR="00DD370D" w:rsidRPr="00456047" w:rsidRDefault="00DD370D" w:rsidP="005D0814">
                  <w:pPr>
                    <w:framePr w:hSpace="180" w:wrap="around" w:vAnchor="page" w:hAnchor="margin" w:y="886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456047">
                    <w:rPr>
                      <w:b/>
                      <w:sz w:val="26"/>
                      <w:szCs w:val="26"/>
                    </w:rPr>
                    <w:t>3.</w:t>
                  </w:r>
                  <w:r>
                    <w:rPr>
                      <w:b/>
                      <w:sz w:val="26"/>
                      <w:szCs w:val="26"/>
                    </w:rPr>
                    <w:t>1</w:t>
                  </w:r>
                  <w:r w:rsidRPr="00456047">
                    <w:rPr>
                      <w:b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118" w:type="dxa"/>
                  <w:shd w:val="clear" w:color="auto" w:fill="D9D9D9"/>
                </w:tcPr>
                <w:p w:rsidR="00DD370D" w:rsidRPr="0097262A" w:rsidRDefault="00B73B25" w:rsidP="005D0814">
                  <w:pPr>
                    <w:framePr w:hSpace="180" w:wrap="around" w:vAnchor="page" w:hAnchor="margin" w:y="886"/>
                    <w:widowControl w:val="0"/>
                    <w:autoSpaceDE w:val="0"/>
                    <w:autoSpaceDN w:val="0"/>
                    <w:adjustRightInd w:val="0"/>
                    <w:spacing w:before="158"/>
                    <w:jc w:val="both"/>
                    <w:rPr>
                      <w:b/>
                      <w:sz w:val="26"/>
                      <w:szCs w:val="26"/>
                    </w:rPr>
                  </w:pPr>
                  <w:r w:rsidRPr="00B73B25">
                    <w:rPr>
                      <w:b/>
                      <w:sz w:val="26"/>
                      <w:szCs w:val="26"/>
                    </w:rPr>
                    <w:t xml:space="preserve">Pieredze speciālo autovadītāju apmācību programmu organizēšanā un vadīšanā </w:t>
                  </w:r>
                </w:p>
              </w:tc>
              <w:tc>
                <w:tcPr>
                  <w:tcW w:w="5103" w:type="dxa"/>
                </w:tcPr>
                <w:p w:rsidR="00DD370D" w:rsidRPr="00066A56" w:rsidRDefault="00DD370D" w:rsidP="005D0814">
                  <w:pPr>
                    <w:pStyle w:val="Style24"/>
                    <w:framePr w:hSpace="180" w:wrap="around" w:vAnchor="page" w:hAnchor="margin" w:y="886"/>
                    <w:spacing w:before="115"/>
                    <w:ind w:firstLine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P</w:t>
                  </w:r>
                  <w:r w:rsidRPr="00250452">
                    <w:rPr>
                      <w:sz w:val="26"/>
                      <w:szCs w:val="26"/>
                    </w:rPr>
                    <w:t xml:space="preserve">retendents iesniedz </w:t>
                  </w:r>
                  <w:r>
                    <w:rPr>
                      <w:sz w:val="26"/>
                      <w:szCs w:val="26"/>
                    </w:rPr>
                    <w:t xml:space="preserve">apliecinājumu, ka pretendenta </w:t>
                  </w:r>
                  <w:r w:rsidRPr="008E7B32">
                    <w:rPr>
                      <w:sz w:val="26"/>
                      <w:szCs w:val="26"/>
                    </w:rPr>
                    <w:t>piedāvātajam pasniedzējam/-</w:t>
                  </w:r>
                  <w:proofErr w:type="spellStart"/>
                  <w:r w:rsidRPr="008E7B32">
                    <w:rPr>
                      <w:sz w:val="26"/>
                      <w:szCs w:val="26"/>
                    </w:rPr>
                    <w:t>iem</w:t>
                  </w:r>
                  <w:proofErr w:type="spellEnd"/>
                  <w:r w:rsidRPr="008E7B32">
                    <w:rPr>
                      <w:sz w:val="26"/>
                      <w:szCs w:val="26"/>
                    </w:rPr>
                    <w:t xml:space="preserve">, kurš/-i tiks iesaistīti pakalpojuma sniegšanā ir </w:t>
                  </w:r>
                  <w:r w:rsidR="00B73B25">
                    <w:t xml:space="preserve"> </w:t>
                  </w:r>
                  <w:r w:rsidR="00B73B25">
                    <w:rPr>
                      <w:sz w:val="26"/>
                      <w:szCs w:val="26"/>
                    </w:rPr>
                    <w:t>p</w:t>
                  </w:r>
                  <w:r w:rsidR="00B73B25" w:rsidRPr="00B73B25">
                    <w:rPr>
                      <w:sz w:val="26"/>
                      <w:szCs w:val="26"/>
                    </w:rPr>
                    <w:t>ieredze speciālo autovadītāju apmācību programmu organizēšanā</w:t>
                  </w:r>
                  <w:r w:rsidR="00B73B25">
                    <w:rPr>
                      <w:sz w:val="26"/>
                      <w:szCs w:val="26"/>
                    </w:rPr>
                    <w:t xml:space="preserve"> un vadīšanā ne mazāk kā 5 </w:t>
                  </w:r>
                  <w:r w:rsidR="002D26C7">
                    <w:rPr>
                      <w:sz w:val="26"/>
                      <w:szCs w:val="26"/>
                    </w:rPr>
                    <w:t xml:space="preserve">(pieci) </w:t>
                  </w:r>
                  <w:r w:rsidR="00B73B25">
                    <w:rPr>
                      <w:sz w:val="26"/>
                      <w:szCs w:val="26"/>
                    </w:rPr>
                    <w:t xml:space="preserve">gadi, </w:t>
                  </w:r>
                  <w:r w:rsidRPr="008E7B32">
                    <w:rPr>
                      <w:sz w:val="26"/>
                      <w:szCs w:val="26"/>
                    </w:rPr>
                    <w:t xml:space="preserve">norādot </w:t>
                  </w:r>
                  <w:r w:rsidR="00B73B25">
                    <w:rPr>
                      <w:sz w:val="26"/>
                      <w:szCs w:val="26"/>
                    </w:rPr>
                    <w:t>apmācību pasūtītāja nosaukumu,</w:t>
                  </w:r>
                  <w:r w:rsidR="00953BF1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laiku</w:t>
                  </w:r>
                  <w:r w:rsidR="00953BF1">
                    <w:rPr>
                      <w:sz w:val="26"/>
                      <w:szCs w:val="26"/>
                    </w:rPr>
                    <w:t xml:space="preserve"> </w:t>
                  </w:r>
                  <w:r w:rsidR="00953BF1" w:rsidRPr="00953BF1">
                    <w:rPr>
                      <w:sz w:val="26"/>
                      <w:szCs w:val="26"/>
                    </w:rPr>
                    <w:t>un telefona numuru</w:t>
                  </w:r>
                  <w:r w:rsidR="004C128C" w:rsidRPr="004C128C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="004C128C" w:rsidRPr="004C128C">
                    <w:rPr>
                      <w:sz w:val="26"/>
                      <w:szCs w:val="26"/>
                    </w:rPr>
                    <w:t>(</w:t>
                  </w:r>
                  <w:r w:rsidR="00CD5CBE">
                    <w:rPr>
                      <w:sz w:val="26"/>
                      <w:szCs w:val="26"/>
                    </w:rPr>
                    <w:t>2.pielikums</w:t>
                  </w:r>
                  <w:r w:rsidR="004C128C" w:rsidRPr="004C128C">
                    <w:rPr>
                      <w:sz w:val="26"/>
                      <w:szCs w:val="26"/>
                    </w:rPr>
                    <w:t>)</w:t>
                  </w:r>
                  <w:r w:rsidR="00953BF1" w:rsidRPr="004C128C">
                    <w:rPr>
                      <w:sz w:val="26"/>
                      <w:szCs w:val="26"/>
                    </w:rPr>
                    <w:t>.</w:t>
                  </w:r>
                  <w:r w:rsidRPr="008E7B32">
                    <w:rPr>
                      <w:sz w:val="26"/>
                      <w:szCs w:val="26"/>
                    </w:rPr>
                    <w:t xml:space="preserve"> </w:t>
                  </w:r>
                  <w:r w:rsidRPr="00066A56">
                    <w:rPr>
                      <w:i/>
                      <w:sz w:val="26"/>
                      <w:szCs w:val="26"/>
                    </w:rPr>
                    <w:t>Ja apmācību realizēšanā tiek iesaistīti divi pasniedzēji, prasība par darba pieredzi attiecināma uz katru no pasniedzējiem.</w:t>
                  </w:r>
                  <w:r w:rsidR="004C128C">
                    <w:rPr>
                      <w:i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B73B25" w:rsidRPr="00B17CF2" w:rsidTr="00066A56">
              <w:tc>
                <w:tcPr>
                  <w:tcW w:w="988" w:type="dxa"/>
                </w:tcPr>
                <w:p w:rsidR="00B73B25" w:rsidRPr="00456047" w:rsidRDefault="00066A56" w:rsidP="005D0814">
                  <w:pPr>
                    <w:framePr w:hSpace="180" w:wrap="around" w:vAnchor="page" w:hAnchor="margin" w:y="886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</w:t>
                  </w:r>
                  <w:r w:rsidR="004F3D1C">
                    <w:rPr>
                      <w:b/>
                      <w:sz w:val="26"/>
                      <w:szCs w:val="26"/>
                    </w:rPr>
                    <w:t>3.2.</w:t>
                  </w:r>
                </w:p>
              </w:tc>
              <w:tc>
                <w:tcPr>
                  <w:tcW w:w="3118" w:type="dxa"/>
                  <w:shd w:val="clear" w:color="auto" w:fill="D9D9D9"/>
                </w:tcPr>
                <w:p w:rsidR="00B73B25" w:rsidRPr="00B73B25" w:rsidRDefault="00066A56" w:rsidP="005D0814">
                  <w:pPr>
                    <w:framePr w:hSpace="180" w:wrap="around" w:vAnchor="page" w:hAnchor="margin" w:y="886"/>
                    <w:widowControl w:val="0"/>
                    <w:autoSpaceDE w:val="0"/>
                    <w:autoSpaceDN w:val="0"/>
                    <w:adjustRightInd w:val="0"/>
                    <w:spacing w:before="158"/>
                    <w:jc w:val="both"/>
                    <w:rPr>
                      <w:b/>
                      <w:sz w:val="26"/>
                      <w:szCs w:val="26"/>
                    </w:rPr>
                  </w:pPr>
                  <w:r w:rsidRPr="00B73B25">
                    <w:rPr>
                      <w:b/>
                      <w:sz w:val="26"/>
                      <w:szCs w:val="26"/>
                    </w:rPr>
                    <w:t xml:space="preserve">Pieredze </w:t>
                  </w:r>
                  <w:r>
                    <w:rPr>
                      <w:b/>
                      <w:sz w:val="26"/>
                      <w:szCs w:val="26"/>
                    </w:rPr>
                    <w:t>a</w:t>
                  </w:r>
                  <w:r w:rsidR="00B73B25" w:rsidRPr="00B73B25">
                    <w:rPr>
                      <w:b/>
                      <w:sz w:val="26"/>
                      <w:szCs w:val="26"/>
                    </w:rPr>
                    <w:t xml:space="preserve">pmācību instruktoram </w:t>
                  </w:r>
                </w:p>
              </w:tc>
              <w:tc>
                <w:tcPr>
                  <w:tcW w:w="5103" w:type="dxa"/>
                </w:tcPr>
                <w:p w:rsidR="00B73B25" w:rsidRPr="00066A56" w:rsidRDefault="00B73B25" w:rsidP="005D0814">
                  <w:pPr>
                    <w:pStyle w:val="Style24"/>
                    <w:framePr w:hSpace="180" w:wrap="around" w:vAnchor="page" w:hAnchor="margin" w:y="886"/>
                    <w:spacing w:before="115"/>
                    <w:ind w:firstLine="0"/>
                    <w:rPr>
                      <w:b/>
                      <w:sz w:val="26"/>
                      <w:szCs w:val="26"/>
                    </w:rPr>
                  </w:pPr>
                  <w:r w:rsidRPr="00B73B25">
                    <w:rPr>
                      <w:sz w:val="26"/>
                      <w:szCs w:val="26"/>
                    </w:rPr>
                    <w:t xml:space="preserve">Pretendents iesniedz apliecinājumu, ka pretendenta </w:t>
                  </w:r>
                  <w:r w:rsidRPr="00B73B25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066A56">
                    <w:rPr>
                      <w:sz w:val="26"/>
                      <w:szCs w:val="26"/>
                    </w:rPr>
                    <w:t xml:space="preserve">apmācību instruktoram  ir ne mazāk, kā </w:t>
                  </w:r>
                  <w:r w:rsidR="002D26C7">
                    <w:rPr>
                      <w:sz w:val="26"/>
                      <w:szCs w:val="26"/>
                    </w:rPr>
                    <w:t>2 (</w:t>
                  </w:r>
                  <w:r w:rsidRPr="00066A56">
                    <w:rPr>
                      <w:sz w:val="26"/>
                      <w:szCs w:val="26"/>
                    </w:rPr>
                    <w:t>divi</w:t>
                  </w:r>
                  <w:r w:rsidR="002D26C7">
                    <w:rPr>
                      <w:sz w:val="26"/>
                      <w:szCs w:val="26"/>
                    </w:rPr>
                    <w:t>)</w:t>
                  </w:r>
                  <w:r w:rsidRPr="00066A56">
                    <w:rPr>
                      <w:sz w:val="26"/>
                      <w:szCs w:val="26"/>
                    </w:rPr>
                    <w:t xml:space="preserve"> gadi darba pieredze, operatīvo transporta līdzekļa vadīšanā, norādot apmāc</w:t>
                  </w:r>
                  <w:r>
                    <w:rPr>
                      <w:sz w:val="26"/>
                      <w:szCs w:val="26"/>
                    </w:rPr>
                    <w:t xml:space="preserve">ību pasūtītāja nosaukumu, laiku </w:t>
                  </w:r>
                  <w:r w:rsidR="00CD5CBE">
                    <w:rPr>
                      <w:sz w:val="26"/>
                      <w:szCs w:val="26"/>
                    </w:rPr>
                    <w:t xml:space="preserve">un telefona numuru </w:t>
                  </w:r>
                  <w:r w:rsidR="00CD5CBE" w:rsidRPr="004C128C">
                    <w:rPr>
                      <w:sz w:val="26"/>
                      <w:szCs w:val="26"/>
                    </w:rPr>
                    <w:t>(</w:t>
                  </w:r>
                  <w:r w:rsidR="00CD5CBE">
                    <w:rPr>
                      <w:sz w:val="26"/>
                      <w:szCs w:val="26"/>
                    </w:rPr>
                    <w:t>3.pielikums</w:t>
                  </w:r>
                  <w:r w:rsidR="00CD5CBE" w:rsidRPr="004C128C">
                    <w:rPr>
                      <w:sz w:val="26"/>
                      <w:szCs w:val="26"/>
                    </w:rPr>
                    <w:t>).</w:t>
                  </w:r>
                  <w:r w:rsidR="00CD5CBE" w:rsidRPr="008E7B32">
                    <w:rPr>
                      <w:sz w:val="26"/>
                      <w:szCs w:val="26"/>
                    </w:rPr>
                    <w:t xml:space="preserve"> </w:t>
                  </w:r>
                  <w:r w:rsidRPr="008E7B32">
                    <w:rPr>
                      <w:sz w:val="26"/>
                      <w:szCs w:val="26"/>
                    </w:rPr>
                    <w:t xml:space="preserve"> </w:t>
                  </w:r>
                  <w:r w:rsidRPr="00066A56">
                    <w:rPr>
                      <w:i/>
                      <w:sz w:val="26"/>
                      <w:szCs w:val="26"/>
                    </w:rPr>
                    <w:t>Ja apmācību realizēšanā tiek iesaistīti divi pasniedzēji, prasība par darba pieredzi attiecināma uz katru no pasniedzējiem.</w:t>
                  </w:r>
                </w:p>
              </w:tc>
            </w:tr>
          </w:tbl>
          <w:p w:rsidR="00732012" w:rsidRPr="004E4BB4" w:rsidRDefault="00732012" w:rsidP="00893CF4">
            <w:pPr>
              <w:widowControl w:val="0"/>
              <w:tabs>
                <w:tab w:val="left" w:pos="567"/>
              </w:tabs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E41087" w:rsidRPr="004E4BB4" w:rsidTr="00066A56">
        <w:trPr>
          <w:trHeight w:val="20"/>
        </w:trPr>
        <w:tc>
          <w:tcPr>
            <w:tcW w:w="9744" w:type="dxa"/>
            <w:noWrap/>
            <w:vAlign w:val="bottom"/>
          </w:tcPr>
          <w:p w:rsidR="00E41087" w:rsidRDefault="00E41087" w:rsidP="000F651C">
            <w:pPr>
              <w:jc w:val="both"/>
              <w:rPr>
                <w:spacing w:val="-6"/>
                <w:sz w:val="26"/>
                <w:szCs w:val="26"/>
                <w:lang w:eastAsia="lv-LV"/>
              </w:rPr>
            </w:pPr>
          </w:p>
        </w:tc>
      </w:tr>
    </w:tbl>
    <w:p w:rsidR="00DA455C" w:rsidRDefault="00DA455C" w:rsidP="00DA455C">
      <w:pPr>
        <w:rPr>
          <w:b/>
          <w:sz w:val="26"/>
          <w:szCs w:val="26"/>
        </w:rPr>
      </w:pPr>
    </w:p>
    <w:p w:rsidR="001306DA" w:rsidRDefault="00363DF4" w:rsidP="00DA455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Pielikumā: </w:t>
      </w:r>
    </w:p>
    <w:p w:rsidR="00DA455C" w:rsidRPr="009C48D7" w:rsidRDefault="001306DA" w:rsidP="00DA455C">
      <w:pPr>
        <w:rPr>
          <w:sz w:val="26"/>
          <w:szCs w:val="26"/>
        </w:rPr>
      </w:pPr>
      <w:r w:rsidRPr="009C48D7">
        <w:rPr>
          <w:sz w:val="26"/>
          <w:szCs w:val="26"/>
        </w:rPr>
        <w:t>1.</w:t>
      </w:r>
      <w:r w:rsidR="009C48D7" w:rsidRPr="009C48D7">
        <w:rPr>
          <w:rFonts w:eastAsia="Calibri"/>
          <w:sz w:val="26"/>
          <w:szCs w:val="26"/>
          <w:lang w:eastAsia="en-US"/>
        </w:rPr>
        <w:t xml:space="preserve"> </w:t>
      </w:r>
      <w:r w:rsidR="009C48D7" w:rsidRPr="009C48D7">
        <w:rPr>
          <w:sz w:val="26"/>
          <w:szCs w:val="26"/>
        </w:rPr>
        <w:t xml:space="preserve">Tehniskā specifikācija </w:t>
      </w:r>
      <w:r w:rsidR="009C48D7">
        <w:rPr>
          <w:sz w:val="26"/>
          <w:szCs w:val="26"/>
        </w:rPr>
        <w:t>– Finanšu piedāvājums (1</w:t>
      </w:r>
      <w:r w:rsidR="009C48D7" w:rsidRPr="009C48D7">
        <w:rPr>
          <w:sz w:val="26"/>
          <w:szCs w:val="26"/>
        </w:rPr>
        <w:t>.pielikums) uz 3 (trīs) lapām</w:t>
      </w:r>
      <w:r w:rsidR="009C48D7">
        <w:rPr>
          <w:sz w:val="26"/>
          <w:szCs w:val="26"/>
        </w:rPr>
        <w:t>.</w:t>
      </w:r>
    </w:p>
    <w:p w:rsidR="003E4DFA" w:rsidRDefault="003E4DFA" w:rsidP="00DA455C">
      <w:pPr>
        <w:rPr>
          <w:sz w:val="26"/>
          <w:szCs w:val="26"/>
        </w:rPr>
      </w:pPr>
      <w:r>
        <w:rPr>
          <w:sz w:val="26"/>
          <w:szCs w:val="26"/>
        </w:rPr>
        <w:t>2.</w:t>
      </w:r>
      <w:r w:rsidR="00CD5CBE">
        <w:rPr>
          <w:sz w:val="26"/>
          <w:szCs w:val="26"/>
        </w:rPr>
        <w:t xml:space="preserve"> Apliecinājums par pieredzi (2.pielikums) uz vienas lapas.</w:t>
      </w:r>
    </w:p>
    <w:p w:rsidR="003E4DFA" w:rsidRPr="00333E9A" w:rsidRDefault="003E4DFA" w:rsidP="00DA455C">
      <w:pPr>
        <w:rPr>
          <w:sz w:val="26"/>
          <w:szCs w:val="26"/>
        </w:rPr>
      </w:pPr>
      <w:r>
        <w:rPr>
          <w:sz w:val="26"/>
          <w:szCs w:val="26"/>
        </w:rPr>
        <w:t>3.</w:t>
      </w:r>
      <w:r w:rsidR="00CD5CBE">
        <w:rPr>
          <w:sz w:val="26"/>
          <w:szCs w:val="26"/>
        </w:rPr>
        <w:t xml:space="preserve"> Apliecinājums par pieredzi (3.pielikums)</w:t>
      </w:r>
      <w:r w:rsidR="00CD5CBE" w:rsidRPr="00CD5CBE">
        <w:rPr>
          <w:sz w:val="26"/>
          <w:szCs w:val="26"/>
        </w:rPr>
        <w:t xml:space="preserve"> </w:t>
      </w:r>
      <w:r w:rsidR="00CD5CBE">
        <w:rPr>
          <w:sz w:val="26"/>
          <w:szCs w:val="26"/>
        </w:rPr>
        <w:t>uz vienas lapas.</w:t>
      </w:r>
    </w:p>
    <w:p w:rsidR="00FC469A" w:rsidRDefault="00FC469A" w:rsidP="004A75E4">
      <w:pPr>
        <w:suppressAutoHyphens w:val="0"/>
        <w:jc w:val="right"/>
        <w:rPr>
          <w:b/>
          <w:sz w:val="22"/>
          <w:szCs w:val="22"/>
          <w:lang w:eastAsia="lv-LV"/>
        </w:rPr>
      </w:pPr>
    </w:p>
    <w:p w:rsidR="00FC469A" w:rsidRDefault="00FC469A" w:rsidP="004A75E4">
      <w:pPr>
        <w:suppressAutoHyphens w:val="0"/>
        <w:jc w:val="right"/>
        <w:rPr>
          <w:b/>
          <w:sz w:val="22"/>
          <w:szCs w:val="22"/>
          <w:lang w:eastAsia="lv-LV"/>
        </w:rPr>
      </w:pPr>
    </w:p>
    <w:p w:rsidR="00990E2A" w:rsidRPr="004A75E4" w:rsidRDefault="004A75E4" w:rsidP="004A75E4">
      <w:pPr>
        <w:suppressAutoHyphens w:val="0"/>
        <w:jc w:val="right"/>
        <w:rPr>
          <w:b/>
          <w:sz w:val="22"/>
          <w:szCs w:val="22"/>
          <w:lang w:eastAsia="lv-LV"/>
        </w:rPr>
      </w:pPr>
      <w:r>
        <w:rPr>
          <w:b/>
          <w:sz w:val="22"/>
          <w:szCs w:val="22"/>
          <w:lang w:eastAsia="lv-LV"/>
        </w:rPr>
        <w:t xml:space="preserve">1.pielikums </w:t>
      </w:r>
    </w:p>
    <w:p w:rsidR="00990E2A" w:rsidRDefault="00990E2A" w:rsidP="004C128C">
      <w:pPr>
        <w:suppressAutoHyphens w:val="0"/>
        <w:jc w:val="center"/>
        <w:rPr>
          <w:b/>
          <w:sz w:val="26"/>
          <w:szCs w:val="26"/>
          <w:lang w:eastAsia="lv-LV"/>
        </w:rPr>
      </w:pPr>
    </w:p>
    <w:p w:rsidR="004C128C" w:rsidRPr="004C128C" w:rsidRDefault="004C128C" w:rsidP="004C128C">
      <w:pPr>
        <w:suppressAutoHyphens w:val="0"/>
        <w:jc w:val="center"/>
        <w:rPr>
          <w:b/>
          <w:sz w:val="26"/>
          <w:szCs w:val="26"/>
          <w:lang w:eastAsia="lv-LV"/>
        </w:rPr>
      </w:pPr>
      <w:r w:rsidRPr="004C128C">
        <w:rPr>
          <w:b/>
          <w:sz w:val="26"/>
          <w:szCs w:val="26"/>
          <w:lang w:eastAsia="lv-LV"/>
        </w:rPr>
        <w:t>Tehniskā specifikācija-Finanšu piedāvājums</w:t>
      </w:r>
    </w:p>
    <w:p w:rsidR="004C128C" w:rsidRPr="004C128C" w:rsidRDefault="004C128C" w:rsidP="004C128C">
      <w:pPr>
        <w:suppressAutoHyphens w:val="0"/>
        <w:jc w:val="center"/>
        <w:rPr>
          <w:b/>
          <w:sz w:val="26"/>
          <w:szCs w:val="26"/>
          <w:lang w:eastAsia="lv-LV"/>
        </w:rPr>
      </w:pPr>
    </w:p>
    <w:p w:rsidR="004C128C" w:rsidRPr="004C128C" w:rsidRDefault="004C128C" w:rsidP="004C128C">
      <w:pPr>
        <w:suppressAutoHyphens w:val="0"/>
        <w:jc w:val="center"/>
        <w:rPr>
          <w:b/>
          <w:sz w:val="26"/>
          <w:szCs w:val="26"/>
          <w:lang w:eastAsia="lv-LV"/>
        </w:rPr>
      </w:pPr>
      <w:r w:rsidRPr="004C128C">
        <w:rPr>
          <w:b/>
          <w:sz w:val="26"/>
          <w:szCs w:val="26"/>
          <w:lang w:eastAsia="lv-LV"/>
        </w:rPr>
        <w:t xml:space="preserve"> “Drošas braukšanas apmācības 2018” </w:t>
      </w:r>
    </w:p>
    <w:p w:rsidR="002D26C7" w:rsidRPr="002D26C7" w:rsidRDefault="002D26C7" w:rsidP="002D26C7">
      <w:pPr>
        <w:suppressAutoHyphens w:val="0"/>
        <w:autoSpaceDE w:val="0"/>
        <w:autoSpaceDN w:val="0"/>
        <w:adjustRightInd w:val="0"/>
        <w:ind w:left="5760" w:firstLine="720"/>
        <w:jc w:val="both"/>
        <w:rPr>
          <w:rFonts w:ascii="Arial" w:hAnsi="Arial" w:cs="Arial"/>
          <w:b/>
          <w:bCs/>
          <w:color w:val="000000"/>
          <w:sz w:val="26"/>
          <w:szCs w:val="26"/>
          <w:lang w:eastAsia="lv-LV"/>
        </w:rPr>
      </w:pPr>
    </w:p>
    <w:tbl>
      <w:tblPr>
        <w:tblW w:w="90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3194"/>
        <w:gridCol w:w="3539"/>
      </w:tblGrid>
      <w:tr w:rsidR="002D26C7" w:rsidRPr="002D26C7" w:rsidTr="009529F4">
        <w:trPr>
          <w:trHeight w:val="136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7" w:rsidRPr="002D26C7" w:rsidRDefault="002D26C7" w:rsidP="002D26C7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2D26C7">
              <w:rPr>
                <w:b/>
                <w:bCs/>
                <w:color w:val="000000"/>
                <w:sz w:val="26"/>
                <w:szCs w:val="26"/>
                <w:lang w:eastAsia="lv-LV"/>
              </w:rPr>
              <w:t xml:space="preserve">Mērķis: </w:t>
            </w:r>
          </w:p>
          <w:p w:rsidR="002D26C7" w:rsidRPr="002D26C7" w:rsidRDefault="002D26C7" w:rsidP="002D26C7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C7" w:rsidRPr="002D26C7" w:rsidRDefault="002D26C7" w:rsidP="002D26C7">
            <w:pPr>
              <w:suppressAutoHyphens w:val="0"/>
              <w:rPr>
                <w:rFonts w:eastAsia="Calibri"/>
                <w:iCs/>
                <w:sz w:val="26"/>
                <w:szCs w:val="26"/>
                <w:lang w:eastAsia="lv-LV"/>
              </w:rPr>
            </w:pPr>
            <w:r w:rsidRPr="002D26C7">
              <w:rPr>
                <w:rFonts w:eastAsia="Calibri"/>
                <w:iCs/>
                <w:sz w:val="26"/>
                <w:szCs w:val="26"/>
                <w:lang w:eastAsia="lv-LV"/>
              </w:rPr>
              <w:t>Nodarbību laikā pilnveidot un iegūt paplašinātas teorētiskās zināšanas operatīvā transportlīdzekļa vadīšanā. Uzlabot autovadītāju prasmes, nostiprināt un apgūt jaunas operatīvo transportlīdzekļu praktiskās vadīšanas iemaņas.</w:t>
            </w:r>
          </w:p>
        </w:tc>
      </w:tr>
      <w:tr w:rsidR="002D26C7" w:rsidRPr="002D26C7" w:rsidTr="009529F4">
        <w:trPr>
          <w:trHeight w:val="7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7" w:rsidRPr="002D26C7" w:rsidRDefault="002D26C7" w:rsidP="002D26C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lv-LV"/>
              </w:rPr>
            </w:pPr>
            <w:r w:rsidRPr="002D26C7">
              <w:rPr>
                <w:b/>
                <w:bCs/>
                <w:color w:val="000000"/>
                <w:sz w:val="26"/>
                <w:szCs w:val="26"/>
                <w:lang w:eastAsia="lv-LV"/>
              </w:rPr>
              <w:t xml:space="preserve">Mērķa grupa: </w:t>
            </w:r>
          </w:p>
          <w:p w:rsidR="002D26C7" w:rsidRPr="002D26C7" w:rsidRDefault="002D26C7" w:rsidP="002D26C7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C7" w:rsidRPr="002D26C7" w:rsidRDefault="002D26C7" w:rsidP="002D26C7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2D26C7">
              <w:rPr>
                <w:rFonts w:eastAsia="Calibri"/>
                <w:iCs/>
                <w:sz w:val="26"/>
                <w:szCs w:val="26"/>
                <w:lang w:eastAsia="ru-RU"/>
              </w:rPr>
              <w:t>Policijas darbinieki, kuri, ikdienā veicot darba pienākumus, vada operatīvās automašīnas intensīvā pilsētas satiksmē.</w:t>
            </w:r>
          </w:p>
        </w:tc>
      </w:tr>
      <w:tr w:rsidR="002D26C7" w:rsidRPr="002D26C7" w:rsidTr="009529F4">
        <w:trPr>
          <w:trHeight w:val="12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7" w:rsidRPr="002D26C7" w:rsidRDefault="002D26C7" w:rsidP="002D26C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lv-LV"/>
              </w:rPr>
            </w:pPr>
            <w:r w:rsidRPr="002D26C7">
              <w:rPr>
                <w:b/>
                <w:bCs/>
                <w:color w:val="000000"/>
                <w:sz w:val="26"/>
                <w:szCs w:val="26"/>
                <w:lang w:eastAsia="lv-LV"/>
              </w:rPr>
              <w:t xml:space="preserve">Iegūstamās kompetences: </w:t>
            </w:r>
          </w:p>
          <w:p w:rsidR="002D26C7" w:rsidRPr="002D26C7" w:rsidRDefault="002D26C7" w:rsidP="002D26C7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6C7" w:rsidRPr="002D26C7" w:rsidRDefault="002D26C7" w:rsidP="002D26C7">
            <w:pPr>
              <w:suppressAutoHyphens w:val="0"/>
              <w:rPr>
                <w:rFonts w:eastAsia="Calibri"/>
                <w:iCs/>
                <w:sz w:val="26"/>
                <w:szCs w:val="26"/>
                <w:lang w:eastAsia="lv-LV"/>
              </w:rPr>
            </w:pPr>
            <w:r w:rsidRPr="002D26C7">
              <w:rPr>
                <w:rFonts w:eastAsia="Calibri"/>
                <w:iCs/>
                <w:sz w:val="26"/>
                <w:szCs w:val="26"/>
                <w:lang w:eastAsia="lv-LV"/>
              </w:rPr>
              <w:t xml:space="preserve">Darbinieku prasme droši vadīt operatīvo transportlīdzekli, spēju rīkoties atbilstoši ārkārtas apstākļiem. Prasme pareizi novērtēt situāciju un prasme kontrolēt notikumu gaitu. </w:t>
            </w:r>
          </w:p>
          <w:p w:rsidR="002D26C7" w:rsidRPr="002D26C7" w:rsidRDefault="002D26C7" w:rsidP="002D26C7">
            <w:pPr>
              <w:suppressAutoHyphens w:val="0"/>
              <w:rPr>
                <w:rFonts w:eastAsia="Calibri"/>
                <w:iCs/>
                <w:sz w:val="26"/>
                <w:szCs w:val="26"/>
                <w:lang w:eastAsia="lv-LV"/>
              </w:rPr>
            </w:pPr>
            <w:r w:rsidRPr="002D26C7">
              <w:rPr>
                <w:rFonts w:eastAsia="Calibri"/>
                <w:iCs/>
                <w:sz w:val="26"/>
                <w:szCs w:val="26"/>
                <w:lang w:eastAsia="lv-LV"/>
              </w:rPr>
              <w:t>Prasme izvēlēties apkārtējai drošībai atbilstošu efektīvāko braukšanas veidu.</w:t>
            </w:r>
          </w:p>
        </w:tc>
      </w:tr>
      <w:tr w:rsidR="002D26C7" w:rsidRPr="002D26C7" w:rsidTr="009529F4">
        <w:trPr>
          <w:trHeight w:val="21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7" w:rsidRPr="002D26C7" w:rsidRDefault="002D26C7" w:rsidP="002D26C7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lv-LV"/>
              </w:rPr>
            </w:pPr>
            <w:r w:rsidRPr="002D26C7">
              <w:rPr>
                <w:b/>
                <w:bCs/>
                <w:color w:val="000000"/>
                <w:sz w:val="26"/>
                <w:szCs w:val="26"/>
                <w:lang w:eastAsia="lv-LV"/>
              </w:rPr>
              <w:t xml:space="preserve">Saturs: </w:t>
            </w:r>
          </w:p>
          <w:p w:rsidR="002D26C7" w:rsidRPr="002D26C7" w:rsidRDefault="002D26C7" w:rsidP="002D26C7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C7" w:rsidRPr="002D26C7" w:rsidRDefault="002D26C7" w:rsidP="002D26C7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4"/>
                <w:szCs w:val="4"/>
                <w:lang w:eastAsia="lv-LV"/>
              </w:rPr>
            </w:pPr>
          </w:p>
          <w:p w:rsidR="002D26C7" w:rsidRPr="002D26C7" w:rsidRDefault="002D26C7" w:rsidP="002E4090">
            <w:pPr>
              <w:numPr>
                <w:ilvl w:val="0"/>
                <w:numId w:val="30"/>
              </w:numPr>
              <w:suppressAutoHyphens w:val="0"/>
              <w:autoSpaceDE w:val="0"/>
              <w:autoSpaceDN w:val="0"/>
              <w:adjustRightInd w:val="0"/>
              <w:ind w:left="175" w:hanging="283"/>
              <w:jc w:val="both"/>
              <w:rPr>
                <w:b/>
                <w:color w:val="000000"/>
                <w:sz w:val="26"/>
                <w:szCs w:val="26"/>
                <w:lang w:eastAsia="lv-LV"/>
              </w:rPr>
            </w:pPr>
            <w:r w:rsidRPr="002D26C7">
              <w:rPr>
                <w:b/>
                <w:color w:val="000000"/>
                <w:sz w:val="26"/>
                <w:szCs w:val="26"/>
                <w:lang w:eastAsia="lv-LV"/>
              </w:rPr>
              <w:t>Automašīnas vadīšanas pamatprincipi</w:t>
            </w:r>
          </w:p>
          <w:p w:rsidR="002D26C7" w:rsidRPr="002D26C7" w:rsidRDefault="002D26C7" w:rsidP="002E4090">
            <w:pPr>
              <w:numPr>
                <w:ilvl w:val="0"/>
                <w:numId w:val="30"/>
              </w:numPr>
              <w:suppressAutoHyphens w:val="0"/>
              <w:autoSpaceDE w:val="0"/>
              <w:autoSpaceDN w:val="0"/>
              <w:adjustRightInd w:val="0"/>
              <w:ind w:left="175" w:hanging="283"/>
              <w:jc w:val="both"/>
              <w:rPr>
                <w:b/>
                <w:color w:val="000000"/>
                <w:sz w:val="26"/>
                <w:szCs w:val="26"/>
                <w:lang w:eastAsia="lv-LV"/>
              </w:rPr>
            </w:pPr>
            <w:r w:rsidRPr="002D26C7">
              <w:rPr>
                <w:b/>
                <w:color w:val="000000"/>
                <w:sz w:val="26"/>
                <w:szCs w:val="26"/>
                <w:lang w:eastAsia="lv-LV"/>
              </w:rPr>
              <w:t>Bremzēšana ekstrēmā situācijā</w:t>
            </w:r>
          </w:p>
          <w:p w:rsidR="002D26C7" w:rsidRPr="002D26C7" w:rsidRDefault="002D26C7" w:rsidP="002E409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lv-LV"/>
              </w:rPr>
            </w:pPr>
            <w:r w:rsidRPr="002D26C7">
              <w:rPr>
                <w:color w:val="000000"/>
                <w:sz w:val="26"/>
                <w:szCs w:val="26"/>
                <w:lang w:eastAsia="lv-LV"/>
              </w:rPr>
              <w:t>Pareizā bremzēšanas tehnika, automašīnu bremžu sistēmu iespējas un to pilnvērtīgā izmantošana.</w:t>
            </w:r>
          </w:p>
          <w:p w:rsidR="002D26C7" w:rsidRPr="002D26C7" w:rsidRDefault="002D26C7" w:rsidP="002E4090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ind w:left="175" w:hanging="283"/>
              <w:jc w:val="both"/>
              <w:rPr>
                <w:b/>
                <w:color w:val="000000"/>
                <w:sz w:val="26"/>
                <w:szCs w:val="26"/>
                <w:lang w:eastAsia="lv-LV"/>
              </w:rPr>
            </w:pPr>
            <w:r w:rsidRPr="002D26C7">
              <w:rPr>
                <w:b/>
                <w:color w:val="000000"/>
                <w:sz w:val="26"/>
                <w:szCs w:val="26"/>
                <w:lang w:eastAsia="lv-LV"/>
              </w:rPr>
              <w:t>Dinamiskā drošība</w:t>
            </w:r>
          </w:p>
          <w:p w:rsidR="002D26C7" w:rsidRPr="002D26C7" w:rsidRDefault="002D26C7" w:rsidP="002E409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lv-LV"/>
              </w:rPr>
            </w:pPr>
            <w:r w:rsidRPr="002D26C7">
              <w:rPr>
                <w:color w:val="000000"/>
                <w:sz w:val="26"/>
                <w:szCs w:val="26"/>
                <w:lang w:eastAsia="lv-LV"/>
              </w:rPr>
              <w:t>Pareizā ātruma un distanču izvēle braucot ar operatīvo transporta līdzekli intensīvajā pilsētas satiksmē, veicot apdzīšanas un citus manevrus.</w:t>
            </w:r>
          </w:p>
          <w:p w:rsidR="002D26C7" w:rsidRPr="002D26C7" w:rsidRDefault="002D26C7" w:rsidP="002E4090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ind w:left="175" w:hanging="283"/>
              <w:jc w:val="both"/>
              <w:rPr>
                <w:b/>
                <w:color w:val="000000"/>
                <w:sz w:val="26"/>
                <w:szCs w:val="26"/>
                <w:lang w:eastAsia="lv-LV"/>
              </w:rPr>
            </w:pPr>
            <w:r w:rsidRPr="002D26C7">
              <w:rPr>
                <w:b/>
                <w:color w:val="000000"/>
                <w:sz w:val="26"/>
                <w:szCs w:val="26"/>
                <w:lang w:eastAsia="lv-LV"/>
              </w:rPr>
              <w:t>Autovadītāja reakcija</w:t>
            </w:r>
          </w:p>
          <w:p w:rsidR="002D26C7" w:rsidRPr="002D26C7" w:rsidRDefault="002D26C7" w:rsidP="002E4090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eastAsia="lv-LV"/>
              </w:rPr>
            </w:pPr>
            <w:r w:rsidRPr="002D26C7">
              <w:rPr>
                <w:color w:val="000000"/>
                <w:sz w:val="26"/>
                <w:szCs w:val="26"/>
                <w:lang w:eastAsia="lv-LV"/>
              </w:rPr>
              <w:t>Bīstamu situāciju prognozēšana un risku novērtēšana.</w:t>
            </w:r>
          </w:p>
          <w:p w:rsidR="002D26C7" w:rsidRPr="002D26C7" w:rsidRDefault="002D26C7" w:rsidP="002E4090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ind w:left="175" w:hanging="283"/>
              <w:jc w:val="both"/>
              <w:rPr>
                <w:b/>
                <w:color w:val="000000"/>
                <w:sz w:val="26"/>
                <w:szCs w:val="26"/>
                <w:lang w:eastAsia="lv-LV"/>
              </w:rPr>
            </w:pPr>
            <w:r w:rsidRPr="002D26C7">
              <w:rPr>
                <w:b/>
                <w:color w:val="000000"/>
                <w:sz w:val="26"/>
                <w:szCs w:val="26"/>
                <w:lang w:eastAsia="lv-LV"/>
              </w:rPr>
              <w:t>Trieciena spēks un ātrums sadursmju laikā</w:t>
            </w:r>
          </w:p>
          <w:p w:rsidR="002D26C7" w:rsidRPr="002D26C7" w:rsidRDefault="002D26C7" w:rsidP="002E409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lv-LV"/>
              </w:rPr>
            </w:pPr>
            <w:r w:rsidRPr="002D26C7">
              <w:rPr>
                <w:color w:val="000000"/>
                <w:sz w:val="26"/>
                <w:szCs w:val="26"/>
                <w:lang w:eastAsia="lv-LV"/>
              </w:rPr>
              <w:t>Sadursmju spēks, apdraudējums un izvairīšanās no sadursmes, drošības pasākumi.</w:t>
            </w:r>
          </w:p>
          <w:p w:rsidR="002D26C7" w:rsidRPr="002D26C7" w:rsidRDefault="002D26C7" w:rsidP="002E4090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ind w:left="175" w:hanging="283"/>
              <w:jc w:val="both"/>
              <w:rPr>
                <w:b/>
                <w:color w:val="000000"/>
                <w:sz w:val="26"/>
                <w:szCs w:val="26"/>
                <w:lang w:eastAsia="lv-LV"/>
              </w:rPr>
            </w:pPr>
            <w:r w:rsidRPr="002D26C7">
              <w:rPr>
                <w:b/>
                <w:color w:val="000000"/>
                <w:sz w:val="26"/>
                <w:szCs w:val="26"/>
                <w:lang w:eastAsia="lv-LV"/>
              </w:rPr>
              <w:t>Autovadītāja psiholoģiskās un fizioloģiskās īpašības</w:t>
            </w:r>
          </w:p>
          <w:p w:rsidR="002D26C7" w:rsidRPr="002D26C7" w:rsidRDefault="002D26C7" w:rsidP="002E4090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6"/>
                <w:szCs w:val="26"/>
                <w:lang w:eastAsia="lv-LV"/>
              </w:rPr>
            </w:pPr>
            <w:r w:rsidRPr="002D26C7">
              <w:rPr>
                <w:color w:val="000000"/>
                <w:sz w:val="26"/>
                <w:szCs w:val="26"/>
                <w:lang w:eastAsia="lv-LV"/>
              </w:rPr>
              <w:t>Autovadītāja uzvedības modeļi pie stūres un braukšanas maniere, temperaments.</w:t>
            </w:r>
          </w:p>
          <w:p w:rsidR="002D26C7" w:rsidRPr="002D26C7" w:rsidRDefault="002D26C7" w:rsidP="002E4090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ind w:left="175" w:hanging="283"/>
              <w:jc w:val="both"/>
              <w:rPr>
                <w:b/>
                <w:color w:val="000000"/>
                <w:sz w:val="26"/>
                <w:szCs w:val="26"/>
                <w:lang w:eastAsia="lv-LV"/>
              </w:rPr>
            </w:pPr>
            <w:r w:rsidRPr="002D26C7">
              <w:rPr>
                <w:b/>
                <w:color w:val="000000"/>
                <w:sz w:val="26"/>
                <w:szCs w:val="26"/>
                <w:lang w:eastAsia="lv-LV"/>
              </w:rPr>
              <w:t>Autovadītāja uztvere un pareiza redzes izmantošana pārvietošanās laikā ar operatīvo transportlīdzekli</w:t>
            </w:r>
          </w:p>
          <w:p w:rsidR="002D26C7" w:rsidRPr="002D26C7" w:rsidRDefault="002D26C7" w:rsidP="002E409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D26C7">
              <w:rPr>
                <w:color w:val="000000"/>
                <w:sz w:val="26"/>
                <w:szCs w:val="26"/>
                <w:lang w:eastAsia="lv-LV"/>
              </w:rPr>
              <w:t>Operatīvā transportlīdzekļa vadīšanas īpatnības, redzes un dzirdes nozīme.</w:t>
            </w:r>
            <w:r w:rsidRPr="002D26C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2D26C7" w:rsidRPr="002D26C7" w:rsidRDefault="002D26C7" w:rsidP="002E4090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ind w:left="175" w:hanging="283"/>
              <w:jc w:val="both"/>
              <w:rPr>
                <w:b/>
                <w:color w:val="000000"/>
                <w:sz w:val="26"/>
                <w:szCs w:val="26"/>
                <w:lang w:eastAsia="lv-LV"/>
              </w:rPr>
            </w:pPr>
            <w:r w:rsidRPr="002D26C7">
              <w:rPr>
                <w:b/>
                <w:color w:val="000000"/>
                <w:sz w:val="26"/>
                <w:szCs w:val="26"/>
                <w:lang w:eastAsia="lv-LV"/>
              </w:rPr>
              <w:t>Drošības pasākumi vadot operatīvo transporta līdzekli</w:t>
            </w:r>
          </w:p>
          <w:p w:rsidR="002D26C7" w:rsidRPr="002D26C7" w:rsidRDefault="002D26C7" w:rsidP="002E409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D26C7">
              <w:rPr>
                <w:color w:val="000000"/>
                <w:sz w:val="26"/>
                <w:szCs w:val="26"/>
                <w:lang w:eastAsia="lv-LV"/>
              </w:rPr>
              <w:t>Mazāk aizsargāto ceļu satiksmes dalībnieku drošība, operatīvā transporta līdzekļa raidīto speciālo gaismu un skaņu signālu uztveršanas zonas apkārtnē esošo cilvēku un dzīvnieku uztvere un reakcijas.</w:t>
            </w:r>
            <w:r w:rsidRPr="002D26C7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2D26C7" w:rsidRPr="002D26C7" w:rsidRDefault="002D26C7" w:rsidP="002E4090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175" w:hanging="283"/>
              <w:jc w:val="both"/>
              <w:rPr>
                <w:b/>
                <w:color w:val="000000"/>
                <w:sz w:val="26"/>
                <w:szCs w:val="26"/>
                <w:lang w:eastAsia="lv-LV"/>
              </w:rPr>
            </w:pPr>
            <w:r w:rsidRPr="002D26C7">
              <w:rPr>
                <w:b/>
                <w:color w:val="000000"/>
                <w:sz w:val="26"/>
                <w:szCs w:val="26"/>
                <w:lang w:eastAsia="lv-LV"/>
              </w:rPr>
              <w:t>Praktiskā braukšana:</w:t>
            </w:r>
          </w:p>
          <w:p w:rsidR="002D26C7" w:rsidRPr="002D26C7" w:rsidRDefault="002D26C7" w:rsidP="002E409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lv-LV"/>
              </w:rPr>
            </w:pPr>
            <w:r w:rsidRPr="002D26C7">
              <w:rPr>
                <w:color w:val="000000"/>
                <w:sz w:val="26"/>
                <w:szCs w:val="26"/>
                <w:lang w:eastAsia="lv-LV"/>
              </w:rPr>
              <w:t>“čūskas” figūras braukšana uz priekšu un atpakaļgaitā;</w:t>
            </w:r>
          </w:p>
          <w:p w:rsidR="002D26C7" w:rsidRPr="002D26C7" w:rsidRDefault="002D26C7" w:rsidP="002E409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lv-LV"/>
              </w:rPr>
            </w:pPr>
            <w:r w:rsidRPr="002D26C7">
              <w:rPr>
                <w:color w:val="000000"/>
                <w:sz w:val="26"/>
                <w:szCs w:val="26"/>
                <w:lang w:eastAsia="lv-LV"/>
              </w:rPr>
              <w:t>ekstrēmā bremzēšana;</w:t>
            </w:r>
          </w:p>
          <w:p w:rsidR="002D26C7" w:rsidRPr="002D26C7" w:rsidRDefault="002D26C7" w:rsidP="002E409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lv-LV"/>
              </w:rPr>
            </w:pPr>
            <w:r w:rsidRPr="002D26C7">
              <w:rPr>
                <w:color w:val="000000"/>
                <w:sz w:val="26"/>
                <w:szCs w:val="26"/>
                <w:lang w:eastAsia="lv-LV"/>
              </w:rPr>
              <w:t>ekstrēmā bremzēšana līkumā, saglabājot nepieciešamo braukšanas trajektoriju līdz pilnīgai automašīnas apturēšanai;</w:t>
            </w:r>
          </w:p>
          <w:p w:rsidR="002D26C7" w:rsidRPr="002D26C7" w:rsidRDefault="002D26C7" w:rsidP="002E409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lv-LV"/>
              </w:rPr>
            </w:pPr>
            <w:r w:rsidRPr="002D26C7">
              <w:rPr>
                <w:color w:val="000000"/>
                <w:sz w:val="26"/>
                <w:szCs w:val="26"/>
                <w:lang w:eastAsia="lv-LV"/>
              </w:rPr>
              <w:t>izvairīšanās no pēkšņa šķēršļa, to apbraucot;</w:t>
            </w:r>
          </w:p>
          <w:p w:rsidR="002D26C7" w:rsidRPr="002D26C7" w:rsidRDefault="002D26C7" w:rsidP="002E409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lv-LV"/>
              </w:rPr>
            </w:pPr>
            <w:proofErr w:type="spellStart"/>
            <w:r w:rsidRPr="002D26C7">
              <w:rPr>
                <w:color w:val="000000"/>
                <w:sz w:val="26"/>
                <w:szCs w:val="26"/>
                <w:lang w:eastAsia="lv-LV"/>
              </w:rPr>
              <w:lastRenderedPageBreak/>
              <w:t>akvaplanēšana</w:t>
            </w:r>
            <w:proofErr w:type="spellEnd"/>
            <w:r w:rsidRPr="002D26C7">
              <w:rPr>
                <w:color w:val="000000"/>
                <w:sz w:val="26"/>
                <w:szCs w:val="26"/>
                <w:lang w:eastAsia="lv-LV"/>
              </w:rPr>
              <w:t xml:space="preserve"> un braukšana uz sausa asfalta seguma;</w:t>
            </w:r>
          </w:p>
          <w:p w:rsidR="002D26C7" w:rsidRPr="002D26C7" w:rsidRDefault="002D26C7" w:rsidP="002E4090">
            <w:pPr>
              <w:suppressAutoHyphens w:val="0"/>
              <w:spacing w:line="252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2D26C7">
              <w:rPr>
                <w:rFonts w:eastAsia="Calibri"/>
                <w:sz w:val="26"/>
                <w:szCs w:val="26"/>
                <w:lang w:eastAsia="en-US"/>
              </w:rPr>
              <w:t>sānslīdes novēršana un kontrole;</w:t>
            </w:r>
          </w:p>
          <w:p w:rsidR="002D26C7" w:rsidRPr="002D26C7" w:rsidRDefault="002D26C7" w:rsidP="002E4090">
            <w:pPr>
              <w:suppressAutoHyphens w:val="0"/>
              <w:spacing w:line="252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2D26C7">
              <w:rPr>
                <w:rFonts w:eastAsia="Calibri"/>
                <w:sz w:val="26"/>
                <w:szCs w:val="26"/>
                <w:lang w:eastAsia="en-US"/>
              </w:rPr>
              <w:t>transportlīdzekļa stabilitātes nodrošināšana sānslīdes gadījumā;</w:t>
            </w:r>
          </w:p>
          <w:p w:rsidR="002D26C7" w:rsidRPr="002D26C7" w:rsidRDefault="002D26C7" w:rsidP="002E409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lv-LV"/>
              </w:rPr>
            </w:pPr>
            <w:r w:rsidRPr="002D26C7">
              <w:rPr>
                <w:color w:val="000000"/>
                <w:sz w:val="26"/>
                <w:szCs w:val="26"/>
                <w:lang w:eastAsia="lv-LV"/>
              </w:rPr>
              <w:t>transportlīdzekļa ātruma regulēšana sānslīdes gadījumā apbraucot šķērsli;</w:t>
            </w:r>
          </w:p>
          <w:p w:rsidR="002D26C7" w:rsidRPr="002D26C7" w:rsidRDefault="002D26C7" w:rsidP="002E409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lang w:eastAsia="lv-LV"/>
              </w:rPr>
            </w:pPr>
            <w:r w:rsidRPr="002D26C7">
              <w:rPr>
                <w:color w:val="000000"/>
                <w:sz w:val="26"/>
                <w:szCs w:val="26"/>
                <w:lang w:eastAsia="lv-LV"/>
              </w:rPr>
              <w:t>praktiskā braukšana apgrūtinātos apvidus apstākļos (ar apvidus automašīnām).</w:t>
            </w:r>
          </w:p>
          <w:p w:rsidR="002D26C7" w:rsidRPr="002D26C7" w:rsidRDefault="002D26C7" w:rsidP="002D26C7">
            <w:pPr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lv-LV"/>
              </w:rPr>
            </w:pPr>
            <w:r w:rsidRPr="002D26C7">
              <w:rPr>
                <w:color w:val="000000"/>
                <w:lang w:eastAsia="lv-LV"/>
              </w:rPr>
              <w:t xml:space="preserve">* </w:t>
            </w:r>
            <w:r w:rsidRPr="002D26C7">
              <w:rPr>
                <w:b/>
                <w:color w:val="000000"/>
                <w:lang w:eastAsia="lv-LV"/>
              </w:rPr>
              <w:t>vingrinājumi izpildāmi uz atšķirīgiem segumiem un pie dažādiem ātrumiem.</w:t>
            </w:r>
          </w:p>
        </w:tc>
      </w:tr>
      <w:tr w:rsidR="009529F4" w:rsidRPr="002D26C7" w:rsidTr="009529F4">
        <w:trPr>
          <w:trHeight w:val="69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F4" w:rsidRPr="002D26C7" w:rsidRDefault="009529F4" w:rsidP="00553D5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lv-LV"/>
              </w:rPr>
            </w:pPr>
            <w:r w:rsidRPr="002D26C7">
              <w:rPr>
                <w:b/>
                <w:bCs/>
                <w:color w:val="000000"/>
                <w:sz w:val="26"/>
                <w:szCs w:val="26"/>
                <w:lang w:eastAsia="lv-LV"/>
              </w:rPr>
              <w:lastRenderedPageBreak/>
              <w:t xml:space="preserve">Metode: </w:t>
            </w:r>
          </w:p>
          <w:p w:rsidR="009529F4" w:rsidRPr="002D26C7" w:rsidRDefault="009529F4" w:rsidP="00553D55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</w:p>
        </w:tc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F4" w:rsidRPr="002D26C7" w:rsidRDefault="009529F4" w:rsidP="00553D55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lv-LV"/>
              </w:rPr>
            </w:pPr>
            <w:r w:rsidRPr="002D26C7">
              <w:rPr>
                <w:color w:val="000000"/>
                <w:sz w:val="26"/>
                <w:szCs w:val="26"/>
                <w:lang w:eastAsia="lv-LV"/>
              </w:rPr>
              <w:t xml:space="preserve">Lekcija ar vizuālo materiālu izmantošanu, situāciju simulācija, jautājumi un atbildes. Praktiskās nodarbības. </w:t>
            </w:r>
          </w:p>
        </w:tc>
      </w:tr>
      <w:tr w:rsidR="002D26C7" w:rsidRPr="002D26C7" w:rsidTr="009529F4">
        <w:trPr>
          <w:trHeight w:val="800"/>
        </w:trPr>
        <w:tc>
          <w:tcPr>
            <w:tcW w:w="9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C7" w:rsidRPr="002D26C7" w:rsidRDefault="002D26C7" w:rsidP="002D26C7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2D26C7">
              <w:rPr>
                <w:rFonts w:eastAsia="Calibri"/>
                <w:sz w:val="26"/>
                <w:szCs w:val="26"/>
                <w:lang w:eastAsia="en-US"/>
              </w:rPr>
              <w:t>Vienas grupas mācību ilgums 16 stundas, kas tiek īstenots 2 darba dienās no plkst.9:00 līdz 17:00.</w:t>
            </w:r>
          </w:p>
        </w:tc>
      </w:tr>
      <w:tr w:rsidR="002D26C7" w:rsidRPr="002D26C7" w:rsidTr="009529F4">
        <w:tc>
          <w:tcPr>
            <w:tcW w:w="9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FA5" w:rsidRDefault="002D26C7" w:rsidP="002D26C7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2D26C7">
              <w:rPr>
                <w:rFonts w:eastAsia="Calibri"/>
                <w:sz w:val="26"/>
                <w:szCs w:val="26"/>
                <w:lang w:eastAsia="en-US"/>
              </w:rPr>
              <w:t>Mācību vietu un teorētiskās nodarbības nodrošina  Izpildītājs.</w:t>
            </w:r>
          </w:p>
          <w:p w:rsidR="002D26C7" w:rsidRPr="002D26C7" w:rsidRDefault="002D26C7" w:rsidP="002D26C7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2D26C7">
              <w:rPr>
                <w:rFonts w:eastAsia="Calibri"/>
                <w:sz w:val="26"/>
                <w:szCs w:val="26"/>
                <w:lang w:eastAsia="en-US"/>
              </w:rPr>
              <w:t>Praktiskās nodarbības nodrošina  Izpildītājs.</w:t>
            </w:r>
          </w:p>
          <w:p w:rsidR="002D26C7" w:rsidRPr="002D26C7" w:rsidRDefault="002D26C7" w:rsidP="002D26C7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2D26C7">
              <w:rPr>
                <w:rFonts w:eastAsia="Calibri"/>
                <w:sz w:val="26"/>
                <w:szCs w:val="26"/>
                <w:lang w:eastAsia="en-US"/>
              </w:rPr>
              <w:t>2 dienu pilnais apmācības kurss notiek teritoriāli vienā vietā.</w:t>
            </w:r>
          </w:p>
        </w:tc>
      </w:tr>
      <w:tr w:rsidR="002D26C7" w:rsidRPr="002D26C7" w:rsidTr="009529F4">
        <w:tc>
          <w:tcPr>
            <w:tcW w:w="9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7" w:rsidRPr="002D26C7" w:rsidRDefault="002D26C7" w:rsidP="002D26C7">
            <w:pPr>
              <w:suppressAutoHyphens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2D26C7">
              <w:rPr>
                <w:rFonts w:eastAsia="Calibri"/>
                <w:sz w:val="26"/>
                <w:szCs w:val="26"/>
                <w:lang w:eastAsia="en-US"/>
              </w:rPr>
              <w:t>Apjoms: 7 grupas</w:t>
            </w:r>
          </w:p>
          <w:p w:rsidR="002D26C7" w:rsidRPr="002D26C7" w:rsidRDefault="002D26C7" w:rsidP="002D26C7">
            <w:pPr>
              <w:numPr>
                <w:ilvl w:val="0"/>
                <w:numId w:val="29"/>
              </w:numPr>
              <w:suppressAutoHyphens w:val="0"/>
              <w:spacing w:after="200" w:line="276" w:lineRule="auto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2D26C7">
              <w:rPr>
                <w:rFonts w:eastAsia="Calibri"/>
                <w:sz w:val="26"/>
                <w:szCs w:val="26"/>
                <w:lang w:eastAsia="en-US"/>
              </w:rPr>
              <w:t>Apmācāmo darbinieku skaits līdz 98 darbiniekiem</w:t>
            </w:r>
          </w:p>
        </w:tc>
      </w:tr>
      <w:tr w:rsidR="002D26C7" w:rsidRPr="002D26C7" w:rsidTr="009529F4">
        <w:tc>
          <w:tcPr>
            <w:tcW w:w="9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C7" w:rsidRPr="002D26C7" w:rsidRDefault="002D26C7" w:rsidP="002D26C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2D26C7">
              <w:rPr>
                <w:rFonts w:eastAsia="Calibri"/>
                <w:b/>
                <w:sz w:val="26"/>
                <w:szCs w:val="26"/>
                <w:lang w:eastAsia="en-US"/>
              </w:rPr>
              <w:t>Pretendenta piedāvājums</w:t>
            </w:r>
          </w:p>
        </w:tc>
      </w:tr>
      <w:tr w:rsidR="002D26C7" w:rsidRPr="002D26C7" w:rsidTr="009529F4"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C7" w:rsidRPr="002D26C7" w:rsidRDefault="002D26C7" w:rsidP="002D26C7">
            <w:pPr>
              <w:suppressAutoHyphens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D26C7">
              <w:rPr>
                <w:rFonts w:eastAsia="Calibri"/>
                <w:sz w:val="26"/>
                <w:szCs w:val="26"/>
                <w:lang w:eastAsia="en-US"/>
              </w:rPr>
              <w:t>Cena 1 grupas (līdz 14 darbinieku) apmācībai EUR bez PVN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7" w:rsidRPr="002D26C7" w:rsidRDefault="002D26C7" w:rsidP="002D26C7">
            <w:pPr>
              <w:suppressAutoHyphens w:val="0"/>
              <w:spacing w:line="27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2D26C7" w:rsidRPr="002D26C7" w:rsidTr="009529F4"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6C7" w:rsidRPr="002D26C7" w:rsidRDefault="002D26C7" w:rsidP="002D26C7">
            <w:pPr>
              <w:suppressAutoHyphens w:val="0"/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D26C7">
              <w:rPr>
                <w:rFonts w:eastAsia="Calibri"/>
                <w:sz w:val="26"/>
                <w:szCs w:val="26"/>
                <w:lang w:eastAsia="en-US"/>
              </w:rPr>
              <w:t>Cena 7 grupu (līdz 98 darbinieku) apmācībai EUR bez PVN (vērtēšanas kritērijs).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C7" w:rsidRPr="002D26C7" w:rsidRDefault="002D26C7" w:rsidP="002D26C7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2D26C7" w:rsidRDefault="002D26C7" w:rsidP="004C128C">
      <w:pPr>
        <w:suppressAutoHyphens w:val="0"/>
        <w:spacing w:after="200" w:line="276" w:lineRule="auto"/>
        <w:ind w:left="-284"/>
        <w:rPr>
          <w:rFonts w:eastAsia="Calibri"/>
          <w:b/>
          <w:sz w:val="26"/>
          <w:szCs w:val="26"/>
          <w:lang w:eastAsia="en-US"/>
        </w:rPr>
      </w:pPr>
    </w:p>
    <w:p w:rsidR="004C128C" w:rsidRPr="004C128C" w:rsidRDefault="004C128C" w:rsidP="004C128C">
      <w:pPr>
        <w:suppressAutoHyphens w:val="0"/>
        <w:spacing w:after="200" w:line="276" w:lineRule="auto"/>
        <w:ind w:left="-284"/>
        <w:rPr>
          <w:rFonts w:eastAsia="Calibri"/>
          <w:b/>
          <w:sz w:val="26"/>
          <w:szCs w:val="26"/>
          <w:lang w:eastAsia="en-US"/>
        </w:rPr>
      </w:pPr>
      <w:r w:rsidRPr="004C128C">
        <w:rPr>
          <w:rFonts w:eastAsia="Calibri"/>
          <w:b/>
          <w:sz w:val="26"/>
          <w:szCs w:val="26"/>
          <w:lang w:eastAsia="en-US"/>
        </w:rPr>
        <w:t>Prasības Pretendentam:</w:t>
      </w:r>
    </w:p>
    <w:p w:rsidR="004C128C" w:rsidRPr="004C128C" w:rsidRDefault="00CD5CBE" w:rsidP="004C128C">
      <w:pPr>
        <w:suppressAutoHyphens w:val="0"/>
        <w:ind w:left="-284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</w:t>
      </w:r>
      <w:r w:rsidR="004C128C" w:rsidRPr="004C128C">
        <w:rPr>
          <w:rFonts w:eastAsia="Calibri"/>
          <w:sz w:val="26"/>
          <w:szCs w:val="26"/>
          <w:lang w:eastAsia="en-US"/>
        </w:rPr>
        <w:t>. Apmācību programmai ir jāsastāda 20% teorijai un 80% praktiskām nodarbībām.</w:t>
      </w:r>
    </w:p>
    <w:p w:rsidR="00EC0FA5" w:rsidRPr="009D1B1C" w:rsidRDefault="00CD5CBE" w:rsidP="004C128C">
      <w:pPr>
        <w:suppressAutoHyphens w:val="0"/>
        <w:ind w:left="-284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4C128C" w:rsidRPr="004C128C">
        <w:rPr>
          <w:rFonts w:eastAsia="Calibri"/>
          <w:sz w:val="26"/>
          <w:szCs w:val="26"/>
          <w:lang w:eastAsia="en-US"/>
        </w:rPr>
        <w:t>. Apmācību programmā ir jāiekļauj praktisk</w:t>
      </w:r>
      <w:r w:rsidR="00675853">
        <w:rPr>
          <w:rFonts w:eastAsia="Calibri"/>
          <w:sz w:val="26"/>
          <w:szCs w:val="26"/>
          <w:lang w:eastAsia="en-US"/>
        </w:rPr>
        <w:t xml:space="preserve">ās nodarbības </w:t>
      </w:r>
      <w:r w:rsidR="005D0814" w:rsidRPr="005D0814">
        <w:rPr>
          <w:sz w:val="26"/>
          <w:szCs w:val="26"/>
        </w:rPr>
        <w:t>speciāli aprīkotā</w:t>
      </w:r>
      <w:r w:rsidR="005D0814">
        <w:rPr>
          <w:sz w:val="26"/>
          <w:szCs w:val="26"/>
        </w:rPr>
        <w:t xml:space="preserve"> </w:t>
      </w:r>
      <w:r w:rsidR="00675853">
        <w:rPr>
          <w:rFonts w:eastAsia="Calibri"/>
          <w:sz w:val="26"/>
          <w:szCs w:val="26"/>
          <w:lang w:eastAsia="en-US"/>
        </w:rPr>
        <w:t xml:space="preserve">slēgtā </w:t>
      </w:r>
      <w:r w:rsidR="001F65D2">
        <w:rPr>
          <w:rFonts w:eastAsia="Calibri"/>
          <w:sz w:val="26"/>
          <w:szCs w:val="26"/>
          <w:lang w:eastAsia="en-US"/>
        </w:rPr>
        <w:t>poligonā</w:t>
      </w:r>
      <w:r w:rsidR="00675853">
        <w:rPr>
          <w:rFonts w:eastAsia="Calibri"/>
          <w:sz w:val="26"/>
          <w:szCs w:val="26"/>
          <w:lang w:eastAsia="en-US"/>
        </w:rPr>
        <w:t xml:space="preserve">:  </w:t>
      </w:r>
      <w:bookmarkStart w:id="1" w:name="_GoBack"/>
      <w:bookmarkEnd w:id="1"/>
      <w:r w:rsidR="00675853" w:rsidRPr="009D1B1C">
        <w:rPr>
          <w:rFonts w:eastAsia="Calibri"/>
          <w:b/>
          <w:sz w:val="26"/>
          <w:szCs w:val="26"/>
          <w:lang w:eastAsia="en-US"/>
        </w:rPr>
        <w:t>Drošas braukšanas</w:t>
      </w:r>
      <w:r w:rsidR="00675853" w:rsidRPr="00675853">
        <w:rPr>
          <w:rFonts w:eastAsia="Calibri"/>
          <w:sz w:val="26"/>
          <w:szCs w:val="26"/>
          <w:lang w:eastAsia="en-US"/>
        </w:rPr>
        <w:t xml:space="preserve"> </w:t>
      </w:r>
      <w:r w:rsidR="00675853" w:rsidRPr="009D1B1C">
        <w:rPr>
          <w:rFonts w:eastAsia="Calibri"/>
          <w:b/>
          <w:sz w:val="26"/>
          <w:szCs w:val="26"/>
          <w:lang w:eastAsia="en-US"/>
        </w:rPr>
        <w:t>S</w:t>
      </w:r>
      <w:r w:rsidR="001F65D2" w:rsidRPr="009D1B1C">
        <w:rPr>
          <w:rFonts w:eastAsia="Calibri"/>
          <w:b/>
          <w:sz w:val="26"/>
          <w:szCs w:val="26"/>
          <w:lang w:eastAsia="en-US"/>
        </w:rPr>
        <w:t>porta kompleksā 333</w:t>
      </w:r>
      <w:r w:rsidR="00675853" w:rsidRPr="009D1B1C">
        <w:rPr>
          <w:rFonts w:eastAsia="Calibri"/>
          <w:sz w:val="26"/>
          <w:szCs w:val="26"/>
          <w:lang w:eastAsia="en-US"/>
        </w:rPr>
        <w:t>.</w:t>
      </w:r>
    </w:p>
    <w:p w:rsidR="004C128C" w:rsidRPr="004C128C" w:rsidRDefault="00CD5CBE" w:rsidP="004C128C">
      <w:pPr>
        <w:suppressAutoHyphens w:val="0"/>
        <w:ind w:left="-284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4C128C" w:rsidRPr="004C128C">
        <w:rPr>
          <w:rFonts w:eastAsia="Calibri"/>
          <w:sz w:val="26"/>
          <w:szCs w:val="26"/>
          <w:lang w:eastAsia="en-US"/>
        </w:rPr>
        <w:t>. Apmācībām ir jānotiek uz asfaltbetona  un grunts seguma.</w:t>
      </w:r>
    </w:p>
    <w:p w:rsidR="004C128C" w:rsidRPr="004C128C" w:rsidRDefault="00CD5CBE" w:rsidP="004C128C">
      <w:pPr>
        <w:suppressAutoHyphens w:val="0"/>
        <w:ind w:left="-284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</w:t>
      </w:r>
      <w:r w:rsidR="004C128C" w:rsidRPr="004C128C">
        <w:rPr>
          <w:rFonts w:eastAsia="Calibri"/>
          <w:sz w:val="26"/>
          <w:szCs w:val="26"/>
          <w:lang w:eastAsia="en-US"/>
        </w:rPr>
        <w:t xml:space="preserve">. Apmācību elementiem ir jābūt izpildītiem ar pietuvinātiem CSN pieļaujamiem ātrumiem. </w:t>
      </w:r>
    </w:p>
    <w:p w:rsidR="004C128C" w:rsidRPr="004C128C" w:rsidRDefault="00CD5CBE" w:rsidP="004C128C">
      <w:pPr>
        <w:suppressAutoHyphens w:val="0"/>
        <w:spacing w:line="252" w:lineRule="auto"/>
        <w:ind w:left="-284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5</w:t>
      </w:r>
      <w:r w:rsidR="004C128C" w:rsidRPr="004C128C">
        <w:rPr>
          <w:sz w:val="26"/>
          <w:szCs w:val="26"/>
        </w:rPr>
        <w:t>. Apmācību programmā ir jāiekļauj braukšanas iemaņu pilnveidošana ziemas un sliktos braukšanas apstākļos.</w:t>
      </w:r>
    </w:p>
    <w:p w:rsidR="004C128C" w:rsidRPr="004C128C" w:rsidRDefault="00CD5CBE" w:rsidP="004C128C">
      <w:pPr>
        <w:suppressAutoHyphens w:val="0"/>
        <w:autoSpaceDE w:val="0"/>
        <w:autoSpaceDN w:val="0"/>
        <w:adjustRightInd w:val="0"/>
        <w:spacing w:after="200"/>
        <w:ind w:left="-284"/>
        <w:jc w:val="both"/>
        <w:rPr>
          <w:color w:val="000000"/>
          <w:sz w:val="26"/>
          <w:szCs w:val="26"/>
          <w:lang w:eastAsia="lv-LV"/>
        </w:rPr>
      </w:pPr>
      <w:r>
        <w:rPr>
          <w:sz w:val="26"/>
          <w:szCs w:val="26"/>
        </w:rPr>
        <w:t>6</w:t>
      </w:r>
      <w:r w:rsidR="004C128C" w:rsidRPr="004C128C">
        <w:rPr>
          <w:sz w:val="26"/>
          <w:szCs w:val="26"/>
        </w:rPr>
        <w:t xml:space="preserve">. Apmācību programmā ir jāiekļauj braukšanas iemaņu pilnveidošana DŪCAP darbiniekiem ar apvidus auto: </w:t>
      </w:r>
      <w:r w:rsidR="004C128C" w:rsidRPr="004C128C">
        <w:rPr>
          <w:color w:val="000000"/>
          <w:sz w:val="26"/>
          <w:szCs w:val="26"/>
          <w:lang w:eastAsia="lv-LV"/>
        </w:rPr>
        <w:t>piekļūšana glābšanas darbu zonai</w:t>
      </w:r>
      <w:r w:rsidR="004C128C" w:rsidRPr="004C128C">
        <w:rPr>
          <w:sz w:val="26"/>
          <w:szCs w:val="26"/>
        </w:rPr>
        <w:t xml:space="preserve"> grūti piebraucamās vietās</w:t>
      </w:r>
      <w:r w:rsidR="004C128C" w:rsidRPr="004C128C">
        <w:rPr>
          <w:color w:val="000000"/>
          <w:sz w:val="26"/>
          <w:szCs w:val="26"/>
          <w:lang w:eastAsia="lv-LV"/>
        </w:rPr>
        <w:t>.</w:t>
      </w:r>
    </w:p>
    <w:p w:rsidR="004C128C" w:rsidRPr="004C128C" w:rsidRDefault="004C128C" w:rsidP="004C128C">
      <w:pPr>
        <w:suppressAutoHyphens w:val="0"/>
        <w:spacing w:line="252" w:lineRule="auto"/>
        <w:ind w:left="-284"/>
        <w:jc w:val="both"/>
        <w:textAlignment w:val="baseline"/>
        <w:rPr>
          <w:rFonts w:eastAsia="+mn-ea"/>
          <w:b/>
          <w:bCs/>
          <w:iCs/>
          <w:color w:val="000000"/>
          <w:kern w:val="2"/>
          <w:sz w:val="26"/>
          <w:szCs w:val="26"/>
        </w:rPr>
      </w:pPr>
    </w:p>
    <w:p w:rsidR="004C128C" w:rsidRPr="002E4090" w:rsidRDefault="00CD5CBE" w:rsidP="002E4090">
      <w:pPr>
        <w:suppressAutoHyphens w:val="0"/>
        <w:spacing w:after="200" w:line="276" w:lineRule="auto"/>
        <w:ind w:left="-284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Pasūtītājs nodrošina</w:t>
      </w:r>
      <w:r w:rsidR="009C48D7">
        <w:rPr>
          <w:rFonts w:eastAsia="Calibri"/>
          <w:b/>
          <w:sz w:val="26"/>
          <w:szCs w:val="26"/>
          <w:lang w:eastAsia="en-US"/>
        </w:rPr>
        <w:t xml:space="preserve"> </w:t>
      </w:r>
      <w:r w:rsidR="002D26C7">
        <w:rPr>
          <w:rFonts w:eastAsia="Calibri"/>
          <w:b/>
          <w:sz w:val="26"/>
          <w:szCs w:val="26"/>
          <w:lang w:eastAsia="en-US"/>
        </w:rPr>
        <w:t xml:space="preserve"> </w:t>
      </w:r>
      <w:r w:rsidR="009C48D7">
        <w:rPr>
          <w:rFonts w:eastAsia="Calibri"/>
          <w:b/>
          <w:sz w:val="26"/>
          <w:szCs w:val="26"/>
          <w:lang w:eastAsia="en-US"/>
        </w:rPr>
        <w:t>t</w:t>
      </w:r>
      <w:r w:rsidR="009C48D7" w:rsidRPr="003E4DFA">
        <w:rPr>
          <w:rFonts w:eastAsia="Calibri"/>
          <w:b/>
          <w:sz w:val="26"/>
          <w:szCs w:val="26"/>
          <w:lang w:eastAsia="en-US"/>
        </w:rPr>
        <w:t>ransportlīdzekli</w:t>
      </w:r>
      <w:r w:rsidR="009C48D7" w:rsidRPr="004C128C">
        <w:rPr>
          <w:rFonts w:eastAsia="Calibri"/>
          <w:b/>
          <w:sz w:val="26"/>
          <w:szCs w:val="26"/>
          <w:lang w:eastAsia="en-US"/>
        </w:rPr>
        <w:t xml:space="preserve"> </w:t>
      </w:r>
      <w:r w:rsidR="002D26C7">
        <w:rPr>
          <w:rFonts w:eastAsia="Calibri"/>
          <w:b/>
          <w:sz w:val="26"/>
          <w:szCs w:val="26"/>
          <w:lang w:eastAsia="en-US"/>
        </w:rPr>
        <w:t>praktiskajām braukšanas apmācīb</w:t>
      </w:r>
      <w:r w:rsidR="000D01F1">
        <w:rPr>
          <w:rFonts w:eastAsia="Calibri"/>
          <w:b/>
          <w:sz w:val="26"/>
          <w:szCs w:val="26"/>
          <w:lang w:eastAsia="en-US"/>
        </w:rPr>
        <w:t>ām</w:t>
      </w:r>
      <w:r w:rsidR="00AC5B43">
        <w:rPr>
          <w:rFonts w:eastAsia="Calibri"/>
          <w:b/>
          <w:sz w:val="26"/>
          <w:szCs w:val="26"/>
          <w:lang w:eastAsia="en-US"/>
        </w:rPr>
        <w:t>.</w:t>
      </w:r>
    </w:p>
    <w:p w:rsidR="002E4090" w:rsidRDefault="002E4090" w:rsidP="00DB33C0">
      <w:pPr>
        <w:suppressAutoHyphens w:val="0"/>
        <w:jc w:val="center"/>
        <w:rPr>
          <w:b/>
          <w:sz w:val="26"/>
          <w:szCs w:val="26"/>
          <w:lang w:eastAsia="lv-LV"/>
        </w:rPr>
      </w:pPr>
    </w:p>
    <w:p w:rsidR="004C128C" w:rsidRDefault="004C128C" w:rsidP="00DB33C0">
      <w:pPr>
        <w:suppressAutoHyphens w:val="0"/>
        <w:jc w:val="center"/>
        <w:rPr>
          <w:b/>
          <w:sz w:val="26"/>
          <w:szCs w:val="26"/>
          <w:lang w:eastAsia="lv-LV"/>
        </w:rPr>
      </w:pPr>
    </w:p>
    <w:p w:rsidR="00EC0FA5" w:rsidRDefault="00EC0FA5" w:rsidP="00DB33C0">
      <w:pPr>
        <w:suppressAutoHyphens w:val="0"/>
        <w:jc w:val="center"/>
        <w:rPr>
          <w:b/>
          <w:sz w:val="26"/>
          <w:szCs w:val="26"/>
          <w:lang w:eastAsia="lv-LV"/>
        </w:rPr>
      </w:pPr>
    </w:p>
    <w:p w:rsidR="00EC0FA5" w:rsidRDefault="00EC0FA5" w:rsidP="00DB33C0">
      <w:pPr>
        <w:suppressAutoHyphens w:val="0"/>
        <w:jc w:val="center"/>
        <w:rPr>
          <w:b/>
          <w:sz w:val="26"/>
          <w:szCs w:val="26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228"/>
        <w:gridCol w:w="1024"/>
        <w:gridCol w:w="2346"/>
      </w:tblGrid>
      <w:tr w:rsidR="00DB33C0" w:rsidRPr="00DB33C0" w:rsidTr="00AC2A4C">
        <w:tc>
          <w:tcPr>
            <w:tcW w:w="9400" w:type="dxa"/>
            <w:gridSpan w:val="4"/>
            <w:shd w:val="clear" w:color="auto" w:fill="auto"/>
          </w:tcPr>
          <w:p w:rsidR="00DB33C0" w:rsidRPr="00DB33C0" w:rsidRDefault="00DB33C0" w:rsidP="00AC2A4C">
            <w:pPr>
              <w:suppressAutoHyphens w:val="0"/>
              <w:spacing w:after="100" w:afterAutospacing="1"/>
              <w:jc w:val="center"/>
              <w:rPr>
                <w:b/>
                <w:sz w:val="26"/>
                <w:szCs w:val="26"/>
                <w:lang w:eastAsia="en-US"/>
              </w:rPr>
            </w:pPr>
            <w:r w:rsidRPr="00DB33C0">
              <w:rPr>
                <w:b/>
                <w:sz w:val="26"/>
                <w:szCs w:val="26"/>
                <w:lang w:eastAsia="en-US"/>
              </w:rPr>
              <w:lastRenderedPageBreak/>
              <w:t>Informācija par pretendentu</w:t>
            </w:r>
          </w:p>
        </w:tc>
      </w:tr>
      <w:tr w:rsidR="00DB33C0" w:rsidRPr="00DB33C0" w:rsidTr="00AC2A4C">
        <w:tc>
          <w:tcPr>
            <w:tcW w:w="2802" w:type="dxa"/>
            <w:shd w:val="clear" w:color="auto" w:fill="auto"/>
          </w:tcPr>
          <w:p w:rsidR="00DB33C0" w:rsidRPr="00DB33C0" w:rsidRDefault="00DB33C0" w:rsidP="00AC2A4C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DB33C0">
              <w:rPr>
                <w:sz w:val="26"/>
                <w:szCs w:val="26"/>
                <w:lang w:eastAsia="en-US"/>
              </w:rPr>
              <w:t>Pretendenta nosaukums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DB33C0" w:rsidRPr="00DB33C0" w:rsidRDefault="00DB33C0" w:rsidP="00AC2A4C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B33C0" w:rsidRPr="00DB33C0" w:rsidTr="00AC2A4C">
        <w:tc>
          <w:tcPr>
            <w:tcW w:w="2802" w:type="dxa"/>
            <w:shd w:val="clear" w:color="auto" w:fill="auto"/>
          </w:tcPr>
          <w:p w:rsidR="00DB33C0" w:rsidRPr="00DB33C0" w:rsidRDefault="00DB33C0" w:rsidP="00AC2A4C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DB33C0">
              <w:rPr>
                <w:sz w:val="26"/>
                <w:szCs w:val="26"/>
                <w:lang w:eastAsia="en-US"/>
              </w:rPr>
              <w:t xml:space="preserve">Reģistrācijas numurs 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DB33C0" w:rsidRPr="00DB33C0" w:rsidRDefault="00DB33C0" w:rsidP="00AC2A4C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B33C0" w:rsidRPr="00DB33C0" w:rsidTr="00AC2A4C">
        <w:tc>
          <w:tcPr>
            <w:tcW w:w="2802" w:type="dxa"/>
            <w:shd w:val="clear" w:color="auto" w:fill="auto"/>
          </w:tcPr>
          <w:p w:rsidR="00DB33C0" w:rsidRPr="00DB33C0" w:rsidRDefault="00DB33C0" w:rsidP="00AC2A4C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DB33C0">
              <w:rPr>
                <w:sz w:val="26"/>
                <w:szCs w:val="26"/>
                <w:lang w:eastAsia="en-US"/>
              </w:rPr>
              <w:t>Juridiskā adrese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DB33C0" w:rsidRPr="00DB33C0" w:rsidRDefault="00DB33C0" w:rsidP="00AC2A4C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B33C0" w:rsidRPr="00DB33C0" w:rsidTr="00AC2A4C">
        <w:tc>
          <w:tcPr>
            <w:tcW w:w="2802" w:type="dxa"/>
            <w:shd w:val="clear" w:color="auto" w:fill="auto"/>
          </w:tcPr>
          <w:p w:rsidR="00DB33C0" w:rsidRPr="00DB33C0" w:rsidRDefault="00DB33C0" w:rsidP="00AC2A4C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DB33C0">
              <w:rPr>
                <w:sz w:val="26"/>
                <w:szCs w:val="26"/>
                <w:lang w:eastAsia="en-US"/>
              </w:rPr>
              <w:t>Pasta adrese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DB33C0" w:rsidRPr="00DB33C0" w:rsidRDefault="00DB33C0" w:rsidP="00AC2A4C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B33C0" w:rsidRPr="00DB33C0" w:rsidTr="00AC2A4C">
        <w:tc>
          <w:tcPr>
            <w:tcW w:w="2802" w:type="dxa"/>
            <w:shd w:val="clear" w:color="auto" w:fill="auto"/>
          </w:tcPr>
          <w:p w:rsidR="00DB33C0" w:rsidRPr="00DB33C0" w:rsidRDefault="00DB33C0" w:rsidP="00AC2A4C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DB33C0">
              <w:rPr>
                <w:sz w:val="26"/>
                <w:szCs w:val="26"/>
                <w:lang w:eastAsia="en-US"/>
              </w:rPr>
              <w:t>Tālrunis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DB33C0" w:rsidRPr="00DB33C0" w:rsidRDefault="00DB33C0" w:rsidP="00AC2A4C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B33C0" w:rsidRPr="00DB33C0" w:rsidTr="00AC2A4C">
        <w:tc>
          <w:tcPr>
            <w:tcW w:w="2802" w:type="dxa"/>
            <w:shd w:val="clear" w:color="auto" w:fill="auto"/>
          </w:tcPr>
          <w:p w:rsidR="00DB33C0" w:rsidRPr="00DB33C0" w:rsidRDefault="00DB33C0" w:rsidP="00AC2A4C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DB33C0">
              <w:rPr>
                <w:sz w:val="26"/>
                <w:szCs w:val="26"/>
                <w:lang w:eastAsia="en-US"/>
              </w:rPr>
              <w:t>E-pasta adrese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DB33C0" w:rsidRPr="00DB33C0" w:rsidRDefault="00DB33C0" w:rsidP="00AC2A4C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B33C0" w:rsidRPr="00DB33C0" w:rsidTr="00AC2A4C">
        <w:tc>
          <w:tcPr>
            <w:tcW w:w="2802" w:type="dxa"/>
            <w:shd w:val="clear" w:color="auto" w:fill="auto"/>
          </w:tcPr>
          <w:p w:rsidR="00DB33C0" w:rsidRPr="00DB33C0" w:rsidRDefault="00DB33C0" w:rsidP="00AC2A4C">
            <w:pPr>
              <w:suppressAutoHyphens w:val="0"/>
              <w:spacing w:after="100" w:afterAutospacing="1"/>
              <w:rPr>
                <w:sz w:val="26"/>
                <w:szCs w:val="26"/>
                <w:lang w:eastAsia="en-US"/>
              </w:rPr>
            </w:pPr>
            <w:r w:rsidRPr="00DB33C0">
              <w:rPr>
                <w:sz w:val="26"/>
                <w:szCs w:val="26"/>
                <w:lang w:eastAsia="en-US"/>
              </w:rPr>
              <w:t>Pretendenta profila adrese internetā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DB33C0" w:rsidRPr="00DB33C0" w:rsidRDefault="00DB33C0" w:rsidP="00AC2A4C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B33C0" w:rsidRPr="00DB33C0" w:rsidTr="00AC2A4C">
        <w:tc>
          <w:tcPr>
            <w:tcW w:w="9400" w:type="dxa"/>
            <w:gridSpan w:val="4"/>
            <w:shd w:val="clear" w:color="auto" w:fill="auto"/>
          </w:tcPr>
          <w:p w:rsidR="00DB33C0" w:rsidRPr="00DB33C0" w:rsidRDefault="00DB33C0" w:rsidP="00AC2A4C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B33C0" w:rsidRPr="00DB33C0" w:rsidTr="00AC2A4C">
        <w:tc>
          <w:tcPr>
            <w:tcW w:w="9400" w:type="dxa"/>
            <w:gridSpan w:val="4"/>
            <w:shd w:val="clear" w:color="auto" w:fill="auto"/>
          </w:tcPr>
          <w:p w:rsidR="00DB33C0" w:rsidRPr="00DB33C0" w:rsidRDefault="00DB33C0" w:rsidP="00AC2A4C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DB33C0">
              <w:rPr>
                <w:b/>
                <w:sz w:val="26"/>
                <w:szCs w:val="26"/>
                <w:lang w:eastAsia="en-US"/>
              </w:rPr>
              <w:t>Finanšu rekvizīti</w:t>
            </w:r>
          </w:p>
        </w:tc>
      </w:tr>
      <w:tr w:rsidR="00DB33C0" w:rsidRPr="00DB33C0" w:rsidTr="00AC2A4C">
        <w:tc>
          <w:tcPr>
            <w:tcW w:w="2802" w:type="dxa"/>
            <w:shd w:val="clear" w:color="auto" w:fill="auto"/>
          </w:tcPr>
          <w:p w:rsidR="00DB33C0" w:rsidRPr="00DB33C0" w:rsidRDefault="00DB33C0" w:rsidP="00AC2A4C">
            <w:pPr>
              <w:suppressAutoHyphens w:val="0"/>
              <w:rPr>
                <w:sz w:val="26"/>
                <w:szCs w:val="26"/>
                <w:lang w:eastAsia="en-US"/>
              </w:rPr>
            </w:pPr>
            <w:r w:rsidRPr="00DB33C0">
              <w:rPr>
                <w:sz w:val="26"/>
                <w:szCs w:val="26"/>
                <w:lang w:eastAsia="en-US"/>
              </w:rPr>
              <w:t>Bankas nosaukums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DB33C0" w:rsidRPr="00DB33C0" w:rsidRDefault="00DB33C0" w:rsidP="00AC2A4C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B33C0" w:rsidRPr="00DB33C0" w:rsidTr="00AC2A4C">
        <w:tc>
          <w:tcPr>
            <w:tcW w:w="2802" w:type="dxa"/>
            <w:shd w:val="clear" w:color="auto" w:fill="auto"/>
          </w:tcPr>
          <w:p w:rsidR="00DB33C0" w:rsidRPr="00DB33C0" w:rsidRDefault="00DB33C0" w:rsidP="00AC2A4C">
            <w:pPr>
              <w:suppressAutoHyphens w:val="0"/>
              <w:rPr>
                <w:sz w:val="26"/>
                <w:szCs w:val="26"/>
                <w:lang w:eastAsia="en-US"/>
              </w:rPr>
            </w:pPr>
            <w:r w:rsidRPr="00DB33C0">
              <w:rPr>
                <w:sz w:val="26"/>
                <w:szCs w:val="26"/>
                <w:lang w:eastAsia="en-US"/>
              </w:rPr>
              <w:t>Bankas kods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DB33C0" w:rsidRPr="00DB33C0" w:rsidRDefault="00DB33C0" w:rsidP="00AC2A4C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B33C0" w:rsidRPr="00DB33C0" w:rsidTr="00AC2A4C">
        <w:tc>
          <w:tcPr>
            <w:tcW w:w="2802" w:type="dxa"/>
            <w:shd w:val="clear" w:color="auto" w:fill="auto"/>
          </w:tcPr>
          <w:p w:rsidR="00DB33C0" w:rsidRPr="00DB33C0" w:rsidRDefault="00DB33C0" w:rsidP="00AC2A4C">
            <w:pPr>
              <w:suppressAutoHyphens w:val="0"/>
              <w:rPr>
                <w:sz w:val="26"/>
                <w:szCs w:val="26"/>
                <w:lang w:eastAsia="en-US"/>
              </w:rPr>
            </w:pPr>
            <w:r w:rsidRPr="00DB33C0">
              <w:rPr>
                <w:sz w:val="26"/>
                <w:szCs w:val="26"/>
                <w:lang w:eastAsia="en-US"/>
              </w:rPr>
              <w:t>Konta numurs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DB33C0" w:rsidRPr="00DB33C0" w:rsidRDefault="00DB33C0" w:rsidP="00AC2A4C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B33C0" w:rsidRPr="00DB33C0" w:rsidTr="00AC2A4C">
        <w:tc>
          <w:tcPr>
            <w:tcW w:w="9400" w:type="dxa"/>
            <w:gridSpan w:val="4"/>
            <w:shd w:val="clear" w:color="auto" w:fill="auto"/>
          </w:tcPr>
          <w:p w:rsidR="00DB33C0" w:rsidRPr="00DB33C0" w:rsidRDefault="00DB33C0" w:rsidP="00AC2A4C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B33C0" w:rsidRPr="00DB33C0" w:rsidTr="00AC2A4C">
        <w:tc>
          <w:tcPr>
            <w:tcW w:w="9400" w:type="dxa"/>
            <w:gridSpan w:val="4"/>
            <w:shd w:val="clear" w:color="auto" w:fill="auto"/>
          </w:tcPr>
          <w:p w:rsidR="00DB33C0" w:rsidRPr="00DB33C0" w:rsidRDefault="00DB33C0" w:rsidP="00AC2A4C">
            <w:pPr>
              <w:suppressAutoHyphens w:val="0"/>
              <w:spacing w:after="100" w:afterAutospacing="1"/>
              <w:jc w:val="center"/>
              <w:rPr>
                <w:b/>
                <w:sz w:val="26"/>
                <w:szCs w:val="26"/>
                <w:lang w:eastAsia="en-US"/>
              </w:rPr>
            </w:pPr>
            <w:r w:rsidRPr="00DB33C0">
              <w:rPr>
                <w:b/>
                <w:sz w:val="26"/>
                <w:szCs w:val="26"/>
                <w:lang w:eastAsia="en-US"/>
              </w:rPr>
              <w:t>Informācija par pretendenta kontaktpersonu (atbildīgo personu)</w:t>
            </w:r>
          </w:p>
        </w:tc>
      </w:tr>
      <w:tr w:rsidR="00DB33C0" w:rsidRPr="00DB33C0" w:rsidTr="00AC2A4C">
        <w:tc>
          <w:tcPr>
            <w:tcW w:w="2802" w:type="dxa"/>
            <w:shd w:val="clear" w:color="auto" w:fill="auto"/>
          </w:tcPr>
          <w:p w:rsidR="00DB33C0" w:rsidRPr="00DB33C0" w:rsidRDefault="00DB33C0" w:rsidP="00AC2A4C">
            <w:pPr>
              <w:suppressAutoHyphens w:val="0"/>
              <w:rPr>
                <w:sz w:val="26"/>
                <w:szCs w:val="26"/>
                <w:lang w:eastAsia="en-US"/>
              </w:rPr>
            </w:pPr>
            <w:r w:rsidRPr="00DB33C0">
              <w:rPr>
                <w:sz w:val="26"/>
                <w:szCs w:val="26"/>
                <w:lang w:eastAsia="en-US"/>
              </w:rPr>
              <w:t>Vārds, uzvārds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DB33C0" w:rsidRPr="00DB33C0" w:rsidRDefault="00DB33C0" w:rsidP="00AC2A4C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B33C0" w:rsidRPr="00DB33C0" w:rsidTr="00AC2A4C">
        <w:tc>
          <w:tcPr>
            <w:tcW w:w="2802" w:type="dxa"/>
            <w:shd w:val="clear" w:color="auto" w:fill="auto"/>
          </w:tcPr>
          <w:p w:rsidR="00DB33C0" w:rsidRPr="00DB33C0" w:rsidRDefault="00DB33C0" w:rsidP="00AC2A4C">
            <w:pPr>
              <w:suppressAutoHyphens w:val="0"/>
              <w:rPr>
                <w:sz w:val="26"/>
                <w:szCs w:val="26"/>
                <w:lang w:eastAsia="en-US"/>
              </w:rPr>
            </w:pPr>
            <w:r w:rsidRPr="00DB33C0">
              <w:rPr>
                <w:sz w:val="26"/>
                <w:szCs w:val="26"/>
                <w:lang w:eastAsia="en-US"/>
              </w:rPr>
              <w:t>Ieņemamais amats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DB33C0" w:rsidRPr="00DB33C0" w:rsidRDefault="00DB33C0" w:rsidP="00AC2A4C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B33C0" w:rsidRPr="00DB33C0" w:rsidTr="00AC2A4C">
        <w:tc>
          <w:tcPr>
            <w:tcW w:w="2802" w:type="dxa"/>
            <w:shd w:val="clear" w:color="auto" w:fill="auto"/>
          </w:tcPr>
          <w:p w:rsidR="00DB33C0" w:rsidRPr="00DB33C0" w:rsidRDefault="00DB33C0" w:rsidP="00AC2A4C">
            <w:pPr>
              <w:suppressAutoHyphens w:val="0"/>
              <w:rPr>
                <w:sz w:val="26"/>
                <w:szCs w:val="26"/>
                <w:lang w:eastAsia="en-US"/>
              </w:rPr>
            </w:pPr>
            <w:r w:rsidRPr="00DB33C0">
              <w:rPr>
                <w:sz w:val="26"/>
                <w:szCs w:val="26"/>
                <w:lang w:eastAsia="en-US"/>
              </w:rPr>
              <w:t>Tālrunis</w:t>
            </w:r>
          </w:p>
        </w:tc>
        <w:tc>
          <w:tcPr>
            <w:tcW w:w="3228" w:type="dxa"/>
            <w:shd w:val="clear" w:color="auto" w:fill="auto"/>
          </w:tcPr>
          <w:p w:rsidR="00DB33C0" w:rsidRPr="00DB33C0" w:rsidRDefault="00DB33C0" w:rsidP="00AC2A4C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024" w:type="dxa"/>
            <w:shd w:val="clear" w:color="auto" w:fill="auto"/>
          </w:tcPr>
          <w:p w:rsidR="00DB33C0" w:rsidRPr="00DB33C0" w:rsidRDefault="00DB33C0" w:rsidP="00AC2A4C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  <w:r w:rsidRPr="00DB33C0">
              <w:rPr>
                <w:sz w:val="26"/>
                <w:szCs w:val="26"/>
                <w:lang w:eastAsia="en-US"/>
              </w:rPr>
              <w:t>Fakss:</w:t>
            </w:r>
          </w:p>
        </w:tc>
        <w:tc>
          <w:tcPr>
            <w:tcW w:w="2346" w:type="dxa"/>
            <w:shd w:val="clear" w:color="auto" w:fill="auto"/>
          </w:tcPr>
          <w:p w:rsidR="00DB33C0" w:rsidRPr="00DB33C0" w:rsidRDefault="00DB33C0" w:rsidP="00AC2A4C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B33C0" w:rsidRPr="00DB33C0" w:rsidTr="00AC2A4C">
        <w:tc>
          <w:tcPr>
            <w:tcW w:w="2802" w:type="dxa"/>
            <w:shd w:val="clear" w:color="auto" w:fill="auto"/>
          </w:tcPr>
          <w:p w:rsidR="00DB33C0" w:rsidRPr="00DB33C0" w:rsidRDefault="00DB33C0" w:rsidP="00AC2A4C">
            <w:pPr>
              <w:suppressAutoHyphens w:val="0"/>
              <w:rPr>
                <w:sz w:val="26"/>
                <w:szCs w:val="26"/>
                <w:lang w:eastAsia="en-US"/>
              </w:rPr>
            </w:pPr>
            <w:r w:rsidRPr="00DB33C0">
              <w:rPr>
                <w:sz w:val="26"/>
                <w:szCs w:val="26"/>
                <w:lang w:eastAsia="en-US"/>
              </w:rPr>
              <w:t>E-pasta adrese:</w:t>
            </w:r>
          </w:p>
        </w:tc>
        <w:tc>
          <w:tcPr>
            <w:tcW w:w="6598" w:type="dxa"/>
            <w:gridSpan w:val="3"/>
            <w:shd w:val="clear" w:color="auto" w:fill="auto"/>
          </w:tcPr>
          <w:p w:rsidR="00DB33C0" w:rsidRPr="00DB33C0" w:rsidRDefault="00DB33C0" w:rsidP="00AC2A4C">
            <w:pPr>
              <w:suppressAutoHyphens w:val="0"/>
              <w:spacing w:after="100" w:afterAutospacing="1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DB33C0" w:rsidRDefault="00DB33C0" w:rsidP="00DB33C0">
      <w:pPr>
        <w:suppressAutoHyphens w:val="0"/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DB33C0" w:rsidRPr="00DB33C0" w:rsidRDefault="00DB33C0" w:rsidP="00BE169F">
      <w:pPr>
        <w:suppressAutoHyphens w:val="0"/>
        <w:spacing w:line="276" w:lineRule="auto"/>
        <w:ind w:right="565"/>
        <w:jc w:val="both"/>
        <w:rPr>
          <w:rFonts w:eastAsia="Calibri"/>
          <w:sz w:val="26"/>
          <w:szCs w:val="26"/>
          <w:lang w:eastAsia="en-US"/>
        </w:rPr>
      </w:pPr>
      <w:r w:rsidRPr="00DB33C0">
        <w:rPr>
          <w:rFonts w:eastAsia="Calibri"/>
          <w:sz w:val="26"/>
          <w:szCs w:val="26"/>
          <w:lang w:eastAsia="en-US"/>
        </w:rPr>
        <w:t>Nodrošinu visas Tehniskajā specifikācijā-Finanšu piedāvājumā izvirzītās prasības:</w:t>
      </w:r>
      <w:r w:rsidRPr="00DB33C0">
        <w:rPr>
          <w:sz w:val="26"/>
          <w:lang w:eastAsia="lv-LV"/>
        </w:rPr>
        <w:t>________________________________________________________</w:t>
      </w:r>
    </w:p>
    <w:p w:rsidR="00DB33C0" w:rsidRPr="00DB33C0" w:rsidRDefault="00DB33C0" w:rsidP="00DB33C0">
      <w:pPr>
        <w:suppressAutoHyphens w:val="0"/>
        <w:rPr>
          <w:sz w:val="20"/>
          <w:szCs w:val="20"/>
          <w:lang w:eastAsia="lv-LV"/>
        </w:rPr>
      </w:pPr>
      <w:r w:rsidRPr="00DB33C0">
        <w:rPr>
          <w:sz w:val="20"/>
          <w:szCs w:val="20"/>
          <w:lang w:eastAsia="lv-LV"/>
        </w:rPr>
        <w:t xml:space="preserve">                   (Pretendenta nosaukums, vadītāja vai pilnvarotās personas amats, vārds, uzvārds un paraksts) </w:t>
      </w:r>
    </w:p>
    <w:p w:rsidR="003E4DFA" w:rsidRDefault="003E4DFA">
      <w:pPr>
        <w:suppressAutoHyphens w:val="0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3E4DFA" w:rsidRPr="003E4DFA" w:rsidRDefault="003E4DFA" w:rsidP="003E4DFA">
      <w:pPr>
        <w:suppressAutoHyphens w:val="0"/>
        <w:jc w:val="right"/>
        <w:rPr>
          <w:b/>
          <w:lang w:eastAsia="en-US"/>
        </w:rPr>
      </w:pPr>
      <w:r w:rsidRPr="003E4DFA">
        <w:rPr>
          <w:b/>
          <w:lang w:eastAsia="en-US"/>
        </w:rPr>
        <w:lastRenderedPageBreak/>
        <w:t>2.pielikums</w:t>
      </w:r>
    </w:p>
    <w:p w:rsidR="003E4DFA" w:rsidRPr="003E4DFA" w:rsidRDefault="003E4DFA" w:rsidP="003E4DFA">
      <w:pPr>
        <w:suppressAutoHyphens w:val="0"/>
        <w:jc w:val="right"/>
        <w:rPr>
          <w:lang w:eastAsia="en-US"/>
        </w:rPr>
      </w:pPr>
    </w:p>
    <w:p w:rsidR="003E4DFA" w:rsidRPr="003E4DFA" w:rsidRDefault="003E4DFA" w:rsidP="00BE169F">
      <w:pPr>
        <w:suppressAutoHyphens w:val="0"/>
        <w:ind w:right="565"/>
        <w:jc w:val="both"/>
        <w:rPr>
          <w:lang w:eastAsia="en-US"/>
        </w:rPr>
      </w:pPr>
      <w:r w:rsidRPr="003E4DFA">
        <w:rPr>
          <w:lang w:eastAsia="en-US"/>
        </w:rPr>
        <w:tab/>
        <w:t>Apliecinājums, ka pretendenta piedāvātajam pasniedzējam/-</w:t>
      </w:r>
      <w:proofErr w:type="spellStart"/>
      <w:r w:rsidRPr="003E4DFA">
        <w:rPr>
          <w:lang w:eastAsia="en-US"/>
        </w:rPr>
        <w:t>iem</w:t>
      </w:r>
      <w:proofErr w:type="spellEnd"/>
      <w:r w:rsidRPr="003E4DFA">
        <w:rPr>
          <w:lang w:eastAsia="en-US"/>
        </w:rPr>
        <w:t xml:space="preserve">, kurš/-i tiks iesaistīti pakalpojuma sniegšanā ir  pieredze speciālo autovadītāju apmācību programmu organizēšanā un vadīšanā </w:t>
      </w:r>
      <w:r w:rsidR="002D26C7">
        <w:rPr>
          <w:lang w:eastAsia="en-US"/>
        </w:rPr>
        <w:t xml:space="preserve">- </w:t>
      </w:r>
      <w:r w:rsidRPr="003E4DFA">
        <w:rPr>
          <w:lang w:eastAsia="en-US"/>
        </w:rPr>
        <w:t xml:space="preserve">ne mazāk kā 5 </w:t>
      </w:r>
      <w:r w:rsidR="002D26C7">
        <w:rPr>
          <w:lang w:eastAsia="en-US"/>
        </w:rPr>
        <w:t xml:space="preserve">(pieci) </w:t>
      </w:r>
      <w:r w:rsidRPr="003E4DFA">
        <w:rPr>
          <w:lang w:eastAsia="en-US"/>
        </w:rPr>
        <w:t>gadi.</w:t>
      </w:r>
    </w:p>
    <w:p w:rsidR="003E4DFA" w:rsidRPr="003E4DFA" w:rsidRDefault="003E4DFA" w:rsidP="003E4DFA">
      <w:pPr>
        <w:suppressAutoHyphens w:val="0"/>
        <w:jc w:val="right"/>
        <w:rPr>
          <w:lang w:eastAsia="en-US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678"/>
      </w:tblGrid>
      <w:tr w:rsidR="003E4DFA" w:rsidRPr="003E4DFA" w:rsidTr="00766DA1">
        <w:tc>
          <w:tcPr>
            <w:tcW w:w="567" w:type="dxa"/>
            <w:vAlign w:val="center"/>
          </w:tcPr>
          <w:p w:rsidR="003E4DFA" w:rsidRPr="003E4DFA" w:rsidRDefault="003E4DFA" w:rsidP="003E4DFA">
            <w:pPr>
              <w:suppressAutoHyphens w:val="0"/>
              <w:ind w:left="-57" w:right="-57"/>
              <w:jc w:val="center"/>
              <w:rPr>
                <w:sz w:val="26"/>
                <w:szCs w:val="20"/>
                <w:lang w:eastAsia="en-US"/>
              </w:rPr>
            </w:pPr>
            <w:r w:rsidRPr="003E4DFA">
              <w:rPr>
                <w:sz w:val="26"/>
                <w:szCs w:val="20"/>
                <w:lang w:eastAsia="en-US"/>
              </w:rPr>
              <w:t>Nr.</w:t>
            </w:r>
          </w:p>
          <w:p w:rsidR="003E4DFA" w:rsidRPr="003E4DFA" w:rsidRDefault="003E4DFA" w:rsidP="003E4DFA">
            <w:pPr>
              <w:suppressAutoHyphens w:val="0"/>
              <w:ind w:left="-57" w:right="-57"/>
              <w:jc w:val="center"/>
              <w:rPr>
                <w:sz w:val="26"/>
                <w:szCs w:val="20"/>
                <w:lang w:eastAsia="en-US"/>
              </w:rPr>
            </w:pPr>
            <w:r w:rsidRPr="003E4DFA">
              <w:rPr>
                <w:sz w:val="26"/>
                <w:szCs w:val="20"/>
                <w:lang w:eastAsia="en-US"/>
              </w:rPr>
              <w:t>p.k.</w:t>
            </w:r>
          </w:p>
        </w:tc>
        <w:tc>
          <w:tcPr>
            <w:tcW w:w="4111" w:type="dxa"/>
          </w:tcPr>
          <w:p w:rsidR="003E4DFA" w:rsidRPr="003E4DFA" w:rsidRDefault="003E4DFA" w:rsidP="003E4DFA">
            <w:pPr>
              <w:suppressAutoHyphens w:val="0"/>
              <w:ind w:left="-57" w:right="-57"/>
              <w:jc w:val="center"/>
              <w:rPr>
                <w:sz w:val="26"/>
                <w:szCs w:val="20"/>
                <w:lang w:eastAsia="en-US"/>
              </w:rPr>
            </w:pPr>
            <w:r w:rsidRPr="003E4DFA">
              <w:rPr>
                <w:sz w:val="26"/>
                <w:szCs w:val="20"/>
                <w:lang w:eastAsia="en-US"/>
              </w:rPr>
              <w:t>Pasūtītāja nosaukums, kontaktpersona, tālruņa numurs</w:t>
            </w:r>
          </w:p>
        </w:tc>
        <w:tc>
          <w:tcPr>
            <w:tcW w:w="4678" w:type="dxa"/>
            <w:vAlign w:val="center"/>
          </w:tcPr>
          <w:p w:rsidR="003E4DFA" w:rsidRPr="003E4DFA" w:rsidRDefault="003E4DFA" w:rsidP="003E4DFA">
            <w:pPr>
              <w:suppressAutoHyphens w:val="0"/>
              <w:ind w:left="318" w:right="-57" w:hanging="375"/>
              <w:jc w:val="center"/>
              <w:rPr>
                <w:sz w:val="26"/>
                <w:szCs w:val="20"/>
                <w:lang w:eastAsia="en-US"/>
              </w:rPr>
            </w:pPr>
            <w:r w:rsidRPr="003E4DFA">
              <w:rPr>
                <w:sz w:val="26"/>
                <w:szCs w:val="20"/>
                <w:lang w:eastAsia="en-US"/>
              </w:rPr>
              <w:t>Līguma darbības periods</w:t>
            </w:r>
          </w:p>
        </w:tc>
      </w:tr>
      <w:tr w:rsidR="003E4DFA" w:rsidRPr="003E4DFA" w:rsidTr="00766DA1">
        <w:tc>
          <w:tcPr>
            <w:tcW w:w="567" w:type="dxa"/>
          </w:tcPr>
          <w:p w:rsidR="003E4DFA" w:rsidRPr="003E4DFA" w:rsidRDefault="003E4DFA" w:rsidP="003E4DFA">
            <w:pPr>
              <w:suppressAutoHyphens w:val="0"/>
              <w:jc w:val="center"/>
              <w:rPr>
                <w:sz w:val="26"/>
                <w:szCs w:val="20"/>
                <w:lang w:val="en-AU" w:eastAsia="en-US"/>
              </w:rPr>
            </w:pPr>
            <w:r w:rsidRPr="003E4DFA">
              <w:rPr>
                <w:sz w:val="26"/>
                <w:szCs w:val="20"/>
                <w:lang w:val="en-AU" w:eastAsia="en-US"/>
              </w:rPr>
              <w:t>1.</w:t>
            </w:r>
          </w:p>
        </w:tc>
        <w:tc>
          <w:tcPr>
            <w:tcW w:w="4111" w:type="dxa"/>
          </w:tcPr>
          <w:p w:rsidR="003E4DFA" w:rsidRPr="003E4DFA" w:rsidRDefault="003E4DFA" w:rsidP="003E4DFA">
            <w:pPr>
              <w:suppressAutoHyphens w:val="0"/>
              <w:rPr>
                <w:sz w:val="26"/>
                <w:szCs w:val="20"/>
                <w:lang w:val="en-AU" w:eastAsia="en-US"/>
              </w:rPr>
            </w:pPr>
          </w:p>
        </w:tc>
        <w:tc>
          <w:tcPr>
            <w:tcW w:w="4678" w:type="dxa"/>
          </w:tcPr>
          <w:p w:rsidR="003E4DFA" w:rsidRPr="003E4DFA" w:rsidRDefault="003E4DFA" w:rsidP="003E4DFA">
            <w:pPr>
              <w:suppressAutoHyphens w:val="0"/>
              <w:jc w:val="center"/>
              <w:rPr>
                <w:sz w:val="26"/>
                <w:szCs w:val="20"/>
                <w:lang w:val="en-AU" w:eastAsia="en-US"/>
              </w:rPr>
            </w:pPr>
          </w:p>
        </w:tc>
      </w:tr>
      <w:tr w:rsidR="003E4DFA" w:rsidRPr="003E4DFA" w:rsidTr="00766DA1">
        <w:tc>
          <w:tcPr>
            <w:tcW w:w="567" w:type="dxa"/>
          </w:tcPr>
          <w:p w:rsidR="003E4DFA" w:rsidRPr="003E4DFA" w:rsidRDefault="003E4DFA" w:rsidP="003E4DFA">
            <w:pPr>
              <w:suppressAutoHyphens w:val="0"/>
              <w:jc w:val="center"/>
              <w:rPr>
                <w:sz w:val="26"/>
                <w:szCs w:val="20"/>
                <w:lang w:val="en-AU" w:eastAsia="en-US"/>
              </w:rPr>
            </w:pPr>
            <w:r w:rsidRPr="003E4DFA">
              <w:rPr>
                <w:sz w:val="26"/>
                <w:szCs w:val="20"/>
                <w:lang w:val="en-AU" w:eastAsia="en-US"/>
              </w:rPr>
              <w:t>2.</w:t>
            </w:r>
          </w:p>
        </w:tc>
        <w:tc>
          <w:tcPr>
            <w:tcW w:w="4111" w:type="dxa"/>
          </w:tcPr>
          <w:p w:rsidR="003E4DFA" w:rsidRPr="003E4DFA" w:rsidRDefault="003E4DFA" w:rsidP="003E4DFA">
            <w:pPr>
              <w:suppressAutoHyphens w:val="0"/>
              <w:rPr>
                <w:sz w:val="26"/>
                <w:szCs w:val="20"/>
                <w:lang w:val="en-AU" w:eastAsia="en-US"/>
              </w:rPr>
            </w:pPr>
          </w:p>
        </w:tc>
        <w:tc>
          <w:tcPr>
            <w:tcW w:w="4678" w:type="dxa"/>
          </w:tcPr>
          <w:p w:rsidR="003E4DFA" w:rsidRPr="003E4DFA" w:rsidRDefault="003E4DFA" w:rsidP="003E4DFA">
            <w:pPr>
              <w:suppressAutoHyphens w:val="0"/>
              <w:jc w:val="center"/>
              <w:rPr>
                <w:sz w:val="26"/>
                <w:szCs w:val="20"/>
                <w:lang w:val="en-AU" w:eastAsia="en-US"/>
              </w:rPr>
            </w:pPr>
          </w:p>
        </w:tc>
      </w:tr>
      <w:tr w:rsidR="003E4DFA" w:rsidRPr="003E4DFA" w:rsidTr="00766DA1">
        <w:tc>
          <w:tcPr>
            <w:tcW w:w="567" w:type="dxa"/>
          </w:tcPr>
          <w:p w:rsidR="003E4DFA" w:rsidRPr="003E4DFA" w:rsidRDefault="003E4DFA" w:rsidP="003E4DFA">
            <w:pPr>
              <w:suppressAutoHyphens w:val="0"/>
              <w:jc w:val="center"/>
              <w:rPr>
                <w:sz w:val="26"/>
                <w:szCs w:val="20"/>
                <w:lang w:val="en-AU" w:eastAsia="en-US"/>
              </w:rPr>
            </w:pPr>
            <w:r w:rsidRPr="003E4DFA">
              <w:rPr>
                <w:sz w:val="26"/>
                <w:szCs w:val="20"/>
                <w:lang w:val="en-AU" w:eastAsia="en-US"/>
              </w:rPr>
              <w:t>3.</w:t>
            </w:r>
          </w:p>
        </w:tc>
        <w:tc>
          <w:tcPr>
            <w:tcW w:w="4111" w:type="dxa"/>
          </w:tcPr>
          <w:p w:rsidR="003E4DFA" w:rsidRPr="003E4DFA" w:rsidRDefault="003E4DFA" w:rsidP="003E4DFA">
            <w:pPr>
              <w:suppressAutoHyphens w:val="0"/>
              <w:rPr>
                <w:sz w:val="26"/>
                <w:szCs w:val="20"/>
                <w:lang w:val="en-AU" w:eastAsia="en-US"/>
              </w:rPr>
            </w:pPr>
          </w:p>
        </w:tc>
        <w:tc>
          <w:tcPr>
            <w:tcW w:w="4678" w:type="dxa"/>
          </w:tcPr>
          <w:p w:rsidR="003E4DFA" w:rsidRPr="003E4DFA" w:rsidRDefault="003E4DFA" w:rsidP="003E4DFA">
            <w:pPr>
              <w:suppressAutoHyphens w:val="0"/>
              <w:jc w:val="center"/>
              <w:rPr>
                <w:sz w:val="26"/>
                <w:szCs w:val="20"/>
                <w:lang w:val="en-AU" w:eastAsia="en-US"/>
              </w:rPr>
            </w:pPr>
          </w:p>
        </w:tc>
      </w:tr>
      <w:tr w:rsidR="003E4DFA" w:rsidRPr="003E4DFA" w:rsidTr="00766DA1">
        <w:tc>
          <w:tcPr>
            <w:tcW w:w="567" w:type="dxa"/>
          </w:tcPr>
          <w:p w:rsidR="003E4DFA" w:rsidRPr="003E4DFA" w:rsidRDefault="003E4DFA" w:rsidP="003E4DFA">
            <w:pPr>
              <w:suppressAutoHyphens w:val="0"/>
              <w:jc w:val="center"/>
              <w:rPr>
                <w:sz w:val="26"/>
                <w:szCs w:val="20"/>
                <w:lang w:val="en-AU" w:eastAsia="en-US"/>
              </w:rPr>
            </w:pPr>
          </w:p>
        </w:tc>
        <w:tc>
          <w:tcPr>
            <w:tcW w:w="4111" w:type="dxa"/>
          </w:tcPr>
          <w:p w:rsidR="003E4DFA" w:rsidRPr="003E4DFA" w:rsidRDefault="003E4DFA" w:rsidP="003E4DFA">
            <w:pPr>
              <w:suppressAutoHyphens w:val="0"/>
              <w:rPr>
                <w:sz w:val="26"/>
                <w:szCs w:val="20"/>
                <w:lang w:val="en-AU" w:eastAsia="en-US"/>
              </w:rPr>
            </w:pPr>
          </w:p>
        </w:tc>
        <w:tc>
          <w:tcPr>
            <w:tcW w:w="4678" w:type="dxa"/>
          </w:tcPr>
          <w:p w:rsidR="003E4DFA" w:rsidRPr="003E4DFA" w:rsidRDefault="003E4DFA" w:rsidP="003E4DFA">
            <w:pPr>
              <w:suppressAutoHyphens w:val="0"/>
              <w:jc w:val="center"/>
              <w:rPr>
                <w:sz w:val="26"/>
                <w:szCs w:val="20"/>
                <w:lang w:val="en-AU" w:eastAsia="en-US"/>
              </w:rPr>
            </w:pPr>
          </w:p>
        </w:tc>
      </w:tr>
    </w:tbl>
    <w:p w:rsidR="003E4DFA" w:rsidRPr="003E4DFA" w:rsidRDefault="003E4DFA" w:rsidP="003E4DFA">
      <w:pPr>
        <w:suppressAutoHyphens w:val="0"/>
        <w:jc w:val="right"/>
        <w:rPr>
          <w:sz w:val="26"/>
          <w:szCs w:val="20"/>
          <w:lang w:val="en-AU" w:eastAsia="en-US"/>
        </w:rPr>
      </w:pPr>
    </w:p>
    <w:p w:rsidR="003E4DFA" w:rsidRPr="003E4DFA" w:rsidRDefault="003E4DFA" w:rsidP="003E4DFA">
      <w:pPr>
        <w:suppressAutoHyphens w:val="0"/>
        <w:jc w:val="right"/>
        <w:rPr>
          <w:sz w:val="26"/>
          <w:szCs w:val="20"/>
          <w:lang w:val="en-AU" w:eastAsia="en-US"/>
        </w:rPr>
      </w:pPr>
    </w:p>
    <w:p w:rsidR="003E4DFA" w:rsidRPr="003E4DFA" w:rsidRDefault="003E4DFA" w:rsidP="003E4DFA">
      <w:pPr>
        <w:suppressAutoHyphens w:val="0"/>
        <w:ind w:left="-142"/>
        <w:jc w:val="both"/>
        <w:rPr>
          <w:sz w:val="26"/>
          <w:szCs w:val="26"/>
          <w:lang w:eastAsia="en-US"/>
        </w:rPr>
      </w:pPr>
    </w:p>
    <w:tbl>
      <w:tblPr>
        <w:tblW w:w="9781" w:type="dxa"/>
        <w:tblInd w:w="-34" w:type="dxa"/>
        <w:tblBorders>
          <w:bottom w:val="dotted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3E4DFA" w:rsidRPr="003E4DFA" w:rsidTr="00766DA1">
        <w:trPr>
          <w:trHeight w:val="219"/>
        </w:trPr>
        <w:tc>
          <w:tcPr>
            <w:tcW w:w="9781" w:type="dxa"/>
          </w:tcPr>
          <w:p w:rsidR="003E4DFA" w:rsidRPr="003E4DFA" w:rsidRDefault="003E4DFA" w:rsidP="003E4DFA">
            <w:pPr>
              <w:suppressAutoHyphens w:val="0"/>
              <w:ind w:left="-108"/>
              <w:rPr>
                <w:i/>
                <w:iCs/>
                <w:sz w:val="28"/>
                <w:szCs w:val="20"/>
                <w:lang w:val="en-AU" w:eastAsia="en-US"/>
              </w:rPr>
            </w:pPr>
            <w:r w:rsidRPr="003E4DFA">
              <w:rPr>
                <w:i/>
                <w:iCs/>
                <w:sz w:val="20"/>
                <w:szCs w:val="20"/>
                <w:lang w:val="en-AU" w:eastAsia="en-US"/>
              </w:rPr>
              <w:t> </w:t>
            </w:r>
            <w:r w:rsidRPr="003E4DFA">
              <w:rPr>
                <w:i/>
                <w:iCs/>
                <w:sz w:val="28"/>
                <w:szCs w:val="20"/>
                <w:lang w:val="en-AU" w:eastAsia="en-US"/>
              </w:rPr>
              <w:t xml:space="preserve">   </w:t>
            </w:r>
            <w:r w:rsidRPr="003E4DFA">
              <w:rPr>
                <w:i/>
                <w:iCs/>
                <w:sz w:val="26"/>
                <w:szCs w:val="20"/>
                <w:lang w:val="en-AU" w:eastAsia="en-US"/>
              </w:rPr>
              <w:t xml:space="preserve">      </w:t>
            </w:r>
          </w:p>
        </w:tc>
      </w:tr>
    </w:tbl>
    <w:p w:rsidR="003E4DFA" w:rsidRPr="003E4DFA" w:rsidRDefault="003E4DFA" w:rsidP="003E4DFA">
      <w:pPr>
        <w:suppressAutoHyphens w:val="0"/>
        <w:jc w:val="center"/>
        <w:rPr>
          <w:i/>
          <w:iCs/>
          <w:sz w:val="20"/>
          <w:szCs w:val="20"/>
          <w:lang w:eastAsia="en-US"/>
        </w:rPr>
      </w:pPr>
      <w:r w:rsidRPr="003E4DFA">
        <w:rPr>
          <w:i/>
          <w:iCs/>
          <w:sz w:val="20"/>
          <w:szCs w:val="20"/>
          <w:lang w:eastAsia="en-US"/>
        </w:rPr>
        <w:t>(Pretendenta nosaukums, vadītāja vai pilnvarotās personas amats, vārds, uzvārds un paraksts)</w:t>
      </w:r>
    </w:p>
    <w:p w:rsidR="003E4DFA" w:rsidRPr="003E4DFA" w:rsidRDefault="003E4DFA" w:rsidP="003E4DFA">
      <w:pPr>
        <w:suppressAutoHyphens w:val="0"/>
        <w:ind w:firstLine="567"/>
        <w:rPr>
          <w:sz w:val="26"/>
          <w:szCs w:val="26"/>
          <w:lang w:val="en-AU" w:eastAsia="en-US"/>
        </w:rPr>
      </w:pPr>
    </w:p>
    <w:p w:rsidR="003E4DFA" w:rsidRPr="003E4DFA" w:rsidRDefault="003E4DFA" w:rsidP="003E4DFA">
      <w:pPr>
        <w:suppressAutoHyphens w:val="0"/>
        <w:jc w:val="right"/>
        <w:rPr>
          <w:sz w:val="26"/>
          <w:szCs w:val="20"/>
          <w:lang w:val="en-AU" w:eastAsia="en-US"/>
        </w:rPr>
      </w:pPr>
    </w:p>
    <w:p w:rsidR="003E4DFA" w:rsidRDefault="003E4DFA">
      <w:pPr>
        <w:suppressAutoHyphens w:val="0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3E4DFA" w:rsidRPr="003E4DFA" w:rsidRDefault="003E4DFA" w:rsidP="003E4DFA">
      <w:pPr>
        <w:suppressAutoHyphens w:val="0"/>
        <w:jc w:val="right"/>
        <w:rPr>
          <w:b/>
          <w:lang w:eastAsia="en-US"/>
        </w:rPr>
      </w:pPr>
      <w:r w:rsidRPr="003E4DFA">
        <w:rPr>
          <w:b/>
          <w:lang w:eastAsia="en-US"/>
        </w:rPr>
        <w:lastRenderedPageBreak/>
        <w:t>3.pielikums</w:t>
      </w:r>
    </w:p>
    <w:p w:rsidR="00F629EA" w:rsidRDefault="00F629EA" w:rsidP="00F629EA">
      <w:pPr>
        <w:suppressAutoHyphens w:val="0"/>
        <w:jc w:val="both"/>
        <w:rPr>
          <w:lang w:eastAsia="en-US"/>
        </w:rPr>
      </w:pPr>
    </w:p>
    <w:p w:rsidR="003E4DFA" w:rsidRDefault="00F629EA" w:rsidP="00BE169F">
      <w:pPr>
        <w:suppressAutoHyphens w:val="0"/>
        <w:ind w:right="565"/>
        <w:jc w:val="both"/>
        <w:rPr>
          <w:lang w:eastAsia="en-US"/>
        </w:rPr>
      </w:pPr>
      <w:r>
        <w:rPr>
          <w:lang w:eastAsia="en-US"/>
        </w:rPr>
        <w:tab/>
      </w:r>
      <w:r w:rsidRPr="003E4DFA">
        <w:rPr>
          <w:lang w:eastAsia="en-US"/>
        </w:rPr>
        <w:t xml:space="preserve">Apliecinājums, ka pretendenta  </w:t>
      </w:r>
      <w:r>
        <w:rPr>
          <w:lang w:eastAsia="en-US"/>
        </w:rPr>
        <w:t>a</w:t>
      </w:r>
      <w:r w:rsidRPr="00F629EA">
        <w:rPr>
          <w:lang w:eastAsia="en-US"/>
        </w:rPr>
        <w:t xml:space="preserve">pmācību instruktoram darba pieredze operatīvo transporta līdzekļu vadīšanā - ne mazāk, kā </w:t>
      </w:r>
      <w:r w:rsidR="002D26C7">
        <w:rPr>
          <w:lang w:eastAsia="en-US"/>
        </w:rPr>
        <w:t>2 (</w:t>
      </w:r>
      <w:r w:rsidRPr="00F629EA">
        <w:rPr>
          <w:lang w:eastAsia="en-US"/>
        </w:rPr>
        <w:t>divi</w:t>
      </w:r>
      <w:r w:rsidR="002D26C7">
        <w:rPr>
          <w:lang w:eastAsia="en-US"/>
        </w:rPr>
        <w:t>)</w:t>
      </w:r>
      <w:r w:rsidRPr="00F629EA">
        <w:rPr>
          <w:lang w:eastAsia="en-US"/>
        </w:rPr>
        <w:t xml:space="preserve"> gadi. </w:t>
      </w:r>
    </w:p>
    <w:p w:rsidR="00F629EA" w:rsidRPr="003E4DFA" w:rsidRDefault="00F629EA" w:rsidP="003E4DFA">
      <w:pPr>
        <w:suppressAutoHyphens w:val="0"/>
        <w:jc w:val="both"/>
        <w:rPr>
          <w:lang w:eastAsia="en-US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4678"/>
      </w:tblGrid>
      <w:tr w:rsidR="003E4DFA" w:rsidRPr="003E4DFA" w:rsidTr="00766DA1">
        <w:tc>
          <w:tcPr>
            <w:tcW w:w="567" w:type="dxa"/>
            <w:vAlign w:val="center"/>
          </w:tcPr>
          <w:p w:rsidR="003E4DFA" w:rsidRPr="003E4DFA" w:rsidRDefault="003E4DFA" w:rsidP="003E4DFA">
            <w:pPr>
              <w:suppressAutoHyphens w:val="0"/>
              <w:ind w:left="-57" w:right="-57"/>
              <w:jc w:val="center"/>
              <w:rPr>
                <w:sz w:val="26"/>
                <w:szCs w:val="20"/>
                <w:lang w:eastAsia="en-US"/>
              </w:rPr>
            </w:pPr>
            <w:r w:rsidRPr="003E4DFA">
              <w:rPr>
                <w:sz w:val="26"/>
                <w:szCs w:val="20"/>
                <w:lang w:eastAsia="en-US"/>
              </w:rPr>
              <w:t>Nr.</w:t>
            </w:r>
          </w:p>
          <w:p w:rsidR="003E4DFA" w:rsidRPr="003E4DFA" w:rsidRDefault="003E4DFA" w:rsidP="003E4DFA">
            <w:pPr>
              <w:suppressAutoHyphens w:val="0"/>
              <w:ind w:left="-57" w:right="-57"/>
              <w:jc w:val="center"/>
              <w:rPr>
                <w:sz w:val="26"/>
                <w:szCs w:val="20"/>
                <w:lang w:eastAsia="en-US"/>
              </w:rPr>
            </w:pPr>
            <w:r w:rsidRPr="003E4DFA">
              <w:rPr>
                <w:sz w:val="26"/>
                <w:szCs w:val="20"/>
                <w:lang w:eastAsia="en-US"/>
              </w:rPr>
              <w:t>p.k.</w:t>
            </w:r>
          </w:p>
        </w:tc>
        <w:tc>
          <w:tcPr>
            <w:tcW w:w="4111" w:type="dxa"/>
          </w:tcPr>
          <w:p w:rsidR="003E4DFA" w:rsidRPr="003E4DFA" w:rsidRDefault="003E4DFA" w:rsidP="003E4DFA">
            <w:pPr>
              <w:suppressAutoHyphens w:val="0"/>
              <w:ind w:left="-57" w:right="-57"/>
              <w:jc w:val="center"/>
              <w:rPr>
                <w:sz w:val="26"/>
                <w:szCs w:val="20"/>
                <w:lang w:eastAsia="en-US"/>
              </w:rPr>
            </w:pPr>
            <w:r w:rsidRPr="003E4DFA">
              <w:rPr>
                <w:sz w:val="26"/>
                <w:szCs w:val="20"/>
                <w:lang w:eastAsia="en-US"/>
              </w:rPr>
              <w:t>Pasūtītāja nosaukums, kontaktpersona, tālruņa numurs</w:t>
            </w:r>
          </w:p>
        </w:tc>
        <w:tc>
          <w:tcPr>
            <w:tcW w:w="4678" w:type="dxa"/>
            <w:vAlign w:val="center"/>
          </w:tcPr>
          <w:p w:rsidR="003E4DFA" w:rsidRPr="003E4DFA" w:rsidRDefault="003E4DFA" w:rsidP="003E4DFA">
            <w:pPr>
              <w:suppressAutoHyphens w:val="0"/>
              <w:ind w:left="318" w:right="-57" w:hanging="375"/>
              <w:jc w:val="center"/>
              <w:rPr>
                <w:sz w:val="26"/>
                <w:szCs w:val="20"/>
                <w:lang w:eastAsia="en-US"/>
              </w:rPr>
            </w:pPr>
            <w:r w:rsidRPr="003E4DFA">
              <w:rPr>
                <w:sz w:val="26"/>
                <w:szCs w:val="20"/>
                <w:lang w:eastAsia="en-US"/>
              </w:rPr>
              <w:t>Līguma darbības periods</w:t>
            </w:r>
          </w:p>
        </w:tc>
      </w:tr>
      <w:tr w:rsidR="003E4DFA" w:rsidRPr="003E4DFA" w:rsidTr="00766DA1">
        <w:tc>
          <w:tcPr>
            <w:tcW w:w="567" w:type="dxa"/>
          </w:tcPr>
          <w:p w:rsidR="003E4DFA" w:rsidRPr="003E4DFA" w:rsidRDefault="003E4DFA" w:rsidP="003E4DFA">
            <w:pPr>
              <w:suppressAutoHyphens w:val="0"/>
              <w:jc w:val="center"/>
              <w:rPr>
                <w:sz w:val="26"/>
                <w:szCs w:val="20"/>
                <w:lang w:val="en-AU" w:eastAsia="en-US"/>
              </w:rPr>
            </w:pPr>
            <w:r w:rsidRPr="003E4DFA">
              <w:rPr>
                <w:sz w:val="26"/>
                <w:szCs w:val="20"/>
                <w:lang w:val="en-AU" w:eastAsia="en-US"/>
              </w:rPr>
              <w:t>1.</w:t>
            </w:r>
          </w:p>
        </w:tc>
        <w:tc>
          <w:tcPr>
            <w:tcW w:w="4111" w:type="dxa"/>
          </w:tcPr>
          <w:p w:rsidR="003E4DFA" w:rsidRPr="003E4DFA" w:rsidRDefault="003E4DFA" w:rsidP="003E4DFA">
            <w:pPr>
              <w:suppressAutoHyphens w:val="0"/>
              <w:rPr>
                <w:sz w:val="26"/>
                <w:szCs w:val="20"/>
                <w:lang w:val="en-AU" w:eastAsia="en-US"/>
              </w:rPr>
            </w:pPr>
          </w:p>
        </w:tc>
        <w:tc>
          <w:tcPr>
            <w:tcW w:w="4678" w:type="dxa"/>
          </w:tcPr>
          <w:p w:rsidR="003E4DFA" w:rsidRPr="003E4DFA" w:rsidRDefault="003E4DFA" w:rsidP="003E4DFA">
            <w:pPr>
              <w:suppressAutoHyphens w:val="0"/>
              <w:jc w:val="center"/>
              <w:rPr>
                <w:sz w:val="26"/>
                <w:szCs w:val="20"/>
                <w:lang w:val="en-AU" w:eastAsia="en-US"/>
              </w:rPr>
            </w:pPr>
          </w:p>
        </w:tc>
      </w:tr>
      <w:tr w:rsidR="003E4DFA" w:rsidRPr="003E4DFA" w:rsidTr="00766DA1">
        <w:tc>
          <w:tcPr>
            <w:tcW w:w="567" w:type="dxa"/>
          </w:tcPr>
          <w:p w:rsidR="003E4DFA" w:rsidRPr="003E4DFA" w:rsidRDefault="003E4DFA" w:rsidP="003E4DFA">
            <w:pPr>
              <w:suppressAutoHyphens w:val="0"/>
              <w:jc w:val="center"/>
              <w:rPr>
                <w:sz w:val="26"/>
                <w:szCs w:val="20"/>
                <w:lang w:val="en-AU" w:eastAsia="en-US"/>
              </w:rPr>
            </w:pPr>
            <w:r w:rsidRPr="003E4DFA">
              <w:rPr>
                <w:sz w:val="26"/>
                <w:szCs w:val="20"/>
                <w:lang w:val="en-AU" w:eastAsia="en-US"/>
              </w:rPr>
              <w:t>2.</w:t>
            </w:r>
          </w:p>
        </w:tc>
        <w:tc>
          <w:tcPr>
            <w:tcW w:w="4111" w:type="dxa"/>
          </w:tcPr>
          <w:p w:rsidR="003E4DFA" w:rsidRPr="003E4DFA" w:rsidRDefault="003E4DFA" w:rsidP="003E4DFA">
            <w:pPr>
              <w:suppressAutoHyphens w:val="0"/>
              <w:rPr>
                <w:sz w:val="26"/>
                <w:szCs w:val="20"/>
                <w:lang w:val="en-AU" w:eastAsia="en-US"/>
              </w:rPr>
            </w:pPr>
          </w:p>
        </w:tc>
        <w:tc>
          <w:tcPr>
            <w:tcW w:w="4678" w:type="dxa"/>
          </w:tcPr>
          <w:p w:rsidR="003E4DFA" w:rsidRPr="003E4DFA" w:rsidRDefault="003E4DFA" w:rsidP="003E4DFA">
            <w:pPr>
              <w:suppressAutoHyphens w:val="0"/>
              <w:jc w:val="center"/>
              <w:rPr>
                <w:sz w:val="26"/>
                <w:szCs w:val="20"/>
                <w:lang w:val="en-AU" w:eastAsia="en-US"/>
              </w:rPr>
            </w:pPr>
          </w:p>
        </w:tc>
      </w:tr>
      <w:tr w:rsidR="003E4DFA" w:rsidRPr="003E4DFA" w:rsidTr="00766DA1">
        <w:tc>
          <w:tcPr>
            <w:tcW w:w="567" w:type="dxa"/>
          </w:tcPr>
          <w:p w:rsidR="003E4DFA" w:rsidRPr="003E4DFA" w:rsidRDefault="003E4DFA" w:rsidP="003E4DFA">
            <w:pPr>
              <w:suppressAutoHyphens w:val="0"/>
              <w:jc w:val="center"/>
              <w:rPr>
                <w:sz w:val="26"/>
                <w:szCs w:val="20"/>
                <w:lang w:val="en-AU" w:eastAsia="en-US"/>
              </w:rPr>
            </w:pPr>
            <w:r w:rsidRPr="003E4DFA">
              <w:rPr>
                <w:sz w:val="26"/>
                <w:szCs w:val="20"/>
                <w:lang w:val="en-AU" w:eastAsia="en-US"/>
              </w:rPr>
              <w:t>3.</w:t>
            </w:r>
          </w:p>
        </w:tc>
        <w:tc>
          <w:tcPr>
            <w:tcW w:w="4111" w:type="dxa"/>
          </w:tcPr>
          <w:p w:rsidR="003E4DFA" w:rsidRPr="003E4DFA" w:rsidRDefault="003E4DFA" w:rsidP="003E4DFA">
            <w:pPr>
              <w:suppressAutoHyphens w:val="0"/>
              <w:rPr>
                <w:sz w:val="26"/>
                <w:szCs w:val="20"/>
                <w:lang w:val="en-AU" w:eastAsia="en-US"/>
              </w:rPr>
            </w:pPr>
          </w:p>
        </w:tc>
        <w:tc>
          <w:tcPr>
            <w:tcW w:w="4678" w:type="dxa"/>
          </w:tcPr>
          <w:p w:rsidR="003E4DFA" w:rsidRPr="003E4DFA" w:rsidRDefault="003E4DFA" w:rsidP="003E4DFA">
            <w:pPr>
              <w:suppressAutoHyphens w:val="0"/>
              <w:jc w:val="center"/>
              <w:rPr>
                <w:sz w:val="26"/>
                <w:szCs w:val="20"/>
                <w:lang w:val="en-AU" w:eastAsia="en-US"/>
              </w:rPr>
            </w:pPr>
          </w:p>
        </w:tc>
      </w:tr>
      <w:tr w:rsidR="003E4DFA" w:rsidRPr="003E4DFA" w:rsidTr="00766DA1">
        <w:tc>
          <w:tcPr>
            <w:tcW w:w="567" w:type="dxa"/>
          </w:tcPr>
          <w:p w:rsidR="003E4DFA" w:rsidRPr="003E4DFA" w:rsidRDefault="003E4DFA" w:rsidP="003E4DFA">
            <w:pPr>
              <w:suppressAutoHyphens w:val="0"/>
              <w:jc w:val="center"/>
              <w:rPr>
                <w:sz w:val="26"/>
                <w:szCs w:val="20"/>
                <w:lang w:val="en-AU" w:eastAsia="en-US"/>
              </w:rPr>
            </w:pPr>
          </w:p>
        </w:tc>
        <w:tc>
          <w:tcPr>
            <w:tcW w:w="4111" w:type="dxa"/>
          </w:tcPr>
          <w:p w:rsidR="003E4DFA" w:rsidRPr="003E4DFA" w:rsidRDefault="003E4DFA" w:rsidP="003E4DFA">
            <w:pPr>
              <w:suppressAutoHyphens w:val="0"/>
              <w:rPr>
                <w:sz w:val="26"/>
                <w:szCs w:val="20"/>
                <w:lang w:val="en-AU" w:eastAsia="en-US"/>
              </w:rPr>
            </w:pPr>
          </w:p>
        </w:tc>
        <w:tc>
          <w:tcPr>
            <w:tcW w:w="4678" w:type="dxa"/>
          </w:tcPr>
          <w:p w:rsidR="003E4DFA" w:rsidRPr="003E4DFA" w:rsidRDefault="003E4DFA" w:rsidP="003E4DFA">
            <w:pPr>
              <w:suppressAutoHyphens w:val="0"/>
              <w:jc w:val="center"/>
              <w:rPr>
                <w:sz w:val="26"/>
                <w:szCs w:val="20"/>
                <w:lang w:val="en-AU" w:eastAsia="en-US"/>
              </w:rPr>
            </w:pPr>
          </w:p>
        </w:tc>
      </w:tr>
    </w:tbl>
    <w:p w:rsidR="003E4DFA" w:rsidRPr="003E4DFA" w:rsidRDefault="003E4DFA" w:rsidP="003E4DFA">
      <w:pPr>
        <w:suppressAutoHyphens w:val="0"/>
        <w:jc w:val="right"/>
        <w:rPr>
          <w:sz w:val="26"/>
          <w:szCs w:val="20"/>
          <w:lang w:val="en-AU" w:eastAsia="en-US"/>
        </w:rPr>
      </w:pPr>
    </w:p>
    <w:p w:rsidR="003E4DFA" w:rsidRPr="003E4DFA" w:rsidRDefault="003E4DFA" w:rsidP="003E4DFA">
      <w:pPr>
        <w:suppressAutoHyphens w:val="0"/>
        <w:jc w:val="right"/>
        <w:rPr>
          <w:sz w:val="26"/>
          <w:szCs w:val="20"/>
          <w:lang w:val="en-AU" w:eastAsia="en-US"/>
        </w:rPr>
      </w:pPr>
    </w:p>
    <w:p w:rsidR="003E4DFA" w:rsidRPr="003E4DFA" w:rsidRDefault="003E4DFA" w:rsidP="003E4DFA">
      <w:pPr>
        <w:suppressAutoHyphens w:val="0"/>
        <w:ind w:left="-142"/>
        <w:jc w:val="both"/>
        <w:rPr>
          <w:sz w:val="26"/>
          <w:szCs w:val="26"/>
          <w:lang w:eastAsia="en-US"/>
        </w:rPr>
      </w:pPr>
    </w:p>
    <w:tbl>
      <w:tblPr>
        <w:tblW w:w="9781" w:type="dxa"/>
        <w:tblInd w:w="-34" w:type="dxa"/>
        <w:tblBorders>
          <w:bottom w:val="dotted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3E4DFA" w:rsidRPr="003E4DFA" w:rsidTr="00766DA1">
        <w:trPr>
          <w:trHeight w:val="219"/>
        </w:trPr>
        <w:tc>
          <w:tcPr>
            <w:tcW w:w="9781" w:type="dxa"/>
          </w:tcPr>
          <w:p w:rsidR="003E4DFA" w:rsidRPr="003E4DFA" w:rsidRDefault="003E4DFA" w:rsidP="003E4DFA">
            <w:pPr>
              <w:suppressAutoHyphens w:val="0"/>
              <w:ind w:left="-108"/>
              <w:rPr>
                <w:i/>
                <w:iCs/>
                <w:sz w:val="28"/>
                <w:szCs w:val="20"/>
                <w:lang w:val="en-AU" w:eastAsia="en-US"/>
              </w:rPr>
            </w:pPr>
            <w:r w:rsidRPr="003E4DFA">
              <w:rPr>
                <w:i/>
                <w:iCs/>
                <w:sz w:val="20"/>
                <w:szCs w:val="20"/>
                <w:lang w:val="en-AU" w:eastAsia="en-US"/>
              </w:rPr>
              <w:t> </w:t>
            </w:r>
            <w:r w:rsidRPr="003E4DFA">
              <w:rPr>
                <w:i/>
                <w:iCs/>
                <w:sz w:val="28"/>
                <w:szCs w:val="20"/>
                <w:lang w:val="en-AU" w:eastAsia="en-US"/>
              </w:rPr>
              <w:t xml:space="preserve">   </w:t>
            </w:r>
            <w:r w:rsidRPr="003E4DFA">
              <w:rPr>
                <w:i/>
                <w:iCs/>
                <w:sz w:val="26"/>
                <w:szCs w:val="20"/>
                <w:lang w:val="en-AU" w:eastAsia="en-US"/>
              </w:rPr>
              <w:t xml:space="preserve">      </w:t>
            </w:r>
          </w:p>
        </w:tc>
      </w:tr>
    </w:tbl>
    <w:p w:rsidR="003E4DFA" w:rsidRPr="003E4DFA" w:rsidRDefault="003E4DFA" w:rsidP="003E4DFA">
      <w:pPr>
        <w:suppressAutoHyphens w:val="0"/>
        <w:jc w:val="center"/>
        <w:rPr>
          <w:i/>
          <w:iCs/>
          <w:sz w:val="20"/>
          <w:szCs w:val="20"/>
          <w:lang w:eastAsia="en-US"/>
        </w:rPr>
      </w:pPr>
      <w:r w:rsidRPr="003E4DFA">
        <w:rPr>
          <w:i/>
          <w:iCs/>
          <w:sz w:val="20"/>
          <w:szCs w:val="20"/>
          <w:lang w:eastAsia="en-US"/>
        </w:rPr>
        <w:t>(Pretendenta nosaukums, vadītāja vai pilnvarotās personas amats, vārds, uzvārds un paraksts)</w:t>
      </w:r>
    </w:p>
    <w:p w:rsidR="003E4DFA" w:rsidRPr="003E4DFA" w:rsidRDefault="003E4DFA" w:rsidP="003E4DFA">
      <w:pPr>
        <w:suppressAutoHyphens w:val="0"/>
        <w:ind w:firstLine="567"/>
        <w:rPr>
          <w:sz w:val="26"/>
          <w:szCs w:val="26"/>
          <w:lang w:val="en-AU" w:eastAsia="en-US"/>
        </w:rPr>
      </w:pPr>
    </w:p>
    <w:p w:rsidR="008D7457" w:rsidRDefault="008D7457" w:rsidP="00DA455C">
      <w:pPr>
        <w:rPr>
          <w:b/>
          <w:sz w:val="26"/>
          <w:szCs w:val="26"/>
        </w:rPr>
      </w:pPr>
    </w:p>
    <w:sectPr w:rsidR="008D7457" w:rsidSect="003E4DFA">
      <w:footerReference w:type="default" r:id="rId12"/>
      <w:pgSz w:w="11906" w:h="16838"/>
      <w:pgMar w:top="454" w:right="567" w:bottom="425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A56" w:rsidRDefault="007B1A56">
      <w:r>
        <w:separator/>
      </w:r>
    </w:p>
  </w:endnote>
  <w:endnote w:type="continuationSeparator" w:id="0">
    <w:p w:rsidR="007B1A56" w:rsidRDefault="007B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+mn-ea">
    <w:panose1 w:val="02020603050405020304"/>
    <w:charset w:val="00"/>
    <w:family w:val="roman"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EF0" w:rsidRDefault="00393603">
    <w:pPr>
      <w:pStyle w:val="Kjene"/>
    </w:pPr>
    <w:r>
      <w:rPr>
        <w:noProof/>
        <w:lang w:eastAsia="lv-LV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4C09892" wp14:editId="5BA9DB8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635" r="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EF0" w:rsidRDefault="004C6EF0">
                          <w:pPr>
                            <w:pStyle w:val="Kjene"/>
                          </w:pPr>
                          <w:r>
                            <w:rPr>
                              <w:rStyle w:val="Lappusesnumurs"/>
                            </w:rPr>
                            <w:fldChar w:fldCharType="begin"/>
                          </w:r>
                          <w:r>
                            <w:rPr>
                              <w:rStyle w:val="Lappusesnumurs"/>
                            </w:rPr>
                            <w:instrText xml:space="preserve"> PAGE </w:instrText>
                          </w:r>
                          <w:r>
                            <w:rPr>
                              <w:rStyle w:val="Lappusesnumurs"/>
                            </w:rPr>
                            <w:fldChar w:fldCharType="separate"/>
                          </w:r>
                          <w:r w:rsidR="00BE169F">
                            <w:rPr>
                              <w:rStyle w:val="Lappusesnumurs"/>
                              <w:noProof/>
                            </w:rPr>
                            <w:t>3</w:t>
                          </w:r>
                          <w:r>
                            <w:rPr>
                              <w:rStyle w:val="Lappusesnumur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    <v:fill opacity="0"/>
              <v:textbox inset="0,0,0,0">
                <w:txbxContent>
                  <w:p w:rsidR="004C6EF0" w:rsidRDefault="004C6EF0">
                    <w:pPr>
                      <w:pStyle w:val="Kjene"/>
                    </w:pPr>
                    <w:r>
                      <w:rPr>
                        <w:rStyle w:val="Lappusesnumurs"/>
                      </w:rPr>
                      <w:fldChar w:fldCharType="begin"/>
                    </w:r>
                    <w:r>
                      <w:rPr>
                        <w:rStyle w:val="Lappusesnumurs"/>
                      </w:rPr>
                      <w:instrText xml:space="preserve"> PAGE </w:instrText>
                    </w:r>
                    <w:r>
                      <w:rPr>
                        <w:rStyle w:val="Lappusesnumurs"/>
                      </w:rPr>
                      <w:fldChar w:fldCharType="separate"/>
                    </w:r>
                    <w:r w:rsidR="00BE169F">
                      <w:rPr>
                        <w:rStyle w:val="Lappusesnumurs"/>
                        <w:noProof/>
                      </w:rPr>
                      <w:t>3</w:t>
                    </w:r>
                    <w:r>
                      <w:rPr>
                        <w:rStyle w:val="Lappusesnumurs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A56" w:rsidRDefault="007B1A56">
      <w:r>
        <w:separator/>
      </w:r>
    </w:p>
  </w:footnote>
  <w:footnote w:type="continuationSeparator" w:id="0">
    <w:p w:rsidR="007B1A56" w:rsidRDefault="007B1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1A1F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425"/>
        </w:tabs>
        <w:ind w:left="1174" w:hanging="749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1AF47D6"/>
    <w:multiLevelType w:val="hybridMultilevel"/>
    <w:tmpl w:val="B17202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6D14BE"/>
    <w:multiLevelType w:val="multilevel"/>
    <w:tmpl w:val="0002AB7C"/>
    <w:lvl w:ilvl="0">
      <w:start w:val="2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3D36A6D"/>
    <w:multiLevelType w:val="multilevel"/>
    <w:tmpl w:val="354C240A"/>
    <w:lvl w:ilvl="0">
      <w:start w:val="1"/>
      <w:numFmt w:val="decimal"/>
      <w:lvlText w:val="%1."/>
      <w:lvlJc w:val="left"/>
      <w:pPr>
        <w:ind w:left="361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398" w:hanging="420"/>
      </w:pPr>
      <w:rPr>
        <w:rFonts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cs="Times New Roman" w:hint="default"/>
        <w:b w:val="0"/>
        <w:i w:val="0"/>
        <w:color w:val="auto"/>
        <w:sz w:val="26"/>
        <w:szCs w:val="26"/>
        <w:lang w:val="en-US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4339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4339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59" w:hanging="1800"/>
      </w:pPr>
      <w:rPr>
        <w:rFonts w:cs="Times New Roman" w:hint="default"/>
        <w:b/>
      </w:rPr>
    </w:lvl>
  </w:abstractNum>
  <w:abstractNum w:abstractNumId="6">
    <w:nsid w:val="079A535B"/>
    <w:multiLevelType w:val="multilevel"/>
    <w:tmpl w:val="63E83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0DB80E9D"/>
    <w:multiLevelType w:val="multilevel"/>
    <w:tmpl w:val="65BAF6E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8">
    <w:nsid w:val="13694A09"/>
    <w:multiLevelType w:val="multilevel"/>
    <w:tmpl w:val="354C240A"/>
    <w:lvl w:ilvl="0">
      <w:start w:val="1"/>
      <w:numFmt w:val="decimal"/>
      <w:lvlText w:val="%1."/>
      <w:lvlJc w:val="left"/>
      <w:pPr>
        <w:ind w:left="361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398" w:hanging="420"/>
      </w:pPr>
      <w:rPr>
        <w:rFonts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cs="Times New Roman" w:hint="default"/>
        <w:b w:val="0"/>
        <w:i w:val="0"/>
        <w:color w:val="auto"/>
        <w:sz w:val="26"/>
        <w:szCs w:val="26"/>
        <w:lang w:val="en-US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4339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4339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59" w:hanging="1800"/>
      </w:pPr>
      <w:rPr>
        <w:rFonts w:cs="Times New Roman" w:hint="default"/>
        <w:b/>
      </w:rPr>
    </w:lvl>
  </w:abstractNum>
  <w:abstractNum w:abstractNumId="9">
    <w:nsid w:val="225422A6"/>
    <w:multiLevelType w:val="hybridMultilevel"/>
    <w:tmpl w:val="4FAAB4A2"/>
    <w:lvl w:ilvl="0" w:tplc="A7F27094">
      <w:start w:val="4"/>
      <w:numFmt w:val="decimal"/>
      <w:lvlText w:val="%1."/>
      <w:lvlJc w:val="left"/>
      <w:pPr>
        <w:ind w:left="361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339" w:hanging="360"/>
      </w:pPr>
    </w:lvl>
    <w:lvl w:ilvl="2" w:tplc="0426001B" w:tentative="1">
      <w:start w:val="1"/>
      <w:numFmt w:val="lowerRoman"/>
      <w:lvlText w:val="%3."/>
      <w:lvlJc w:val="right"/>
      <w:pPr>
        <w:ind w:left="5059" w:hanging="180"/>
      </w:pPr>
    </w:lvl>
    <w:lvl w:ilvl="3" w:tplc="0426000F" w:tentative="1">
      <w:start w:val="1"/>
      <w:numFmt w:val="decimal"/>
      <w:lvlText w:val="%4."/>
      <w:lvlJc w:val="left"/>
      <w:pPr>
        <w:ind w:left="5779" w:hanging="360"/>
      </w:pPr>
    </w:lvl>
    <w:lvl w:ilvl="4" w:tplc="04260019" w:tentative="1">
      <w:start w:val="1"/>
      <w:numFmt w:val="lowerLetter"/>
      <w:lvlText w:val="%5."/>
      <w:lvlJc w:val="left"/>
      <w:pPr>
        <w:ind w:left="6499" w:hanging="360"/>
      </w:pPr>
    </w:lvl>
    <w:lvl w:ilvl="5" w:tplc="0426001B" w:tentative="1">
      <w:start w:val="1"/>
      <w:numFmt w:val="lowerRoman"/>
      <w:lvlText w:val="%6."/>
      <w:lvlJc w:val="right"/>
      <w:pPr>
        <w:ind w:left="7219" w:hanging="180"/>
      </w:pPr>
    </w:lvl>
    <w:lvl w:ilvl="6" w:tplc="0426000F" w:tentative="1">
      <w:start w:val="1"/>
      <w:numFmt w:val="decimal"/>
      <w:lvlText w:val="%7."/>
      <w:lvlJc w:val="left"/>
      <w:pPr>
        <w:ind w:left="7939" w:hanging="360"/>
      </w:pPr>
    </w:lvl>
    <w:lvl w:ilvl="7" w:tplc="04260019" w:tentative="1">
      <w:start w:val="1"/>
      <w:numFmt w:val="lowerLetter"/>
      <w:lvlText w:val="%8."/>
      <w:lvlJc w:val="left"/>
      <w:pPr>
        <w:ind w:left="8659" w:hanging="360"/>
      </w:pPr>
    </w:lvl>
    <w:lvl w:ilvl="8" w:tplc="0426001B" w:tentative="1">
      <w:start w:val="1"/>
      <w:numFmt w:val="lowerRoman"/>
      <w:lvlText w:val="%9."/>
      <w:lvlJc w:val="right"/>
      <w:pPr>
        <w:ind w:left="9379" w:hanging="180"/>
      </w:pPr>
    </w:lvl>
  </w:abstractNum>
  <w:abstractNum w:abstractNumId="10">
    <w:nsid w:val="26096DF9"/>
    <w:multiLevelType w:val="multilevel"/>
    <w:tmpl w:val="8E7CC9AE"/>
    <w:lvl w:ilvl="0">
      <w:start w:val="2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C7A0262"/>
    <w:multiLevelType w:val="multilevel"/>
    <w:tmpl w:val="18B4F490"/>
    <w:lvl w:ilvl="0">
      <w:start w:val="2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F1C7A0C"/>
    <w:multiLevelType w:val="hybridMultilevel"/>
    <w:tmpl w:val="8474C65A"/>
    <w:lvl w:ilvl="0" w:tplc="57861C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04000"/>
    <w:multiLevelType w:val="multilevel"/>
    <w:tmpl w:val="08F04786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35B935C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83745DA"/>
    <w:multiLevelType w:val="hybridMultilevel"/>
    <w:tmpl w:val="3B92E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6255FE"/>
    <w:multiLevelType w:val="hybridMultilevel"/>
    <w:tmpl w:val="B4B64682"/>
    <w:lvl w:ilvl="0" w:tplc="0426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7">
    <w:nsid w:val="429D418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EE579CC"/>
    <w:multiLevelType w:val="multilevel"/>
    <w:tmpl w:val="C76281F4"/>
    <w:lvl w:ilvl="0">
      <w:start w:val="2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516731C1"/>
    <w:multiLevelType w:val="hybridMultilevel"/>
    <w:tmpl w:val="6342519C"/>
    <w:lvl w:ilvl="0" w:tplc="C1E4C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D04722"/>
    <w:multiLevelType w:val="hybridMultilevel"/>
    <w:tmpl w:val="59941D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7D4B56"/>
    <w:multiLevelType w:val="multilevel"/>
    <w:tmpl w:val="E60605B2"/>
    <w:lvl w:ilvl="0">
      <w:start w:val="2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2">
    <w:nsid w:val="5FBD2D42"/>
    <w:multiLevelType w:val="hybridMultilevel"/>
    <w:tmpl w:val="7BD079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6763E"/>
    <w:multiLevelType w:val="multilevel"/>
    <w:tmpl w:val="CF20AB8E"/>
    <w:lvl w:ilvl="0">
      <w:start w:val="2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63324A3F"/>
    <w:multiLevelType w:val="hybridMultilevel"/>
    <w:tmpl w:val="18A48A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D931CA"/>
    <w:multiLevelType w:val="multilevel"/>
    <w:tmpl w:val="F8FEC3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699A061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B5442AB"/>
    <w:multiLevelType w:val="multilevel"/>
    <w:tmpl w:val="E870D398"/>
    <w:lvl w:ilvl="0">
      <w:start w:val="2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8">
    <w:nsid w:val="6D6927C8"/>
    <w:multiLevelType w:val="multilevel"/>
    <w:tmpl w:val="042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>
    <w:nsid w:val="796A3274"/>
    <w:multiLevelType w:val="multilevel"/>
    <w:tmpl w:val="B128E444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BF832DA"/>
    <w:multiLevelType w:val="multilevel"/>
    <w:tmpl w:val="12FA6C9E"/>
    <w:lvl w:ilvl="0">
      <w:start w:val="2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10"/>
  </w:num>
  <w:num w:numId="7">
    <w:abstractNumId w:val="26"/>
  </w:num>
  <w:num w:numId="8">
    <w:abstractNumId w:val="28"/>
  </w:num>
  <w:num w:numId="9">
    <w:abstractNumId w:val="14"/>
  </w:num>
  <w:num w:numId="10">
    <w:abstractNumId w:val="23"/>
  </w:num>
  <w:num w:numId="11">
    <w:abstractNumId w:val="13"/>
  </w:num>
  <w:num w:numId="12">
    <w:abstractNumId w:val="27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8"/>
  </w:num>
  <w:num w:numId="16">
    <w:abstractNumId w:val="30"/>
  </w:num>
  <w:num w:numId="17">
    <w:abstractNumId w:val="0"/>
  </w:num>
  <w:num w:numId="18">
    <w:abstractNumId w:val="11"/>
  </w:num>
  <w:num w:numId="19">
    <w:abstractNumId w:val="4"/>
  </w:num>
  <w:num w:numId="20">
    <w:abstractNumId w:val="29"/>
  </w:num>
  <w:num w:numId="21">
    <w:abstractNumId w:val="7"/>
  </w:num>
  <w:num w:numId="22">
    <w:abstractNumId w:val="25"/>
  </w:num>
  <w:num w:numId="23">
    <w:abstractNumId w:val="8"/>
  </w:num>
  <w:num w:numId="24">
    <w:abstractNumId w:val="15"/>
  </w:num>
  <w:num w:numId="25">
    <w:abstractNumId w:val="6"/>
  </w:num>
  <w:num w:numId="26">
    <w:abstractNumId w:val="9"/>
  </w:num>
  <w:num w:numId="27">
    <w:abstractNumId w:val="5"/>
  </w:num>
  <w:num w:numId="28">
    <w:abstractNumId w:val="24"/>
  </w:num>
  <w:num w:numId="29">
    <w:abstractNumId w:val="12"/>
  </w:num>
  <w:num w:numId="30">
    <w:abstractNumId w:val="16"/>
  </w:num>
  <w:num w:numId="31">
    <w:abstractNumId w:val="2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A8"/>
    <w:rsid w:val="00001725"/>
    <w:rsid w:val="00006851"/>
    <w:rsid w:val="00011E1D"/>
    <w:rsid w:val="00014307"/>
    <w:rsid w:val="00015DAA"/>
    <w:rsid w:val="00024EB6"/>
    <w:rsid w:val="000349FA"/>
    <w:rsid w:val="00037D89"/>
    <w:rsid w:val="00054777"/>
    <w:rsid w:val="00056408"/>
    <w:rsid w:val="00066A56"/>
    <w:rsid w:val="00066D38"/>
    <w:rsid w:val="0007719F"/>
    <w:rsid w:val="00077201"/>
    <w:rsid w:val="000A03BF"/>
    <w:rsid w:val="000A3E69"/>
    <w:rsid w:val="000C2394"/>
    <w:rsid w:val="000C5A44"/>
    <w:rsid w:val="000C5B9D"/>
    <w:rsid w:val="000D01F1"/>
    <w:rsid w:val="000D0998"/>
    <w:rsid w:val="000F651C"/>
    <w:rsid w:val="001064DB"/>
    <w:rsid w:val="00110177"/>
    <w:rsid w:val="00115730"/>
    <w:rsid w:val="00127E5F"/>
    <w:rsid w:val="001306DA"/>
    <w:rsid w:val="00132EE8"/>
    <w:rsid w:val="00141CA0"/>
    <w:rsid w:val="001529C8"/>
    <w:rsid w:val="00155F9E"/>
    <w:rsid w:val="00165C52"/>
    <w:rsid w:val="001767F6"/>
    <w:rsid w:val="00181616"/>
    <w:rsid w:val="00191B9B"/>
    <w:rsid w:val="00197824"/>
    <w:rsid w:val="001A0D94"/>
    <w:rsid w:val="001A370B"/>
    <w:rsid w:val="001B0312"/>
    <w:rsid w:val="001B6998"/>
    <w:rsid w:val="001D2F59"/>
    <w:rsid w:val="001E0868"/>
    <w:rsid w:val="001E3C31"/>
    <w:rsid w:val="001F0E9A"/>
    <w:rsid w:val="001F323E"/>
    <w:rsid w:val="001F3A39"/>
    <w:rsid w:val="001F65D2"/>
    <w:rsid w:val="00203314"/>
    <w:rsid w:val="00227088"/>
    <w:rsid w:val="002401A4"/>
    <w:rsid w:val="00243CA5"/>
    <w:rsid w:val="002500CF"/>
    <w:rsid w:val="00252166"/>
    <w:rsid w:val="00270A56"/>
    <w:rsid w:val="00277C66"/>
    <w:rsid w:val="002926B0"/>
    <w:rsid w:val="00295CC2"/>
    <w:rsid w:val="002960BA"/>
    <w:rsid w:val="00297513"/>
    <w:rsid w:val="002A4D1B"/>
    <w:rsid w:val="002B1387"/>
    <w:rsid w:val="002B27CD"/>
    <w:rsid w:val="002C32E6"/>
    <w:rsid w:val="002D26C7"/>
    <w:rsid w:val="002D29C8"/>
    <w:rsid w:val="002D6499"/>
    <w:rsid w:val="002E3679"/>
    <w:rsid w:val="002E4090"/>
    <w:rsid w:val="002E4293"/>
    <w:rsid w:val="002F6B6D"/>
    <w:rsid w:val="00306910"/>
    <w:rsid w:val="003132D2"/>
    <w:rsid w:val="00314F07"/>
    <w:rsid w:val="00333E9A"/>
    <w:rsid w:val="0035328E"/>
    <w:rsid w:val="00363DF4"/>
    <w:rsid w:val="003727DF"/>
    <w:rsid w:val="00373D83"/>
    <w:rsid w:val="00384EA8"/>
    <w:rsid w:val="00391020"/>
    <w:rsid w:val="00393603"/>
    <w:rsid w:val="003A1307"/>
    <w:rsid w:val="003E4DFA"/>
    <w:rsid w:val="003F1109"/>
    <w:rsid w:val="003F1BF8"/>
    <w:rsid w:val="003F1FB0"/>
    <w:rsid w:val="004064F8"/>
    <w:rsid w:val="00420916"/>
    <w:rsid w:val="00423893"/>
    <w:rsid w:val="00437BE0"/>
    <w:rsid w:val="004515BF"/>
    <w:rsid w:val="00466509"/>
    <w:rsid w:val="00467D29"/>
    <w:rsid w:val="00474272"/>
    <w:rsid w:val="004863D4"/>
    <w:rsid w:val="00495CCD"/>
    <w:rsid w:val="0049625F"/>
    <w:rsid w:val="004A46C7"/>
    <w:rsid w:val="004A581B"/>
    <w:rsid w:val="004A75E4"/>
    <w:rsid w:val="004C0DE1"/>
    <w:rsid w:val="004C128C"/>
    <w:rsid w:val="004C6EF0"/>
    <w:rsid w:val="004C6F5E"/>
    <w:rsid w:val="004E4BB4"/>
    <w:rsid w:val="004E677F"/>
    <w:rsid w:val="004F3D1C"/>
    <w:rsid w:val="004F6B74"/>
    <w:rsid w:val="004F7D65"/>
    <w:rsid w:val="00503981"/>
    <w:rsid w:val="005110E3"/>
    <w:rsid w:val="00511B76"/>
    <w:rsid w:val="00516F51"/>
    <w:rsid w:val="00523E24"/>
    <w:rsid w:val="00530078"/>
    <w:rsid w:val="00535E8F"/>
    <w:rsid w:val="00541D6D"/>
    <w:rsid w:val="00543DFB"/>
    <w:rsid w:val="005651CE"/>
    <w:rsid w:val="00566B19"/>
    <w:rsid w:val="005738C6"/>
    <w:rsid w:val="005744C1"/>
    <w:rsid w:val="005A417F"/>
    <w:rsid w:val="005A5BA8"/>
    <w:rsid w:val="005C4B98"/>
    <w:rsid w:val="005C4BC5"/>
    <w:rsid w:val="005C69B1"/>
    <w:rsid w:val="005D0814"/>
    <w:rsid w:val="005D110A"/>
    <w:rsid w:val="005D18FC"/>
    <w:rsid w:val="005E5877"/>
    <w:rsid w:val="005F06C6"/>
    <w:rsid w:val="00601507"/>
    <w:rsid w:val="00611A07"/>
    <w:rsid w:val="0061386A"/>
    <w:rsid w:val="00622EF8"/>
    <w:rsid w:val="00640CC0"/>
    <w:rsid w:val="00643C7C"/>
    <w:rsid w:val="00652165"/>
    <w:rsid w:val="00675853"/>
    <w:rsid w:val="00682D46"/>
    <w:rsid w:val="006862C2"/>
    <w:rsid w:val="006978DB"/>
    <w:rsid w:val="006A01AB"/>
    <w:rsid w:val="006B6918"/>
    <w:rsid w:val="006B7993"/>
    <w:rsid w:val="006C04CB"/>
    <w:rsid w:val="006C196D"/>
    <w:rsid w:val="006C51E2"/>
    <w:rsid w:val="006D208B"/>
    <w:rsid w:val="006D21FE"/>
    <w:rsid w:val="006D2D38"/>
    <w:rsid w:val="006F707F"/>
    <w:rsid w:val="007078B8"/>
    <w:rsid w:val="00710645"/>
    <w:rsid w:val="007145A3"/>
    <w:rsid w:val="00725C6C"/>
    <w:rsid w:val="00732012"/>
    <w:rsid w:val="00737A72"/>
    <w:rsid w:val="00753E32"/>
    <w:rsid w:val="00793604"/>
    <w:rsid w:val="007A7F3B"/>
    <w:rsid w:val="007B1A56"/>
    <w:rsid w:val="007C089F"/>
    <w:rsid w:val="007C153F"/>
    <w:rsid w:val="007D2EFE"/>
    <w:rsid w:val="007D44FF"/>
    <w:rsid w:val="007E20ED"/>
    <w:rsid w:val="00803980"/>
    <w:rsid w:val="008107FB"/>
    <w:rsid w:val="00813241"/>
    <w:rsid w:val="0083041C"/>
    <w:rsid w:val="00831993"/>
    <w:rsid w:val="00842D81"/>
    <w:rsid w:val="00845CF9"/>
    <w:rsid w:val="00846685"/>
    <w:rsid w:val="0087272C"/>
    <w:rsid w:val="008810A6"/>
    <w:rsid w:val="008859F1"/>
    <w:rsid w:val="008913BF"/>
    <w:rsid w:val="00893CF4"/>
    <w:rsid w:val="008A5528"/>
    <w:rsid w:val="008B2991"/>
    <w:rsid w:val="008B4DC1"/>
    <w:rsid w:val="008C5A2B"/>
    <w:rsid w:val="008D7457"/>
    <w:rsid w:val="008E48DB"/>
    <w:rsid w:val="008E6243"/>
    <w:rsid w:val="008F0AE7"/>
    <w:rsid w:val="008F3DD3"/>
    <w:rsid w:val="008F740A"/>
    <w:rsid w:val="00902E06"/>
    <w:rsid w:val="00917F4D"/>
    <w:rsid w:val="00926168"/>
    <w:rsid w:val="00933034"/>
    <w:rsid w:val="00947CD4"/>
    <w:rsid w:val="009529F4"/>
    <w:rsid w:val="00952D2B"/>
    <w:rsid w:val="00953BF1"/>
    <w:rsid w:val="009569CC"/>
    <w:rsid w:val="009747C3"/>
    <w:rsid w:val="0097784D"/>
    <w:rsid w:val="00983202"/>
    <w:rsid w:val="009870E6"/>
    <w:rsid w:val="00990E2A"/>
    <w:rsid w:val="00997E14"/>
    <w:rsid w:val="009A7E3F"/>
    <w:rsid w:val="009B48FB"/>
    <w:rsid w:val="009B5800"/>
    <w:rsid w:val="009C48D7"/>
    <w:rsid w:val="009D1B1C"/>
    <w:rsid w:val="009E1886"/>
    <w:rsid w:val="009E5955"/>
    <w:rsid w:val="009E6C3A"/>
    <w:rsid w:val="00A03CB8"/>
    <w:rsid w:val="00A043CE"/>
    <w:rsid w:val="00A16360"/>
    <w:rsid w:val="00A16602"/>
    <w:rsid w:val="00A360AA"/>
    <w:rsid w:val="00A3634B"/>
    <w:rsid w:val="00A37FA9"/>
    <w:rsid w:val="00A63626"/>
    <w:rsid w:val="00A63EA5"/>
    <w:rsid w:val="00A64177"/>
    <w:rsid w:val="00A641A9"/>
    <w:rsid w:val="00A6743A"/>
    <w:rsid w:val="00A83CD8"/>
    <w:rsid w:val="00A84C36"/>
    <w:rsid w:val="00A8577A"/>
    <w:rsid w:val="00A85A4C"/>
    <w:rsid w:val="00AB7E9B"/>
    <w:rsid w:val="00AC5B43"/>
    <w:rsid w:val="00B107C4"/>
    <w:rsid w:val="00B17CF2"/>
    <w:rsid w:val="00B35AAD"/>
    <w:rsid w:val="00B37674"/>
    <w:rsid w:val="00B46220"/>
    <w:rsid w:val="00B63E1D"/>
    <w:rsid w:val="00B66B8C"/>
    <w:rsid w:val="00B73B25"/>
    <w:rsid w:val="00B763FE"/>
    <w:rsid w:val="00B7657F"/>
    <w:rsid w:val="00B76CB2"/>
    <w:rsid w:val="00B80A26"/>
    <w:rsid w:val="00B9139E"/>
    <w:rsid w:val="00BA5832"/>
    <w:rsid w:val="00BB1C93"/>
    <w:rsid w:val="00BB28A9"/>
    <w:rsid w:val="00BB56D1"/>
    <w:rsid w:val="00BD4342"/>
    <w:rsid w:val="00BD7AFF"/>
    <w:rsid w:val="00BE169F"/>
    <w:rsid w:val="00BE40ED"/>
    <w:rsid w:val="00BF20EE"/>
    <w:rsid w:val="00BF6C4C"/>
    <w:rsid w:val="00C03AAC"/>
    <w:rsid w:val="00C132C2"/>
    <w:rsid w:val="00C16446"/>
    <w:rsid w:val="00C1706E"/>
    <w:rsid w:val="00C171D3"/>
    <w:rsid w:val="00C371C6"/>
    <w:rsid w:val="00C5650A"/>
    <w:rsid w:val="00C7443A"/>
    <w:rsid w:val="00C81E48"/>
    <w:rsid w:val="00C86634"/>
    <w:rsid w:val="00C9519E"/>
    <w:rsid w:val="00CB5F9F"/>
    <w:rsid w:val="00CC1837"/>
    <w:rsid w:val="00CD5CBE"/>
    <w:rsid w:val="00CE1EF7"/>
    <w:rsid w:val="00CE4F62"/>
    <w:rsid w:val="00CE5097"/>
    <w:rsid w:val="00CF7417"/>
    <w:rsid w:val="00D01374"/>
    <w:rsid w:val="00D02D19"/>
    <w:rsid w:val="00D0312C"/>
    <w:rsid w:val="00D12794"/>
    <w:rsid w:val="00D40FE2"/>
    <w:rsid w:val="00D418E7"/>
    <w:rsid w:val="00D52AB4"/>
    <w:rsid w:val="00D53791"/>
    <w:rsid w:val="00D56985"/>
    <w:rsid w:val="00D66F0D"/>
    <w:rsid w:val="00D67B8F"/>
    <w:rsid w:val="00D81741"/>
    <w:rsid w:val="00D83FAB"/>
    <w:rsid w:val="00D84753"/>
    <w:rsid w:val="00D87A0E"/>
    <w:rsid w:val="00D97624"/>
    <w:rsid w:val="00DA455C"/>
    <w:rsid w:val="00DA5780"/>
    <w:rsid w:val="00DA7EB4"/>
    <w:rsid w:val="00DA7F03"/>
    <w:rsid w:val="00DB201B"/>
    <w:rsid w:val="00DB33C0"/>
    <w:rsid w:val="00DC31DE"/>
    <w:rsid w:val="00DC513C"/>
    <w:rsid w:val="00DC66FB"/>
    <w:rsid w:val="00DD370D"/>
    <w:rsid w:val="00DD5079"/>
    <w:rsid w:val="00DF1EB4"/>
    <w:rsid w:val="00DF3A97"/>
    <w:rsid w:val="00E029BD"/>
    <w:rsid w:val="00E107CF"/>
    <w:rsid w:val="00E1533F"/>
    <w:rsid w:val="00E17F1C"/>
    <w:rsid w:val="00E22A3F"/>
    <w:rsid w:val="00E27F98"/>
    <w:rsid w:val="00E3405A"/>
    <w:rsid w:val="00E41087"/>
    <w:rsid w:val="00E42014"/>
    <w:rsid w:val="00E445CD"/>
    <w:rsid w:val="00E93A97"/>
    <w:rsid w:val="00E95BFA"/>
    <w:rsid w:val="00EA1EA9"/>
    <w:rsid w:val="00EC0D18"/>
    <w:rsid w:val="00EC0FA5"/>
    <w:rsid w:val="00ED1EA1"/>
    <w:rsid w:val="00ED5CC0"/>
    <w:rsid w:val="00EE25B2"/>
    <w:rsid w:val="00EE3A0D"/>
    <w:rsid w:val="00F13A30"/>
    <w:rsid w:val="00F24362"/>
    <w:rsid w:val="00F26916"/>
    <w:rsid w:val="00F27998"/>
    <w:rsid w:val="00F36786"/>
    <w:rsid w:val="00F45091"/>
    <w:rsid w:val="00F602C0"/>
    <w:rsid w:val="00F629EA"/>
    <w:rsid w:val="00F72ECE"/>
    <w:rsid w:val="00F81B6B"/>
    <w:rsid w:val="00F84B1E"/>
    <w:rsid w:val="00F94A26"/>
    <w:rsid w:val="00FB4D5B"/>
    <w:rsid w:val="00FB6064"/>
    <w:rsid w:val="00FC469A"/>
    <w:rsid w:val="00FD653B"/>
    <w:rsid w:val="00FE028F"/>
    <w:rsid w:val="00FF3B92"/>
    <w:rsid w:val="00FF4CE7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DB33C0"/>
    <w:pPr>
      <w:suppressAutoHyphens/>
    </w:pPr>
    <w:rPr>
      <w:sz w:val="24"/>
      <w:szCs w:val="24"/>
      <w:lang w:eastAsia="ar-SA"/>
    </w:rPr>
  </w:style>
  <w:style w:type="paragraph" w:styleId="Virsraksts1">
    <w:name w:val="heading 1"/>
    <w:basedOn w:val="Parasts"/>
    <w:next w:val="Parasts"/>
    <w:qFormat/>
    <w:pPr>
      <w:keepNext/>
      <w:numPr>
        <w:numId w:val="1"/>
      </w:numPr>
      <w:outlineLvl w:val="0"/>
    </w:pPr>
    <w:rPr>
      <w:b/>
      <w:bCs/>
      <w:sz w:val="26"/>
    </w:rPr>
  </w:style>
  <w:style w:type="paragraph" w:styleId="Virsraksts3">
    <w:name w:val="heading 3"/>
    <w:basedOn w:val="Parasts"/>
    <w:next w:val="Parasts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Noklusjumarindkopasfonts1">
    <w:name w:val="Noklusējuma rindkopas fonts1"/>
  </w:style>
  <w:style w:type="character" w:styleId="Hipersaite">
    <w:name w:val="Hyperlink"/>
    <w:rPr>
      <w:color w:val="0000FF"/>
      <w:u w:val="single"/>
    </w:rPr>
  </w:style>
  <w:style w:type="character" w:customStyle="1" w:styleId="shorttext">
    <w:name w:val="short_text"/>
    <w:basedOn w:val="Noklusjumarindkopasfonts1"/>
  </w:style>
  <w:style w:type="character" w:customStyle="1" w:styleId="hps">
    <w:name w:val="hps"/>
    <w:basedOn w:val="Noklusjumarindkopasfonts1"/>
  </w:style>
  <w:style w:type="character" w:styleId="Lappusesnumurs">
    <w:name w:val="page number"/>
    <w:basedOn w:val="Noklusjumarindkopasfonts1"/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amatteksts">
    <w:name w:val="Body Text"/>
    <w:basedOn w:val="Parasts"/>
    <w:pPr>
      <w:spacing w:after="120"/>
    </w:pPr>
  </w:style>
  <w:style w:type="paragraph" w:styleId="Saraksts">
    <w:name w:val="List"/>
    <w:basedOn w:val="Pamatteksts"/>
    <w:rPr>
      <w:rFonts w:cs="Mangal"/>
    </w:rPr>
  </w:style>
  <w:style w:type="paragraph" w:customStyle="1" w:styleId="Caption1">
    <w:name w:val="Caption1"/>
    <w:basedOn w:val="Parasts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Parasts"/>
    <w:pPr>
      <w:suppressLineNumbers/>
    </w:pPr>
    <w:rPr>
      <w:rFonts w:cs="Mangal"/>
    </w:rPr>
  </w:style>
  <w:style w:type="paragraph" w:styleId="Balonteksts">
    <w:name w:val="Balloon Text"/>
    <w:basedOn w:val="Parasts"/>
    <w:rPr>
      <w:rFonts w:ascii="Tahoma" w:hAnsi="Tahoma" w:cs="Tahoma"/>
      <w:sz w:val="16"/>
      <w:szCs w:val="16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Parast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Pamatteksts"/>
  </w:style>
  <w:style w:type="paragraph" w:styleId="Galvene">
    <w:name w:val="header"/>
    <w:basedOn w:val="Parasts"/>
    <w:link w:val="GalveneRakstz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ListParagraph1">
    <w:name w:val="List Paragraph1"/>
    <w:basedOn w:val="Parasts"/>
    <w:qFormat/>
    <w:rsid w:val="00643C7C"/>
    <w:pPr>
      <w:widowControl w:val="0"/>
      <w:ind w:left="720"/>
    </w:pPr>
    <w:rPr>
      <w:rFonts w:eastAsia="Lucida Sans Unicode" w:cs="Mangal"/>
      <w:kern w:val="1"/>
      <w:lang w:val="en-GB" w:eastAsia="hi-IN" w:bidi="hi-IN"/>
    </w:rPr>
  </w:style>
  <w:style w:type="paragraph" w:customStyle="1" w:styleId="ListParagraph2">
    <w:name w:val="List Paragraph2"/>
    <w:basedOn w:val="Parasts"/>
    <w:qFormat/>
    <w:rsid w:val="00643C7C"/>
    <w:pPr>
      <w:widowControl w:val="0"/>
      <w:ind w:left="720"/>
    </w:pPr>
    <w:rPr>
      <w:rFonts w:eastAsia="Lucida Sans Unicode" w:cs="Mangal"/>
      <w:kern w:val="1"/>
      <w:lang w:val="en-GB" w:eastAsia="hi-IN" w:bidi="hi-IN"/>
    </w:rPr>
  </w:style>
  <w:style w:type="character" w:customStyle="1" w:styleId="GalveneRakstz">
    <w:name w:val="Galvene Rakstz."/>
    <w:link w:val="Galvene"/>
    <w:uiPriority w:val="99"/>
    <w:rsid w:val="00CE1EF7"/>
    <w:rPr>
      <w:sz w:val="24"/>
      <w:szCs w:val="24"/>
      <w:lang w:eastAsia="ar-SA"/>
    </w:rPr>
  </w:style>
  <w:style w:type="character" w:customStyle="1" w:styleId="apple-converted-space">
    <w:name w:val="apple-converted-space"/>
    <w:rsid w:val="00056408"/>
  </w:style>
  <w:style w:type="character" w:styleId="Izmantotahipersaite">
    <w:name w:val="FollowedHyperlink"/>
    <w:rsid w:val="008C5A2B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8810A6"/>
    <w:pPr>
      <w:ind w:left="720"/>
      <w:contextualSpacing/>
    </w:pPr>
  </w:style>
  <w:style w:type="table" w:styleId="Reatabula">
    <w:name w:val="Table Grid"/>
    <w:basedOn w:val="Parastatabula"/>
    <w:rsid w:val="00DA4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B17CF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17CF2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Parasts"/>
    <w:uiPriority w:val="99"/>
    <w:rsid w:val="00B17CF2"/>
    <w:pPr>
      <w:widowControl w:val="0"/>
      <w:suppressAutoHyphens w:val="0"/>
      <w:autoSpaceDE w:val="0"/>
      <w:autoSpaceDN w:val="0"/>
      <w:adjustRightInd w:val="0"/>
    </w:pPr>
    <w:rPr>
      <w:lang w:eastAsia="lv-LV"/>
    </w:rPr>
  </w:style>
  <w:style w:type="paragraph" w:customStyle="1" w:styleId="Style24">
    <w:name w:val="Style24"/>
    <w:basedOn w:val="Parasts"/>
    <w:uiPriority w:val="99"/>
    <w:rsid w:val="00B17CF2"/>
    <w:pPr>
      <w:widowControl w:val="0"/>
      <w:suppressAutoHyphens w:val="0"/>
      <w:autoSpaceDE w:val="0"/>
      <w:autoSpaceDN w:val="0"/>
      <w:adjustRightInd w:val="0"/>
      <w:spacing w:line="274" w:lineRule="exact"/>
      <w:ind w:hanging="355"/>
      <w:jc w:val="both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DB33C0"/>
    <w:pPr>
      <w:suppressAutoHyphens/>
    </w:pPr>
    <w:rPr>
      <w:sz w:val="24"/>
      <w:szCs w:val="24"/>
      <w:lang w:eastAsia="ar-SA"/>
    </w:rPr>
  </w:style>
  <w:style w:type="paragraph" w:styleId="Virsraksts1">
    <w:name w:val="heading 1"/>
    <w:basedOn w:val="Parasts"/>
    <w:next w:val="Parasts"/>
    <w:qFormat/>
    <w:pPr>
      <w:keepNext/>
      <w:numPr>
        <w:numId w:val="1"/>
      </w:numPr>
      <w:outlineLvl w:val="0"/>
    </w:pPr>
    <w:rPr>
      <w:b/>
      <w:bCs/>
      <w:sz w:val="26"/>
    </w:rPr>
  </w:style>
  <w:style w:type="paragraph" w:styleId="Virsraksts3">
    <w:name w:val="heading 3"/>
    <w:basedOn w:val="Parasts"/>
    <w:next w:val="Parasts"/>
    <w:qFormat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Noklusjumarindkopasfonts1">
    <w:name w:val="Noklusējuma rindkopas fonts1"/>
  </w:style>
  <w:style w:type="character" w:styleId="Hipersaite">
    <w:name w:val="Hyperlink"/>
    <w:rPr>
      <w:color w:val="0000FF"/>
      <w:u w:val="single"/>
    </w:rPr>
  </w:style>
  <w:style w:type="character" w:customStyle="1" w:styleId="shorttext">
    <w:name w:val="short_text"/>
    <w:basedOn w:val="Noklusjumarindkopasfonts1"/>
  </w:style>
  <w:style w:type="character" w:customStyle="1" w:styleId="hps">
    <w:name w:val="hps"/>
    <w:basedOn w:val="Noklusjumarindkopasfonts1"/>
  </w:style>
  <w:style w:type="character" w:styleId="Lappusesnumurs">
    <w:name w:val="page number"/>
    <w:basedOn w:val="Noklusjumarindkopasfonts1"/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amatteksts">
    <w:name w:val="Body Text"/>
    <w:basedOn w:val="Parasts"/>
    <w:pPr>
      <w:spacing w:after="120"/>
    </w:pPr>
  </w:style>
  <w:style w:type="paragraph" w:styleId="Saraksts">
    <w:name w:val="List"/>
    <w:basedOn w:val="Pamatteksts"/>
    <w:rPr>
      <w:rFonts w:cs="Mangal"/>
    </w:rPr>
  </w:style>
  <w:style w:type="paragraph" w:customStyle="1" w:styleId="Caption1">
    <w:name w:val="Caption1"/>
    <w:basedOn w:val="Parasts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Parasts"/>
    <w:pPr>
      <w:suppressLineNumbers/>
    </w:pPr>
    <w:rPr>
      <w:rFonts w:cs="Mangal"/>
    </w:rPr>
  </w:style>
  <w:style w:type="paragraph" w:styleId="Balonteksts">
    <w:name w:val="Balloon Text"/>
    <w:basedOn w:val="Parasts"/>
    <w:rPr>
      <w:rFonts w:ascii="Tahoma" w:hAnsi="Tahoma" w:cs="Tahoma"/>
      <w:sz w:val="16"/>
      <w:szCs w:val="16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Parast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Pamatteksts"/>
  </w:style>
  <w:style w:type="paragraph" w:styleId="Galvene">
    <w:name w:val="header"/>
    <w:basedOn w:val="Parasts"/>
    <w:link w:val="GalveneRakstz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ListParagraph1">
    <w:name w:val="List Paragraph1"/>
    <w:basedOn w:val="Parasts"/>
    <w:qFormat/>
    <w:rsid w:val="00643C7C"/>
    <w:pPr>
      <w:widowControl w:val="0"/>
      <w:ind w:left="720"/>
    </w:pPr>
    <w:rPr>
      <w:rFonts w:eastAsia="Lucida Sans Unicode" w:cs="Mangal"/>
      <w:kern w:val="1"/>
      <w:lang w:val="en-GB" w:eastAsia="hi-IN" w:bidi="hi-IN"/>
    </w:rPr>
  </w:style>
  <w:style w:type="paragraph" w:customStyle="1" w:styleId="ListParagraph2">
    <w:name w:val="List Paragraph2"/>
    <w:basedOn w:val="Parasts"/>
    <w:qFormat/>
    <w:rsid w:val="00643C7C"/>
    <w:pPr>
      <w:widowControl w:val="0"/>
      <w:ind w:left="720"/>
    </w:pPr>
    <w:rPr>
      <w:rFonts w:eastAsia="Lucida Sans Unicode" w:cs="Mangal"/>
      <w:kern w:val="1"/>
      <w:lang w:val="en-GB" w:eastAsia="hi-IN" w:bidi="hi-IN"/>
    </w:rPr>
  </w:style>
  <w:style w:type="character" w:customStyle="1" w:styleId="GalveneRakstz">
    <w:name w:val="Galvene Rakstz."/>
    <w:link w:val="Galvene"/>
    <w:uiPriority w:val="99"/>
    <w:rsid w:val="00CE1EF7"/>
    <w:rPr>
      <w:sz w:val="24"/>
      <w:szCs w:val="24"/>
      <w:lang w:eastAsia="ar-SA"/>
    </w:rPr>
  </w:style>
  <w:style w:type="character" w:customStyle="1" w:styleId="apple-converted-space">
    <w:name w:val="apple-converted-space"/>
    <w:rsid w:val="00056408"/>
  </w:style>
  <w:style w:type="character" w:styleId="Izmantotahipersaite">
    <w:name w:val="FollowedHyperlink"/>
    <w:rsid w:val="008C5A2B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8810A6"/>
    <w:pPr>
      <w:ind w:left="720"/>
      <w:contextualSpacing/>
    </w:pPr>
  </w:style>
  <w:style w:type="table" w:styleId="Reatabula">
    <w:name w:val="Table Grid"/>
    <w:basedOn w:val="Parastatabula"/>
    <w:rsid w:val="00DA4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B17CF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17CF2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Parasts"/>
    <w:uiPriority w:val="99"/>
    <w:rsid w:val="00B17CF2"/>
    <w:pPr>
      <w:widowControl w:val="0"/>
      <w:suppressAutoHyphens w:val="0"/>
      <w:autoSpaceDE w:val="0"/>
      <w:autoSpaceDN w:val="0"/>
      <w:adjustRightInd w:val="0"/>
    </w:pPr>
    <w:rPr>
      <w:lang w:eastAsia="lv-LV"/>
    </w:rPr>
  </w:style>
  <w:style w:type="paragraph" w:customStyle="1" w:styleId="Style24">
    <w:name w:val="Style24"/>
    <w:basedOn w:val="Parasts"/>
    <w:uiPriority w:val="99"/>
    <w:rsid w:val="00B17CF2"/>
    <w:pPr>
      <w:widowControl w:val="0"/>
      <w:suppressAutoHyphens w:val="0"/>
      <w:autoSpaceDE w:val="0"/>
      <w:autoSpaceDN w:val="0"/>
      <w:adjustRightInd w:val="0"/>
      <w:spacing w:line="274" w:lineRule="exact"/>
      <w:ind w:hanging="355"/>
      <w:jc w:val="both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zintra.Petrena@riga.lv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riga.lv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7573A-5B2C-4254-B7CD-4574985EC535}"/>
</file>

<file path=customXml/itemProps2.xml><?xml version="1.0" encoding="utf-8"?>
<ds:datastoreItem xmlns:ds="http://schemas.openxmlformats.org/officeDocument/2006/customXml" ds:itemID="{FD90B9FA-371D-44E0-ADF7-286DF83A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6</Pages>
  <Words>4887</Words>
  <Characters>2787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Tehniskā specifikācija</vt:lpstr>
    </vt:vector>
  </TitlesOfParts>
  <Company>Rigas Dome</Company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Valters Plešs</dc:creator>
  <cp:lastModifiedBy>Dzintra Petrena</cp:lastModifiedBy>
  <cp:revision>14</cp:revision>
  <cp:lastPrinted>2017-08-15T07:29:00Z</cp:lastPrinted>
  <dcterms:created xsi:type="dcterms:W3CDTF">2017-08-30T10:42:00Z</dcterms:created>
  <dcterms:modified xsi:type="dcterms:W3CDTF">2018-02-14T09:19:00Z</dcterms:modified>
</cp:coreProperties>
</file>