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66" w:rsidRPr="009F13A3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ZIŅOJUMS</w:t>
      </w:r>
    </w:p>
    <w:p w:rsidR="00230366" w:rsidRPr="009F13A3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 xml:space="preserve">PAR </w:t>
      </w:r>
      <w:r w:rsidR="008C1158">
        <w:rPr>
          <w:rFonts w:ascii="Times New Roman" w:hAnsi="Times New Roman" w:cs="Times New Roman"/>
          <w:sz w:val="26"/>
          <w:szCs w:val="26"/>
        </w:rPr>
        <w:t>SARUNU</w:t>
      </w:r>
      <w:r w:rsidRPr="009F13A3">
        <w:rPr>
          <w:rFonts w:ascii="Times New Roman" w:hAnsi="Times New Roman" w:cs="Times New Roman"/>
          <w:sz w:val="26"/>
          <w:szCs w:val="26"/>
        </w:rPr>
        <w:t xml:space="preserve"> PROCEDŪRAS NORISI</w:t>
      </w:r>
    </w:p>
    <w:p w:rsidR="00230366" w:rsidRPr="009F13A3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0366" w:rsidRPr="009F13A3" w:rsidRDefault="008C1158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SARUNU PROCEDŪRA</w:t>
      </w:r>
    </w:p>
    <w:p w:rsidR="00230366" w:rsidRPr="008505C0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5C0">
        <w:rPr>
          <w:rFonts w:ascii="Times New Roman" w:hAnsi="Times New Roman" w:cs="Times New Roman"/>
          <w:sz w:val="26"/>
          <w:szCs w:val="26"/>
        </w:rPr>
        <w:t>„</w:t>
      </w:r>
      <w:r w:rsidR="008C1158" w:rsidRPr="00FB441F">
        <w:rPr>
          <w:rFonts w:ascii="Times New Roman" w:hAnsi="Times New Roman" w:cs="Times New Roman"/>
          <w:sz w:val="26"/>
          <w:szCs w:val="26"/>
        </w:rPr>
        <w:t xml:space="preserve">Par </w:t>
      </w:r>
      <w:r w:rsidR="008C1158">
        <w:rPr>
          <w:rFonts w:ascii="Times New Roman" w:hAnsi="Times New Roman" w:cs="Times New Roman"/>
          <w:sz w:val="26"/>
          <w:szCs w:val="26"/>
        </w:rPr>
        <w:t>monitoringa sistēmas nodrošināšanu</w:t>
      </w:r>
      <w:r w:rsidRPr="008505C0">
        <w:rPr>
          <w:rFonts w:ascii="Times New Roman" w:hAnsi="Times New Roman" w:cs="Times New Roman"/>
          <w:sz w:val="26"/>
          <w:szCs w:val="26"/>
        </w:rPr>
        <w:t>”</w:t>
      </w:r>
    </w:p>
    <w:p w:rsidR="00230366" w:rsidRPr="009F13A3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5C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505C0">
        <w:rPr>
          <w:rFonts w:ascii="Times New Roman" w:hAnsi="Times New Roman" w:cs="Times New Roman"/>
          <w:sz w:val="26"/>
          <w:szCs w:val="26"/>
        </w:rPr>
        <w:t>id</w:t>
      </w:r>
      <w:proofErr w:type="spellEnd"/>
      <w:r w:rsidRPr="008505C0">
        <w:rPr>
          <w:rFonts w:ascii="Times New Roman" w:hAnsi="Times New Roman" w:cs="Times New Roman"/>
          <w:sz w:val="26"/>
          <w:szCs w:val="26"/>
        </w:rPr>
        <w:t>. Nr. RPP 201</w:t>
      </w:r>
      <w:r w:rsidR="008C1158">
        <w:rPr>
          <w:rFonts w:ascii="Times New Roman" w:hAnsi="Times New Roman" w:cs="Times New Roman"/>
          <w:sz w:val="26"/>
          <w:szCs w:val="26"/>
        </w:rPr>
        <w:t>8</w:t>
      </w:r>
      <w:r w:rsidRPr="008505C0">
        <w:rPr>
          <w:rFonts w:ascii="Times New Roman" w:hAnsi="Times New Roman" w:cs="Times New Roman"/>
          <w:sz w:val="26"/>
          <w:szCs w:val="26"/>
        </w:rPr>
        <w:t>/</w:t>
      </w:r>
      <w:r w:rsidR="008C1158">
        <w:rPr>
          <w:rFonts w:ascii="Times New Roman" w:hAnsi="Times New Roman" w:cs="Times New Roman"/>
          <w:sz w:val="26"/>
          <w:szCs w:val="26"/>
        </w:rPr>
        <w:t>6</w:t>
      </w:r>
      <w:r w:rsidRPr="008505C0">
        <w:rPr>
          <w:rFonts w:ascii="Times New Roman" w:hAnsi="Times New Roman" w:cs="Times New Roman"/>
          <w:sz w:val="26"/>
          <w:szCs w:val="26"/>
        </w:rPr>
        <w:t>)</w:t>
      </w:r>
    </w:p>
    <w:p w:rsidR="00230366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366" w:rsidRPr="009F13A3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Rīgā, 201</w:t>
      </w:r>
      <w:r w:rsidR="008C1158">
        <w:rPr>
          <w:rFonts w:ascii="Times New Roman" w:hAnsi="Times New Roman" w:cs="Times New Roman"/>
          <w:sz w:val="26"/>
          <w:szCs w:val="26"/>
        </w:rPr>
        <w:t>8</w:t>
      </w:r>
      <w:r w:rsidRPr="009F13A3">
        <w:rPr>
          <w:rFonts w:ascii="Times New Roman" w:hAnsi="Times New Roman" w:cs="Times New Roman"/>
          <w:sz w:val="26"/>
          <w:szCs w:val="26"/>
        </w:rPr>
        <w:t xml:space="preserve">.gada </w:t>
      </w:r>
      <w:r w:rsidR="008C1158">
        <w:rPr>
          <w:rFonts w:ascii="Times New Roman" w:hAnsi="Times New Roman" w:cs="Times New Roman"/>
          <w:sz w:val="26"/>
          <w:szCs w:val="26"/>
        </w:rPr>
        <w:t>29</w:t>
      </w:r>
      <w:r w:rsidRPr="009F13A3">
        <w:rPr>
          <w:rFonts w:ascii="Times New Roman" w:hAnsi="Times New Roman" w:cs="Times New Roman"/>
          <w:sz w:val="26"/>
          <w:szCs w:val="26"/>
        </w:rPr>
        <w:t>.</w:t>
      </w:r>
      <w:r w:rsidR="008C1158">
        <w:rPr>
          <w:rFonts w:ascii="Times New Roman" w:hAnsi="Times New Roman" w:cs="Times New Roman"/>
          <w:sz w:val="26"/>
          <w:szCs w:val="26"/>
        </w:rPr>
        <w:t>martā</w:t>
      </w:r>
    </w:p>
    <w:p w:rsidR="00230366" w:rsidRPr="009F13A3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>Pasūtītājs  – Rīgas pašvaldības policija (turpmāk – RPP), Lomonosova iela 12a, Rīga, LV  -1019.</w:t>
      </w:r>
    </w:p>
    <w:p w:rsidR="00230366" w:rsidRDefault="00230366" w:rsidP="002303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 xml:space="preserve"> Pasūtījuma identifikācijas Nr. RPP 201</w:t>
      </w:r>
      <w:r w:rsidR="008C1158">
        <w:rPr>
          <w:rFonts w:ascii="Times New Roman" w:hAnsi="Times New Roman" w:cs="Times New Roman"/>
          <w:sz w:val="26"/>
          <w:szCs w:val="26"/>
        </w:rPr>
        <w:t>8</w:t>
      </w:r>
      <w:r w:rsidRPr="003B0493">
        <w:rPr>
          <w:rFonts w:ascii="Times New Roman" w:hAnsi="Times New Roman" w:cs="Times New Roman"/>
          <w:sz w:val="26"/>
          <w:szCs w:val="26"/>
        </w:rPr>
        <w:t>/</w:t>
      </w:r>
      <w:r w:rsidR="008C1158">
        <w:rPr>
          <w:rFonts w:ascii="Times New Roman" w:hAnsi="Times New Roman" w:cs="Times New Roman"/>
          <w:sz w:val="26"/>
          <w:szCs w:val="26"/>
        </w:rPr>
        <w:t>6</w:t>
      </w:r>
      <w:r w:rsidRPr="003B0493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>Konkursa priekšmets –</w:t>
      </w:r>
      <w:r w:rsidRPr="00C96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Rīgas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pašvaldības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policijas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transportlīdzekļu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aprīkošana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ar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globālās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pozicionēšanas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sistēmas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monitoringa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iekārtām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un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sistēmas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noma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kas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ietver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esošo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iekārtu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nomu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un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jaunu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iekārtu</w:t>
      </w:r>
      <w:proofErr w:type="spellEnd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8C1158" w:rsidRPr="008C1158">
        <w:rPr>
          <w:rFonts w:ascii="Times New Roman" w:hAnsi="Times New Roman" w:cs="Times New Roman"/>
          <w:bCs/>
          <w:sz w:val="26"/>
          <w:szCs w:val="26"/>
          <w:lang w:val="en-US"/>
        </w:rPr>
        <w:t>uzstādīšanu</w:t>
      </w:r>
      <w:proofErr w:type="spellEnd"/>
      <w:r w:rsidRPr="003B0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 xml:space="preserve"> Pasūtījuma piešķiršanas metode – </w:t>
      </w:r>
      <w:r w:rsidR="008C1158">
        <w:rPr>
          <w:rFonts w:ascii="Times New Roman" w:hAnsi="Times New Roman" w:cs="Times New Roman"/>
          <w:sz w:val="26"/>
          <w:szCs w:val="26"/>
        </w:rPr>
        <w:t>sarunu procedūra</w:t>
      </w:r>
      <w:r>
        <w:rPr>
          <w:rFonts w:ascii="Times New Roman" w:hAnsi="Times New Roman" w:cs="Times New Roman"/>
          <w:sz w:val="26"/>
          <w:szCs w:val="26"/>
        </w:rPr>
        <w:t xml:space="preserve"> (turpmāk </w:t>
      </w:r>
      <w:r w:rsidRPr="003B049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158">
        <w:rPr>
          <w:rFonts w:ascii="Times New Roman" w:hAnsi="Times New Roman" w:cs="Times New Roman"/>
          <w:sz w:val="26"/>
          <w:szCs w:val="26"/>
        </w:rPr>
        <w:t>sarunu procedūra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B0493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 xml:space="preserve">Iepirkuma komisija izveidota ar </w:t>
      </w:r>
      <w:r w:rsidR="008C1158">
        <w:rPr>
          <w:rFonts w:ascii="Times New Roman" w:hAnsi="Times New Roman" w:cs="Times New Roman"/>
          <w:sz w:val="26"/>
          <w:szCs w:val="26"/>
        </w:rPr>
        <w:t>26</w:t>
      </w:r>
      <w:r w:rsidRPr="003B0493">
        <w:rPr>
          <w:rFonts w:ascii="Times New Roman" w:hAnsi="Times New Roman" w:cs="Times New Roman"/>
          <w:sz w:val="26"/>
          <w:szCs w:val="26"/>
        </w:rPr>
        <w:t>.</w:t>
      </w:r>
      <w:r w:rsidR="008C1158">
        <w:rPr>
          <w:rFonts w:ascii="Times New Roman" w:hAnsi="Times New Roman" w:cs="Times New Roman"/>
          <w:sz w:val="26"/>
          <w:szCs w:val="26"/>
        </w:rPr>
        <w:t>03</w:t>
      </w:r>
      <w:r w:rsidRPr="003B0493">
        <w:rPr>
          <w:rFonts w:ascii="Times New Roman" w:hAnsi="Times New Roman" w:cs="Times New Roman"/>
          <w:sz w:val="26"/>
          <w:szCs w:val="26"/>
        </w:rPr>
        <w:t>.201</w:t>
      </w:r>
      <w:r w:rsidR="008C1158">
        <w:rPr>
          <w:rFonts w:ascii="Times New Roman" w:hAnsi="Times New Roman" w:cs="Times New Roman"/>
          <w:sz w:val="26"/>
          <w:szCs w:val="26"/>
        </w:rPr>
        <w:t>8</w:t>
      </w:r>
      <w:r w:rsidRPr="003B0493">
        <w:rPr>
          <w:rFonts w:ascii="Times New Roman" w:hAnsi="Times New Roman" w:cs="Times New Roman"/>
          <w:sz w:val="26"/>
          <w:szCs w:val="26"/>
        </w:rPr>
        <w:t xml:space="preserve">. RPP priekšnieka rīkojumu </w:t>
      </w:r>
      <w:proofErr w:type="spellStart"/>
      <w:r w:rsidRPr="003B0493">
        <w:rPr>
          <w:rFonts w:ascii="Times New Roman" w:hAnsi="Times New Roman" w:cs="Times New Roman"/>
          <w:sz w:val="26"/>
          <w:szCs w:val="26"/>
        </w:rPr>
        <w:t>Nr.</w:t>
      </w:r>
      <w:r w:rsidR="001526B8">
        <w:rPr>
          <w:rFonts w:ascii="Times New Roman" w:hAnsi="Times New Roman" w:cs="Times New Roman"/>
          <w:sz w:val="26"/>
          <w:szCs w:val="26"/>
        </w:rPr>
        <w:t>RPP-1</w:t>
      </w:r>
      <w:r w:rsidR="008C1158">
        <w:rPr>
          <w:rFonts w:ascii="Times New Roman" w:hAnsi="Times New Roman" w:cs="Times New Roman"/>
          <w:sz w:val="26"/>
          <w:szCs w:val="26"/>
        </w:rPr>
        <w:t>8</w:t>
      </w:r>
      <w:r w:rsidR="001526B8">
        <w:rPr>
          <w:rFonts w:ascii="Times New Roman" w:hAnsi="Times New Roman" w:cs="Times New Roman"/>
          <w:sz w:val="26"/>
          <w:szCs w:val="26"/>
        </w:rPr>
        <w:t>-</w:t>
      </w:r>
      <w:r w:rsidR="008C1158">
        <w:rPr>
          <w:rFonts w:ascii="Times New Roman" w:hAnsi="Times New Roman" w:cs="Times New Roman"/>
          <w:sz w:val="26"/>
          <w:szCs w:val="26"/>
        </w:rPr>
        <w:t>86</w:t>
      </w:r>
      <w:proofErr w:type="spellEnd"/>
      <w:r w:rsidRPr="003B049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B0493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3B0493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366" w:rsidRPr="009F13A3" w:rsidRDefault="00230366" w:rsidP="00230366">
      <w:pPr>
        <w:spacing w:after="0" w:line="240" w:lineRule="auto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Komisijas priekšsēdētājs:</w:t>
      </w:r>
      <w:r w:rsidRPr="009F13A3">
        <w:rPr>
          <w:rFonts w:ascii="Times New Roman" w:hAnsi="Times New Roman" w:cs="Times New Roman"/>
          <w:sz w:val="26"/>
          <w:szCs w:val="26"/>
        </w:rPr>
        <w:tab/>
        <w:t xml:space="preserve">L. Kudiņš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451743">
        <w:rPr>
          <w:rFonts w:ascii="Times New Roman" w:hAnsi="Times New Roman" w:cs="Times New Roman"/>
          <w:sz w:val="26"/>
          <w:szCs w:val="26"/>
        </w:rPr>
        <w:t>Administratīv</w:t>
      </w:r>
      <w:r>
        <w:rPr>
          <w:rFonts w:ascii="Times New Roman" w:hAnsi="Times New Roman" w:cs="Times New Roman"/>
          <w:sz w:val="26"/>
          <w:szCs w:val="26"/>
        </w:rPr>
        <w:t>ā</w:t>
      </w:r>
      <w:r w:rsidRPr="00451743">
        <w:rPr>
          <w:rFonts w:ascii="Times New Roman" w:hAnsi="Times New Roman" w:cs="Times New Roman"/>
          <w:sz w:val="26"/>
          <w:szCs w:val="26"/>
        </w:rPr>
        <w:t>s pārvaldes priekšnieks</w:t>
      </w:r>
      <w:r w:rsidRPr="009F13A3">
        <w:rPr>
          <w:rFonts w:ascii="Times New Roman" w:hAnsi="Times New Roman" w:cs="Times New Roman"/>
          <w:sz w:val="26"/>
          <w:szCs w:val="26"/>
        </w:rPr>
        <w:t>;</w:t>
      </w:r>
    </w:p>
    <w:p w:rsidR="00230366" w:rsidRPr="009F13A3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 xml:space="preserve">Komisijas priekšsēdētāja               </w:t>
      </w:r>
    </w:p>
    <w:p w:rsidR="00230366" w:rsidRPr="009F13A3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vietnieks:</w:t>
      </w:r>
      <w:r w:rsidRPr="009F13A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F13A3">
        <w:rPr>
          <w:rFonts w:ascii="Times New Roman" w:hAnsi="Times New Roman" w:cs="Times New Roman"/>
          <w:sz w:val="26"/>
          <w:szCs w:val="26"/>
        </w:rPr>
        <w:t>M.Džeriņš – Nodrošinājuma pārvaldes priekšnieks;</w:t>
      </w:r>
    </w:p>
    <w:p w:rsidR="00230366" w:rsidRDefault="00230366" w:rsidP="00230366">
      <w:pPr>
        <w:spacing w:after="0" w:line="240" w:lineRule="auto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Komisijas locekļi:</w:t>
      </w:r>
      <w:r w:rsidRPr="009F13A3">
        <w:rPr>
          <w:rFonts w:ascii="Times New Roman" w:hAnsi="Times New Roman" w:cs="Times New Roman"/>
          <w:sz w:val="26"/>
          <w:szCs w:val="26"/>
        </w:rPr>
        <w:tab/>
      </w:r>
      <w:r w:rsidR="008C1158">
        <w:rPr>
          <w:rFonts w:ascii="Times New Roman" w:hAnsi="Times New Roman" w:cs="Times New Roman"/>
          <w:sz w:val="26"/>
          <w:szCs w:val="26"/>
        </w:rPr>
        <w:t>M.Ostrovskis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C1158">
        <w:rPr>
          <w:rFonts w:ascii="Times New Roman" w:hAnsi="Times New Roman" w:cs="Times New Roman"/>
          <w:sz w:val="26"/>
          <w:szCs w:val="26"/>
        </w:rPr>
        <w:t>galvenais speciālists inovatīvo tehnoloģiju un risinājumu jautājumos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30366" w:rsidRPr="009F13A3" w:rsidRDefault="00230366" w:rsidP="00230366">
      <w:pPr>
        <w:spacing w:after="0" w:line="240" w:lineRule="auto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D.Žamaite</w:t>
      </w:r>
      <w:r w:rsidRPr="009F13A3">
        <w:rPr>
          <w:rFonts w:ascii="Times New Roman" w:hAnsi="Times New Roman" w:cs="Times New Roman"/>
          <w:sz w:val="26"/>
          <w:szCs w:val="26"/>
        </w:rPr>
        <w:t xml:space="preserve"> – Juridiskās nodaļas priekšni</w:t>
      </w:r>
      <w:r>
        <w:rPr>
          <w:rFonts w:ascii="Times New Roman" w:hAnsi="Times New Roman" w:cs="Times New Roman"/>
          <w:sz w:val="26"/>
          <w:szCs w:val="26"/>
        </w:rPr>
        <w:t>ece</w:t>
      </w:r>
      <w:r w:rsidRPr="009F13A3">
        <w:rPr>
          <w:rFonts w:ascii="Times New Roman" w:hAnsi="Times New Roman" w:cs="Times New Roman"/>
          <w:sz w:val="26"/>
          <w:szCs w:val="26"/>
        </w:rPr>
        <w:t>;</w:t>
      </w:r>
    </w:p>
    <w:p w:rsidR="00230366" w:rsidRPr="009F13A3" w:rsidRDefault="00230366" w:rsidP="00230366">
      <w:pPr>
        <w:spacing w:after="0" w:line="240" w:lineRule="auto"/>
        <w:ind w:left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R.Grietēna – galvenā speciāliste</w:t>
      </w:r>
      <w:r w:rsidRPr="00DB0AE8">
        <w:rPr>
          <w:rFonts w:ascii="Times New Roman" w:hAnsi="Times New Roman" w:cs="Times New Roman"/>
          <w:sz w:val="26"/>
          <w:szCs w:val="26"/>
        </w:rPr>
        <w:t xml:space="preserve"> uzskaites</w:t>
      </w:r>
      <w:r>
        <w:rPr>
          <w:rFonts w:ascii="Times New Roman" w:hAnsi="Times New Roman" w:cs="Times New Roman"/>
          <w:sz w:val="26"/>
          <w:szCs w:val="26"/>
        </w:rPr>
        <w:t xml:space="preserve"> kontroles un vadības atbalsta</w:t>
      </w:r>
      <w:r w:rsidRPr="00DB0AE8">
        <w:rPr>
          <w:rFonts w:ascii="Times New Roman" w:hAnsi="Times New Roman" w:cs="Times New Roman"/>
          <w:sz w:val="26"/>
          <w:szCs w:val="26"/>
        </w:rPr>
        <w:t xml:space="preserve"> jautājumos</w:t>
      </w:r>
      <w:r w:rsidRPr="009F13A3">
        <w:rPr>
          <w:rFonts w:ascii="Times New Roman" w:hAnsi="Times New Roman" w:cs="Times New Roman"/>
          <w:sz w:val="26"/>
          <w:szCs w:val="26"/>
        </w:rPr>
        <w:t>;</w:t>
      </w:r>
    </w:p>
    <w:p w:rsidR="00230366" w:rsidRDefault="00230366" w:rsidP="00230366">
      <w:pPr>
        <w:spacing w:after="0" w:line="240" w:lineRule="auto"/>
        <w:ind w:left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D.Stivriņa</w:t>
      </w:r>
      <w:r w:rsidRPr="009F13A3">
        <w:rPr>
          <w:rFonts w:ascii="Times New Roman" w:hAnsi="Times New Roman" w:cs="Times New Roman"/>
          <w:sz w:val="26"/>
          <w:szCs w:val="26"/>
        </w:rPr>
        <w:t xml:space="preserve"> – Rīgas domes Juridiskās pārvaldes Pašvaldības iepirku</w:t>
      </w:r>
      <w:r>
        <w:rPr>
          <w:rFonts w:ascii="Times New Roman" w:hAnsi="Times New Roman" w:cs="Times New Roman"/>
          <w:sz w:val="26"/>
          <w:szCs w:val="26"/>
        </w:rPr>
        <w:t>mu uzraudzības nodaļas vadītāja</w:t>
      </w:r>
      <w:r w:rsidRPr="009F13A3">
        <w:rPr>
          <w:rFonts w:ascii="Times New Roman" w:hAnsi="Times New Roman" w:cs="Times New Roman"/>
          <w:sz w:val="26"/>
          <w:szCs w:val="26"/>
        </w:rPr>
        <w:t>;</w:t>
      </w:r>
    </w:p>
    <w:p w:rsidR="00230366" w:rsidRPr="009F13A3" w:rsidRDefault="00230366" w:rsidP="00230366">
      <w:pPr>
        <w:spacing w:after="0" w:line="240" w:lineRule="auto"/>
        <w:ind w:left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S.Bērziņa – Rīgas domes Finanšu departamenta Pašvaldības budžeta pārvaldes programmu analīzes nodaļas vadītāja;</w:t>
      </w:r>
    </w:p>
    <w:p w:rsidR="00230366" w:rsidRDefault="001526B8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3036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K.Magazniece</w:t>
      </w:r>
      <w:r w:rsidR="00230366" w:rsidRPr="009F13A3">
        <w:rPr>
          <w:rFonts w:ascii="Times New Roman" w:hAnsi="Times New Roman" w:cs="Times New Roman"/>
          <w:sz w:val="26"/>
          <w:szCs w:val="26"/>
        </w:rPr>
        <w:t xml:space="preserve"> – </w:t>
      </w:r>
      <w:r w:rsidR="00230366" w:rsidRPr="00451743">
        <w:rPr>
          <w:rFonts w:ascii="Times New Roman" w:hAnsi="Times New Roman" w:cs="Times New Roman"/>
          <w:sz w:val="26"/>
          <w:szCs w:val="26"/>
        </w:rPr>
        <w:t>Vecāk</w:t>
      </w:r>
      <w:r w:rsidR="00230366">
        <w:rPr>
          <w:rFonts w:ascii="Times New Roman" w:hAnsi="Times New Roman" w:cs="Times New Roman"/>
          <w:sz w:val="26"/>
          <w:szCs w:val="26"/>
        </w:rPr>
        <w:t>ā</w:t>
      </w:r>
      <w:r w:rsidR="00230366" w:rsidRPr="00451743">
        <w:rPr>
          <w:rFonts w:ascii="Times New Roman" w:hAnsi="Times New Roman" w:cs="Times New Roman"/>
          <w:sz w:val="26"/>
          <w:szCs w:val="26"/>
        </w:rPr>
        <w:t xml:space="preserve"> juriskonsult</w:t>
      </w:r>
      <w:r>
        <w:rPr>
          <w:rFonts w:ascii="Times New Roman" w:hAnsi="Times New Roman" w:cs="Times New Roman"/>
          <w:sz w:val="26"/>
          <w:szCs w:val="26"/>
        </w:rPr>
        <w:t>e</w:t>
      </w:r>
      <w:r w:rsidR="00230366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>Iepirkuma dokumentācijas i</w:t>
      </w:r>
      <w:r>
        <w:rPr>
          <w:rFonts w:ascii="Times New Roman" w:hAnsi="Times New Roman" w:cs="Times New Roman"/>
          <w:sz w:val="26"/>
          <w:szCs w:val="26"/>
        </w:rPr>
        <w:t>zskatīšana un apstiprināšana (</w:t>
      </w:r>
      <w:r w:rsidR="008C1158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1158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8C1158">
        <w:rPr>
          <w:rFonts w:ascii="Times New Roman" w:hAnsi="Times New Roman" w:cs="Times New Roman"/>
          <w:sz w:val="26"/>
          <w:szCs w:val="26"/>
        </w:rPr>
        <w:t>8</w:t>
      </w:r>
      <w:r w:rsidRPr="003B0493">
        <w:rPr>
          <w:rFonts w:ascii="Times New Roman" w:hAnsi="Times New Roman" w:cs="Times New Roman"/>
          <w:sz w:val="26"/>
          <w:szCs w:val="26"/>
        </w:rPr>
        <w:t>.).</w:t>
      </w:r>
    </w:p>
    <w:p w:rsidR="00230366" w:rsidRDefault="00230366" w:rsidP="00610F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Komisija a</w:t>
      </w:r>
      <w:r w:rsidRPr="00280C56">
        <w:rPr>
          <w:rFonts w:ascii="Times New Roman" w:hAnsi="Times New Roman" w:cs="Times New Roman"/>
          <w:sz w:val="26"/>
          <w:szCs w:val="26"/>
        </w:rPr>
        <w:t>psti</w:t>
      </w:r>
      <w:r>
        <w:rPr>
          <w:rFonts w:ascii="Times New Roman" w:hAnsi="Times New Roman" w:cs="Times New Roman"/>
          <w:sz w:val="26"/>
          <w:szCs w:val="26"/>
        </w:rPr>
        <w:t>prin</w:t>
      </w:r>
      <w:r w:rsidR="00341DC5">
        <w:rPr>
          <w:rFonts w:ascii="Times New Roman" w:hAnsi="Times New Roman" w:cs="Times New Roman"/>
          <w:sz w:val="26"/>
          <w:szCs w:val="26"/>
        </w:rPr>
        <w:t>āja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158">
        <w:rPr>
          <w:rFonts w:ascii="Times New Roman" w:hAnsi="Times New Roman" w:cs="Times New Roman"/>
          <w:sz w:val="26"/>
          <w:szCs w:val="26"/>
        </w:rPr>
        <w:t>sarunu procedūras</w:t>
      </w:r>
      <w:r>
        <w:rPr>
          <w:rFonts w:ascii="Times New Roman" w:hAnsi="Times New Roman" w:cs="Times New Roman"/>
          <w:sz w:val="26"/>
          <w:szCs w:val="26"/>
        </w:rPr>
        <w:t xml:space="preserve"> dokumentāciju </w:t>
      </w:r>
      <w:r w:rsidR="008C1158">
        <w:rPr>
          <w:rFonts w:ascii="Times New Roman" w:hAnsi="Times New Roman" w:cs="Times New Roman"/>
          <w:sz w:val="26"/>
          <w:szCs w:val="26"/>
        </w:rPr>
        <w:t xml:space="preserve">saskaņā ar Publisko iepirkumu likuma 8.panta septītās daļas 5.punktu </w:t>
      </w:r>
      <w:r>
        <w:rPr>
          <w:rFonts w:ascii="Times New Roman" w:hAnsi="Times New Roman" w:cs="Times New Roman"/>
          <w:sz w:val="26"/>
          <w:szCs w:val="26"/>
        </w:rPr>
        <w:t>un pieņ</w:t>
      </w:r>
      <w:r w:rsidR="00341DC5">
        <w:rPr>
          <w:rFonts w:ascii="Times New Roman" w:hAnsi="Times New Roman" w:cs="Times New Roman"/>
          <w:sz w:val="26"/>
          <w:szCs w:val="26"/>
        </w:rPr>
        <w:t>ēma</w:t>
      </w:r>
      <w:r>
        <w:rPr>
          <w:rFonts w:ascii="Times New Roman" w:hAnsi="Times New Roman" w:cs="Times New Roman"/>
          <w:sz w:val="26"/>
          <w:szCs w:val="26"/>
        </w:rPr>
        <w:t xml:space="preserve"> lēmumu </w:t>
      </w:r>
      <w:r w:rsidR="00610F79">
        <w:rPr>
          <w:rFonts w:ascii="Times New Roman" w:hAnsi="Times New Roman" w:cs="Times New Roman"/>
          <w:sz w:val="26"/>
          <w:szCs w:val="26"/>
        </w:rPr>
        <w:t>nosūtīt uzaicinājumu SIA “</w:t>
      </w:r>
      <w:proofErr w:type="spellStart"/>
      <w:r w:rsidR="00610F79">
        <w:rPr>
          <w:rFonts w:ascii="Times New Roman" w:hAnsi="Times New Roman" w:cs="Times New Roman"/>
          <w:sz w:val="26"/>
          <w:szCs w:val="26"/>
        </w:rPr>
        <w:t>Mapon</w:t>
      </w:r>
      <w:proofErr w:type="spellEnd"/>
      <w:r w:rsidR="00610F79">
        <w:rPr>
          <w:rFonts w:ascii="Times New Roman" w:hAnsi="Times New Roman" w:cs="Times New Roman"/>
          <w:sz w:val="26"/>
          <w:szCs w:val="26"/>
        </w:rPr>
        <w:t>”.</w:t>
      </w:r>
    </w:p>
    <w:p w:rsidR="00610F79" w:rsidRDefault="00610F79" w:rsidP="00610F79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F79">
        <w:rPr>
          <w:rFonts w:ascii="Times New Roman" w:hAnsi="Times New Roman" w:cs="Times New Roman"/>
          <w:sz w:val="26"/>
          <w:szCs w:val="26"/>
        </w:rPr>
        <w:t xml:space="preserve">Paredzamā līgumsumma uz 3 (trīs) gadiem ir EUR 70247,93 (septiņdesmit tūkstoši divi simti četrdesmit septiņi </w:t>
      </w:r>
      <w:proofErr w:type="spellStart"/>
      <w:r w:rsidRPr="00610F79">
        <w:rPr>
          <w:rFonts w:ascii="Times New Roman" w:hAnsi="Times New Roman" w:cs="Times New Roman"/>
          <w:sz w:val="26"/>
          <w:szCs w:val="26"/>
        </w:rPr>
        <w:t>euro</w:t>
      </w:r>
      <w:proofErr w:type="spellEnd"/>
      <w:r w:rsidRPr="00610F79">
        <w:rPr>
          <w:rFonts w:ascii="Times New Roman" w:hAnsi="Times New Roman" w:cs="Times New Roman"/>
          <w:sz w:val="26"/>
          <w:szCs w:val="26"/>
        </w:rPr>
        <w:t xml:space="preserve">, 93 centi) bez PVN.         </w:t>
      </w:r>
    </w:p>
    <w:p w:rsidR="00230366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610F79" w:rsidRDefault="00610F79" w:rsidP="00610F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F79">
        <w:rPr>
          <w:rFonts w:ascii="Times New Roman" w:hAnsi="Times New Roman" w:cs="Times New Roman"/>
          <w:sz w:val="26"/>
          <w:szCs w:val="26"/>
        </w:rPr>
        <w:t>Piedāvājumu izvēles kritērijs ir piedāvājums, kurš atbilst tehniskās specifikācijas un kvalifikācijas prasībām un nepārsniedz Nolikumā norādīto kopējo līguma summu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0F79" w:rsidRPr="00610F79" w:rsidRDefault="00610F79" w:rsidP="00610F79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30366" w:rsidRPr="00612B9E" w:rsidRDefault="00230366" w:rsidP="0023036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1C24F5" w:rsidRDefault="001C24F5" w:rsidP="00230366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2018.gada 29.martā iepirkumu komisijas locekļi izskatīja SIA “</w:t>
      </w:r>
      <w:proofErr w:type="spellStart"/>
      <w:r>
        <w:rPr>
          <w:rFonts w:ascii="Times New Roman" w:hAnsi="Times New Roman" w:cs="Times New Roman"/>
          <w:sz w:val="26"/>
          <w:szCs w:val="26"/>
        </w:rPr>
        <w:t>Mapon</w:t>
      </w:r>
      <w:proofErr w:type="spellEnd"/>
      <w:r>
        <w:rPr>
          <w:rFonts w:ascii="Times New Roman" w:hAnsi="Times New Roman" w:cs="Times New Roman"/>
          <w:sz w:val="26"/>
          <w:szCs w:val="26"/>
        </w:rPr>
        <w:t>” piedāvājumu un konstatēja, ka tas atbilst sarunu procedūras Nolikumā noteiktajām prasībām.</w:t>
      </w:r>
    </w:p>
    <w:p w:rsidR="00230366" w:rsidRPr="00906CC1" w:rsidRDefault="001C24F5" w:rsidP="00230366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SIA “</w:t>
      </w:r>
      <w:proofErr w:type="spellStart"/>
      <w:r>
        <w:rPr>
          <w:rFonts w:ascii="Times New Roman" w:hAnsi="Times New Roman" w:cs="Times New Roman"/>
          <w:sz w:val="26"/>
          <w:szCs w:val="26"/>
        </w:rPr>
        <w:t>Mapon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  <w:r w:rsidR="00CD5F7C">
        <w:rPr>
          <w:rFonts w:ascii="Times New Roman" w:hAnsi="Times New Roman" w:cs="Times New Roman"/>
          <w:sz w:val="26"/>
          <w:szCs w:val="26"/>
        </w:rPr>
        <w:t xml:space="preserve"> kopējā monitoringa sistēmas nodrošināšanas summa ir </w:t>
      </w:r>
      <w:r w:rsidR="00906CC1">
        <w:rPr>
          <w:rFonts w:ascii="Times New Roman" w:hAnsi="Times New Roman" w:cs="Times New Roman"/>
          <w:sz w:val="26"/>
          <w:szCs w:val="26"/>
        </w:rPr>
        <w:t xml:space="preserve"> EUR </w:t>
      </w:r>
      <w:r w:rsidR="00CD5F7C">
        <w:rPr>
          <w:rFonts w:ascii="Times New Roman" w:hAnsi="Times New Roman" w:cs="Times New Roman"/>
          <w:sz w:val="26"/>
          <w:szCs w:val="26"/>
        </w:rPr>
        <w:t>2</w:t>
      </w:r>
      <w:r w:rsidR="00906CC1">
        <w:rPr>
          <w:rFonts w:ascii="Times New Roman" w:hAnsi="Times New Roman" w:cs="Times New Roman"/>
          <w:sz w:val="26"/>
          <w:szCs w:val="26"/>
        </w:rPr>
        <w:t>43</w:t>
      </w:r>
      <w:r w:rsidR="00CD5F7C">
        <w:rPr>
          <w:rFonts w:ascii="Times New Roman" w:hAnsi="Times New Roman" w:cs="Times New Roman"/>
          <w:sz w:val="26"/>
          <w:szCs w:val="26"/>
        </w:rPr>
        <w:t>.38</w:t>
      </w:r>
      <w:r w:rsidR="00906CC1">
        <w:rPr>
          <w:rFonts w:ascii="Times New Roman" w:hAnsi="Times New Roman" w:cs="Times New Roman"/>
          <w:sz w:val="26"/>
          <w:szCs w:val="26"/>
        </w:rPr>
        <w:t xml:space="preserve"> (divi simti četrdesmit trīs </w:t>
      </w:r>
      <w:proofErr w:type="spellStart"/>
      <w:r w:rsidR="00906CC1">
        <w:rPr>
          <w:rFonts w:ascii="Times New Roman" w:hAnsi="Times New Roman" w:cs="Times New Roman"/>
          <w:sz w:val="26"/>
          <w:szCs w:val="26"/>
        </w:rPr>
        <w:t>euro</w:t>
      </w:r>
      <w:proofErr w:type="spellEnd"/>
      <w:r w:rsidR="00906CC1">
        <w:rPr>
          <w:rFonts w:ascii="Times New Roman" w:hAnsi="Times New Roman" w:cs="Times New Roman"/>
          <w:sz w:val="26"/>
          <w:szCs w:val="26"/>
        </w:rPr>
        <w:t xml:space="preserve">, 38 centi) bez PVN, kas ietver iekārtas nomas maksu, radiostacijas un transportlīdzekļa attēlošanu </w:t>
      </w:r>
      <w:proofErr w:type="spellStart"/>
      <w:r w:rsidR="00906CC1">
        <w:rPr>
          <w:rFonts w:ascii="Times New Roman" w:hAnsi="Times New Roman" w:cs="Times New Roman"/>
          <w:sz w:val="26"/>
          <w:szCs w:val="26"/>
        </w:rPr>
        <w:t>Mapon</w:t>
      </w:r>
      <w:proofErr w:type="spellEnd"/>
      <w:r w:rsidR="00906CC1">
        <w:rPr>
          <w:rFonts w:ascii="Times New Roman" w:hAnsi="Times New Roman" w:cs="Times New Roman"/>
          <w:sz w:val="26"/>
          <w:szCs w:val="26"/>
        </w:rPr>
        <w:t xml:space="preserve"> sistēmā, GPS uzstādīšanas izmaksas, GPS un papildierīču demontāžu.</w:t>
      </w:r>
    </w:p>
    <w:p w:rsidR="00341DC5" w:rsidRPr="00341DC5" w:rsidRDefault="00341DC5" w:rsidP="00906C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DC5" w:rsidRPr="00341DC5" w:rsidRDefault="00341DC5" w:rsidP="00906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>Komisija nolēma:</w:t>
      </w:r>
    </w:p>
    <w:p w:rsidR="00341DC5" w:rsidRPr="00341DC5" w:rsidRDefault="00906CC1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1DC5" w:rsidRPr="00341DC5">
        <w:rPr>
          <w:rFonts w:ascii="Times New Roman" w:hAnsi="Times New Roman" w:cs="Times New Roman"/>
          <w:sz w:val="26"/>
          <w:szCs w:val="26"/>
        </w:rPr>
        <w:t xml:space="preserve">. Piešķirt līguma slēgšanas tiesības </w:t>
      </w:r>
      <w:r>
        <w:rPr>
          <w:rFonts w:ascii="Times New Roman" w:hAnsi="Times New Roman" w:cs="Times New Roman"/>
          <w:sz w:val="26"/>
          <w:szCs w:val="26"/>
        </w:rPr>
        <w:t>SIA “</w:t>
      </w:r>
      <w:proofErr w:type="spellStart"/>
      <w:r>
        <w:rPr>
          <w:rFonts w:ascii="Times New Roman" w:hAnsi="Times New Roman" w:cs="Times New Roman"/>
          <w:sz w:val="26"/>
          <w:szCs w:val="26"/>
        </w:rPr>
        <w:t>Mapon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  <w:r w:rsidR="00341DC5" w:rsidRPr="00341DC5">
        <w:rPr>
          <w:rFonts w:ascii="Times New Roman" w:hAnsi="Times New Roman" w:cs="Times New Roman"/>
          <w:sz w:val="26"/>
          <w:szCs w:val="26"/>
        </w:rPr>
        <w:t xml:space="preserve"> </w:t>
      </w:r>
      <w:r w:rsidR="008F7CBF">
        <w:rPr>
          <w:rFonts w:ascii="Times New Roman" w:hAnsi="Times New Roman" w:cs="Times New Roman"/>
          <w:sz w:val="26"/>
          <w:szCs w:val="26"/>
        </w:rPr>
        <w:t xml:space="preserve">un </w:t>
      </w:r>
      <w:r w:rsidR="00341DC5" w:rsidRPr="00341DC5">
        <w:rPr>
          <w:rFonts w:ascii="Times New Roman" w:hAnsi="Times New Roman" w:cs="Times New Roman"/>
          <w:sz w:val="26"/>
          <w:szCs w:val="26"/>
        </w:rPr>
        <w:t xml:space="preserve">slēgt līgumu </w:t>
      </w:r>
      <w:r w:rsidR="008F7CBF">
        <w:rPr>
          <w:rFonts w:ascii="Times New Roman" w:hAnsi="Times New Roman" w:cs="Times New Roman"/>
          <w:sz w:val="26"/>
          <w:szCs w:val="26"/>
        </w:rPr>
        <w:t xml:space="preserve">uz 3 (trīs) gadiem </w:t>
      </w:r>
      <w:r w:rsidR="008F7CBF">
        <w:rPr>
          <w:rFonts w:ascii="Times New Roman" w:hAnsi="Times New Roman" w:cs="Times New Roman"/>
          <w:sz w:val="26"/>
          <w:szCs w:val="26"/>
        </w:rPr>
        <w:t>par kopējo summu</w:t>
      </w:r>
      <w:r w:rsidR="008F7CBF" w:rsidRPr="00610F79">
        <w:rPr>
          <w:rFonts w:ascii="Times New Roman" w:hAnsi="Times New Roman" w:cs="Times New Roman"/>
          <w:sz w:val="26"/>
          <w:szCs w:val="26"/>
        </w:rPr>
        <w:t xml:space="preserve"> </w:t>
      </w:r>
      <w:r w:rsidRPr="00610F79">
        <w:rPr>
          <w:rFonts w:ascii="Times New Roman" w:hAnsi="Times New Roman" w:cs="Times New Roman"/>
          <w:sz w:val="26"/>
          <w:szCs w:val="26"/>
        </w:rPr>
        <w:t xml:space="preserve">EUR 70247,93 (septiņdesmit tūkstoši divi simti četrdesmit septiņi </w:t>
      </w:r>
      <w:proofErr w:type="spellStart"/>
      <w:r w:rsidRPr="00610F79">
        <w:rPr>
          <w:rFonts w:ascii="Times New Roman" w:hAnsi="Times New Roman" w:cs="Times New Roman"/>
          <w:sz w:val="26"/>
          <w:szCs w:val="26"/>
        </w:rPr>
        <w:t>euro</w:t>
      </w:r>
      <w:proofErr w:type="spellEnd"/>
      <w:r w:rsidRPr="00610F79">
        <w:rPr>
          <w:rFonts w:ascii="Times New Roman" w:hAnsi="Times New Roman" w:cs="Times New Roman"/>
          <w:sz w:val="26"/>
          <w:szCs w:val="26"/>
        </w:rPr>
        <w:t>, 93 centi) bez PVN</w:t>
      </w:r>
      <w:r w:rsidR="00341DC5" w:rsidRPr="00341DC5">
        <w:rPr>
          <w:rFonts w:ascii="Times New Roman" w:hAnsi="Times New Roman" w:cs="Times New Roman"/>
          <w:sz w:val="26"/>
          <w:szCs w:val="26"/>
        </w:rPr>
        <w:t>;</w:t>
      </w:r>
    </w:p>
    <w:p w:rsidR="00230366" w:rsidRDefault="00906CC1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41DC5" w:rsidRPr="00341DC5">
        <w:rPr>
          <w:rFonts w:ascii="Times New Roman" w:hAnsi="Times New Roman" w:cs="Times New Roman"/>
          <w:sz w:val="26"/>
          <w:szCs w:val="26"/>
        </w:rPr>
        <w:t xml:space="preserve">. Nosūtīt paziņojumus par lēmuma pieņemšanu </w:t>
      </w:r>
      <w:r>
        <w:rPr>
          <w:rFonts w:ascii="Times New Roman" w:hAnsi="Times New Roman" w:cs="Times New Roman"/>
          <w:sz w:val="26"/>
          <w:szCs w:val="26"/>
        </w:rPr>
        <w:t>SIA “</w:t>
      </w:r>
      <w:proofErr w:type="spellStart"/>
      <w:r>
        <w:rPr>
          <w:rFonts w:ascii="Times New Roman" w:hAnsi="Times New Roman" w:cs="Times New Roman"/>
          <w:sz w:val="26"/>
          <w:szCs w:val="26"/>
        </w:rPr>
        <w:t>Mapon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  <w:r w:rsidR="00341DC5" w:rsidRPr="00341DC5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41DC5" w:rsidRDefault="00341DC5" w:rsidP="00341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91C" w:rsidRDefault="0075091C">
      <w:bookmarkStart w:id="0" w:name="_GoBack"/>
      <w:bookmarkEnd w:id="0"/>
    </w:p>
    <w:sectPr w:rsidR="0075091C" w:rsidSect="00E27FF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05" w:rsidRDefault="007762DD">
      <w:pPr>
        <w:spacing w:after="0" w:line="240" w:lineRule="auto"/>
      </w:pPr>
      <w:r>
        <w:separator/>
      </w:r>
    </w:p>
  </w:endnote>
  <w:endnote w:type="continuationSeparator" w:id="0">
    <w:p w:rsidR="00F71D05" w:rsidRDefault="0077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05" w:rsidRDefault="007762DD">
      <w:pPr>
        <w:spacing w:after="0" w:line="240" w:lineRule="auto"/>
      </w:pPr>
      <w:r>
        <w:separator/>
      </w:r>
    </w:p>
  </w:footnote>
  <w:footnote w:type="continuationSeparator" w:id="0">
    <w:p w:rsidR="00F71D05" w:rsidRDefault="0077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663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7FFB" w:rsidRPr="00E27FFB" w:rsidRDefault="008146F8">
        <w:pPr>
          <w:pStyle w:val="Galvene"/>
          <w:jc w:val="center"/>
          <w:rPr>
            <w:rFonts w:ascii="Times New Roman" w:hAnsi="Times New Roman" w:cs="Times New Roman"/>
          </w:rPr>
        </w:pPr>
        <w:r w:rsidRPr="00E27FFB">
          <w:rPr>
            <w:rFonts w:ascii="Times New Roman" w:hAnsi="Times New Roman" w:cs="Times New Roman"/>
          </w:rPr>
          <w:fldChar w:fldCharType="begin"/>
        </w:r>
        <w:r w:rsidRPr="00E27FFB">
          <w:rPr>
            <w:rFonts w:ascii="Times New Roman" w:hAnsi="Times New Roman" w:cs="Times New Roman"/>
          </w:rPr>
          <w:instrText>PAGE   \* MERGEFORMAT</w:instrText>
        </w:r>
        <w:r w:rsidRPr="00E27FFB">
          <w:rPr>
            <w:rFonts w:ascii="Times New Roman" w:hAnsi="Times New Roman" w:cs="Times New Roman"/>
          </w:rPr>
          <w:fldChar w:fldCharType="separate"/>
        </w:r>
        <w:r w:rsidR="008F7CBF">
          <w:rPr>
            <w:rFonts w:ascii="Times New Roman" w:hAnsi="Times New Roman" w:cs="Times New Roman"/>
            <w:noProof/>
          </w:rPr>
          <w:t>2</w:t>
        </w:r>
        <w:r w:rsidRPr="00E27FFB">
          <w:rPr>
            <w:rFonts w:ascii="Times New Roman" w:hAnsi="Times New Roman" w:cs="Times New Roman"/>
          </w:rPr>
          <w:fldChar w:fldCharType="end"/>
        </w:r>
      </w:p>
    </w:sdtContent>
  </w:sdt>
  <w:p w:rsidR="00E27FFB" w:rsidRDefault="008F7CB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568B"/>
    <w:multiLevelType w:val="hybridMultilevel"/>
    <w:tmpl w:val="3F9C9786"/>
    <w:lvl w:ilvl="0" w:tplc="5D7AAE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53E357F"/>
    <w:multiLevelType w:val="hybridMultilevel"/>
    <w:tmpl w:val="4612A6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66"/>
    <w:rsid w:val="0003434F"/>
    <w:rsid w:val="001526B8"/>
    <w:rsid w:val="001C24F5"/>
    <w:rsid w:val="00230366"/>
    <w:rsid w:val="00281FD4"/>
    <w:rsid w:val="00341DC5"/>
    <w:rsid w:val="00610F79"/>
    <w:rsid w:val="0075091C"/>
    <w:rsid w:val="00756C74"/>
    <w:rsid w:val="007762DD"/>
    <w:rsid w:val="008146F8"/>
    <w:rsid w:val="008C1158"/>
    <w:rsid w:val="008F7CBF"/>
    <w:rsid w:val="00906CC1"/>
    <w:rsid w:val="00A12779"/>
    <w:rsid w:val="00A415A8"/>
    <w:rsid w:val="00CD5F7C"/>
    <w:rsid w:val="00F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03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303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0366"/>
  </w:style>
  <w:style w:type="paragraph" w:styleId="Sarakstarindkopa">
    <w:name w:val="List Paragraph"/>
    <w:basedOn w:val="Parasts"/>
    <w:uiPriority w:val="34"/>
    <w:qFormat/>
    <w:rsid w:val="00230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03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303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0366"/>
  </w:style>
  <w:style w:type="paragraph" w:styleId="Sarakstarindkopa">
    <w:name w:val="List Paragraph"/>
    <w:basedOn w:val="Parasts"/>
    <w:uiPriority w:val="34"/>
    <w:qFormat/>
    <w:rsid w:val="0023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Magazniece</dc:creator>
  <cp:lastModifiedBy>Kristīne Magazniece</cp:lastModifiedBy>
  <cp:revision>2</cp:revision>
  <dcterms:created xsi:type="dcterms:W3CDTF">2018-04-05T06:59:00Z</dcterms:created>
  <dcterms:modified xsi:type="dcterms:W3CDTF">2018-04-05T06:59:00Z</dcterms:modified>
</cp:coreProperties>
</file>