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E7" w:rsidRPr="00680943" w:rsidRDefault="00537CE7" w:rsidP="00537CE7">
      <w:pPr>
        <w:jc w:val="center"/>
        <w:outlineLvl w:val="0"/>
        <w:rPr>
          <w:b/>
          <w:sz w:val="26"/>
          <w:szCs w:val="26"/>
          <w:lang w:val="lv-LV" w:eastAsia="lv-LV"/>
        </w:rPr>
      </w:pPr>
      <w:r w:rsidRPr="00680943">
        <w:rPr>
          <w:b/>
          <w:sz w:val="26"/>
          <w:szCs w:val="26"/>
          <w:lang w:val="lv-LV" w:eastAsia="lv-LV"/>
        </w:rPr>
        <w:t>LĒMUMS IEPIRKUMA</w:t>
      </w:r>
    </w:p>
    <w:p w:rsidR="00006DAC" w:rsidRPr="00680943" w:rsidRDefault="00D1055A" w:rsidP="00006DAC">
      <w:pPr>
        <w:shd w:val="clear" w:color="auto" w:fill="FFFFFF"/>
        <w:spacing w:before="120" w:after="120"/>
        <w:contextualSpacing/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“</w:t>
      </w:r>
      <w:r w:rsidR="00A816CB" w:rsidRPr="000E6808">
        <w:rPr>
          <w:b/>
          <w:bCs/>
          <w:sz w:val="26"/>
          <w:lang w:val="lv-LV"/>
        </w:rPr>
        <w:t>Par reprezentatīvo un informatīvo izdales materiālu piegādi</w:t>
      </w:r>
      <w:r w:rsidR="00006DAC" w:rsidRPr="00680943">
        <w:rPr>
          <w:sz w:val="26"/>
          <w:szCs w:val="26"/>
          <w:lang w:val="lv-LV"/>
        </w:rPr>
        <w:t>”</w:t>
      </w:r>
    </w:p>
    <w:p w:rsidR="00006DAC" w:rsidRDefault="00A816CB" w:rsidP="00006DAC">
      <w:pPr>
        <w:jc w:val="center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(identifikācijas </w:t>
      </w:r>
      <w:proofErr w:type="spellStart"/>
      <w:r w:rsidR="00E327BE" w:rsidRPr="00680943">
        <w:rPr>
          <w:sz w:val="26"/>
          <w:szCs w:val="26"/>
          <w:lang w:val="lv-LV"/>
        </w:rPr>
        <w:t>Nr.RPP</w:t>
      </w:r>
      <w:proofErr w:type="spellEnd"/>
      <w:r w:rsidR="00E327BE" w:rsidRPr="00680943">
        <w:rPr>
          <w:sz w:val="26"/>
          <w:szCs w:val="26"/>
          <w:lang w:val="lv-LV"/>
        </w:rPr>
        <w:t xml:space="preserve"> </w:t>
      </w:r>
      <w:r w:rsidR="00726E90">
        <w:rPr>
          <w:sz w:val="26"/>
          <w:szCs w:val="26"/>
          <w:lang w:val="lv-LV"/>
        </w:rPr>
        <w:t>2018</w:t>
      </w:r>
      <w:r w:rsidR="00E327BE" w:rsidRPr="00680943">
        <w:rPr>
          <w:sz w:val="26"/>
          <w:szCs w:val="26"/>
          <w:lang w:val="lv-LV"/>
        </w:rPr>
        <w:t>/1</w:t>
      </w:r>
      <w:r>
        <w:rPr>
          <w:sz w:val="26"/>
          <w:szCs w:val="26"/>
          <w:lang w:val="lv-LV"/>
        </w:rPr>
        <w:t>3</w:t>
      </w:r>
      <w:r w:rsidR="00006DAC" w:rsidRPr="00680943">
        <w:rPr>
          <w:sz w:val="26"/>
          <w:szCs w:val="26"/>
          <w:lang w:val="lv-LV"/>
        </w:rPr>
        <w:t>)</w:t>
      </w:r>
    </w:p>
    <w:p w:rsidR="00D1055A" w:rsidRPr="00D1055A" w:rsidRDefault="007E4E20" w:rsidP="00006DAC">
      <w:pPr>
        <w:jc w:val="center"/>
        <w:outlineLvl w:val="0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2.daļā</w:t>
      </w:r>
      <w:bookmarkStart w:id="0" w:name="_GoBack"/>
      <w:bookmarkEnd w:id="0"/>
      <w:r w:rsidR="00727D1B">
        <w:rPr>
          <w:b/>
          <w:sz w:val="26"/>
          <w:szCs w:val="26"/>
          <w:lang w:val="lv-LV"/>
        </w:rPr>
        <w:t xml:space="preserve"> - </w:t>
      </w:r>
      <w:r w:rsidR="00727D1B" w:rsidRPr="00727D1B">
        <w:rPr>
          <w:b/>
          <w:sz w:val="26"/>
          <w:szCs w:val="26"/>
          <w:lang w:val="lv-LV"/>
        </w:rPr>
        <w:t>“Par</w:t>
      </w:r>
      <w:r w:rsidR="00727D1B">
        <w:rPr>
          <w:b/>
          <w:sz w:val="26"/>
          <w:szCs w:val="26"/>
          <w:lang w:val="lv-LV"/>
        </w:rPr>
        <w:t xml:space="preserve"> bērnu drošības aproču piegādi”</w:t>
      </w:r>
    </w:p>
    <w:p w:rsidR="00D82C2B" w:rsidRPr="00680943" w:rsidRDefault="00D82C2B" w:rsidP="00006DAC">
      <w:pPr>
        <w:jc w:val="center"/>
        <w:rPr>
          <w:sz w:val="26"/>
          <w:szCs w:val="26"/>
          <w:lang w:val="lv-LV"/>
        </w:rPr>
      </w:pPr>
    </w:p>
    <w:p w:rsidR="00D82C2B" w:rsidRPr="00D1055A" w:rsidRDefault="00D82C2B" w:rsidP="00D82C2B">
      <w:pPr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 xml:space="preserve">Rīgā, </w:t>
      </w:r>
      <w:r w:rsidR="00E327BE" w:rsidRPr="00D1055A">
        <w:rPr>
          <w:sz w:val="26"/>
          <w:szCs w:val="26"/>
          <w:lang w:val="lv-LV"/>
        </w:rPr>
        <w:t>2018</w:t>
      </w:r>
      <w:r w:rsidRPr="00D1055A">
        <w:rPr>
          <w:sz w:val="26"/>
          <w:szCs w:val="26"/>
          <w:lang w:val="lv-LV"/>
        </w:rPr>
        <w:t xml:space="preserve">.gada </w:t>
      </w:r>
      <w:r w:rsidR="00727D1B">
        <w:rPr>
          <w:sz w:val="26"/>
          <w:szCs w:val="26"/>
          <w:lang w:val="lv-LV"/>
        </w:rPr>
        <w:t>11.</w:t>
      </w:r>
      <w:r w:rsidR="00A816CB" w:rsidRPr="00D1055A">
        <w:rPr>
          <w:sz w:val="26"/>
          <w:szCs w:val="26"/>
          <w:lang w:val="lv-LV"/>
        </w:rPr>
        <w:t xml:space="preserve">septembrī </w:t>
      </w:r>
    </w:p>
    <w:p w:rsidR="00D82C2B" w:rsidRPr="00D1055A" w:rsidRDefault="00D82C2B" w:rsidP="00D82C2B">
      <w:pPr>
        <w:jc w:val="both"/>
        <w:rPr>
          <w:sz w:val="26"/>
          <w:szCs w:val="26"/>
          <w:lang w:val="lv-LV"/>
        </w:rPr>
      </w:pPr>
    </w:p>
    <w:p w:rsidR="00044A73" w:rsidRPr="00D1055A" w:rsidRDefault="00F97E18" w:rsidP="00680943">
      <w:pPr>
        <w:ind w:firstLine="709"/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>I</w:t>
      </w:r>
      <w:r w:rsidR="00D1055A" w:rsidRPr="00D1055A">
        <w:rPr>
          <w:sz w:val="26"/>
          <w:szCs w:val="26"/>
          <w:lang w:val="lv-LV"/>
        </w:rPr>
        <w:t>epirkuma “</w:t>
      </w:r>
      <w:r w:rsidR="00D1055A" w:rsidRPr="00D1055A">
        <w:rPr>
          <w:bCs/>
          <w:sz w:val="26"/>
          <w:szCs w:val="26"/>
          <w:lang w:val="lv-LV"/>
        </w:rPr>
        <w:t>Par reprezentatīvo un informatīvo izdales materiālu piegādi</w:t>
      </w:r>
      <w:r w:rsidR="00D1055A" w:rsidRPr="00D1055A">
        <w:rPr>
          <w:sz w:val="26"/>
          <w:szCs w:val="26"/>
          <w:lang w:val="lv-LV"/>
        </w:rPr>
        <w:t xml:space="preserve">“, identifikācijas </w:t>
      </w:r>
      <w:proofErr w:type="spellStart"/>
      <w:r w:rsidR="00D1055A" w:rsidRPr="00D1055A">
        <w:rPr>
          <w:sz w:val="26"/>
          <w:szCs w:val="26"/>
          <w:lang w:val="lv-LV"/>
        </w:rPr>
        <w:t>Nr.RPP</w:t>
      </w:r>
      <w:proofErr w:type="spellEnd"/>
      <w:r w:rsidR="00D1055A" w:rsidRPr="00D1055A">
        <w:rPr>
          <w:sz w:val="26"/>
          <w:szCs w:val="26"/>
          <w:lang w:val="lv-LV"/>
        </w:rPr>
        <w:t xml:space="preserve"> 2</w:t>
      </w:r>
      <w:r w:rsidR="00C21145">
        <w:rPr>
          <w:sz w:val="26"/>
          <w:szCs w:val="26"/>
          <w:lang w:val="lv-LV"/>
        </w:rPr>
        <w:t>018/13 (turpmāk – Iepirkums), 2.</w:t>
      </w:r>
      <w:r w:rsidR="00D1055A" w:rsidRPr="00D1055A">
        <w:rPr>
          <w:sz w:val="26"/>
          <w:szCs w:val="26"/>
          <w:lang w:val="lv-LV"/>
        </w:rPr>
        <w:t>daļā i</w:t>
      </w:r>
      <w:r w:rsidRPr="00D1055A">
        <w:rPr>
          <w:sz w:val="26"/>
          <w:szCs w:val="26"/>
          <w:lang w:val="lv-LV"/>
        </w:rPr>
        <w:t>esniegt</w:t>
      </w:r>
      <w:r w:rsidR="00A816CB" w:rsidRPr="00D1055A">
        <w:rPr>
          <w:sz w:val="26"/>
          <w:szCs w:val="26"/>
          <w:lang w:val="lv-LV"/>
        </w:rPr>
        <w:t>ie</w:t>
      </w:r>
      <w:r w:rsidRPr="00D1055A">
        <w:rPr>
          <w:sz w:val="26"/>
          <w:szCs w:val="26"/>
          <w:lang w:val="lv-LV"/>
        </w:rPr>
        <w:t xml:space="preserve"> piedāvājum</w:t>
      </w:r>
      <w:r w:rsidR="00A816CB" w:rsidRPr="00D1055A">
        <w:rPr>
          <w:sz w:val="26"/>
          <w:szCs w:val="26"/>
          <w:lang w:val="lv-LV"/>
        </w:rPr>
        <w:t>i</w:t>
      </w:r>
      <w:r w:rsidRPr="00D1055A">
        <w:rPr>
          <w:sz w:val="26"/>
          <w:szCs w:val="26"/>
          <w:lang w:val="lv-LV"/>
        </w:rPr>
        <w:t xml:space="preserve">: </w:t>
      </w:r>
    </w:p>
    <w:p w:rsidR="00C21145" w:rsidRPr="00C21145" w:rsidRDefault="00C21145" w:rsidP="00C21145">
      <w:pPr>
        <w:shd w:val="clear" w:color="auto" w:fill="FFFFFF"/>
        <w:spacing w:before="120" w:after="120"/>
        <w:ind w:left="1069"/>
        <w:contextualSpacing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1) </w:t>
      </w:r>
      <w:r w:rsidR="00044A73" w:rsidRPr="00C21145">
        <w:rPr>
          <w:sz w:val="26"/>
          <w:szCs w:val="26"/>
          <w:lang w:val="lv-LV"/>
        </w:rPr>
        <w:t>SIA “</w:t>
      </w:r>
      <w:proofErr w:type="spellStart"/>
      <w:r w:rsidR="00044A73" w:rsidRPr="00C21145">
        <w:rPr>
          <w:sz w:val="26"/>
          <w:szCs w:val="26"/>
          <w:lang w:val="lv-LV"/>
        </w:rPr>
        <w:t>Watermelon</w:t>
      </w:r>
      <w:proofErr w:type="spellEnd"/>
      <w:r w:rsidR="00044A73" w:rsidRPr="00C21145">
        <w:rPr>
          <w:sz w:val="26"/>
          <w:szCs w:val="26"/>
          <w:lang w:val="lv-LV"/>
        </w:rPr>
        <w:t xml:space="preserve">” piedāvātā cena </w:t>
      </w:r>
      <w:r w:rsidRPr="00C21145">
        <w:rPr>
          <w:sz w:val="26"/>
          <w:szCs w:val="26"/>
          <w:lang w:val="lv-LV"/>
        </w:rPr>
        <w:t xml:space="preserve">ir EUR 5 250.00 (pieci tūkstoši divi simti piecdesmit </w:t>
      </w:r>
      <w:proofErr w:type="spellStart"/>
      <w:r w:rsidRPr="00C21145">
        <w:rPr>
          <w:sz w:val="26"/>
          <w:szCs w:val="26"/>
          <w:lang w:val="lv-LV"/>
        </w:rPr>
        <w:t>euro</w:t>
      </w:r>
      <w:proofErr w:type="spellEnd"/>
      <w:r w:rsidRPr="00C21145">
        <w:rPr>
          <w:sz w:val="26"/>
          <w:szCs w:val="26"/>
          <w:lang w:val="lv-LV"/>
        </w:rPr>
        <w:t>, 00 centi) bez PVN.</w:t>
      </w:r>
    </w:p>
    <w:p w:rsidR="00C21145" w:rsidRDefault="00C21145" w:rsidP="00C21145">
      <w:pPr>
        <w:shd w:val="clear" w:color="auto" w:fill="FFFFFF"/>
        <w:spacing w:before="120" w:after="120"/>
        <w:ind w:left="1069"/>
        <w:contextualSpacing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2) </w:t>
      </w:r>
      <w:r w:rsidR="00044A73" w:rsidRPr="00C21145">
        <w:rPr>
          <w:sz w:val="26"/>
          <w:szCs w:val="26"/>
          <w:lang w:val="lv-LV"/>
        </w:rPr>
        <w:t xml:space="preserve">SIA “PRO-BALTIC” piedāvātā cena </w:t>
      </w:r>
      <w:r w:rsidRPr="00C21145">
        <w:rPr>
          <w:sz w:val="26"/>
          <w:szCs w:val="26"/>
          <w:lang w:val="lv-LV"/>
        </w:rPr>
        <w:t xml:space="preserve">ir EUR 6 250.00 (seši tūkstoši divi simti piecdesmit </w:t>
      </w:r>
      <w:proofErr w:type="spellStart"/>
      <w:r w:rsidRPr="00C21145">
        <w:rPr>
          <w:sz w:val="26"/>
          <w:szCs w:val="26"/>
          <w:lang w:val="lv-LV"/>
        </w:rPr>
        <w:t>euro</w:t>
      </w:r>
      <w:proofErr w:type="spellEnd"/>
      <w:r w:rsidRPr="00C21145">
        <w:rPr>
          <w:sz w:val="26"/>
          <w:szCs w:val="26"/>
          <w:lang w:val="lv-LV"/>
        </w:rPr>
        <w:t>, 00 centi) bez PVN.</w:t>
      </w:r>
    </w:p>
    <w:p w:rsidR="00C21145" w:rsidRPr="00C21145" w:rsidRDefault="00C21145" w:rsidP="00C21145">
      <w:pPr>
        <w:shd w:val="clear" w:color="auto" w:fill="FFFFFF"/>
        <w:spacing w:before="120" w:after="120"/>
        <w:ind w:left="1069"/>
        <w:contextualSpacing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3)</w:t>
      </w:r>
      <w:r w:rsidRPr="00C21145">
        <w:rPr>
          <w:sz w:val="26"/>
          <w:szCs w:val="26"/>
          <w:lang w:val="lv-LV"/>
        </w:rPr>
        <w:t xml:space="preserve"> SIA “</w:t>
      </w:r>
      <w:proofErr w:type="spellStart"/>
      <w:r w:rsidRPr="00C21145">
        <w:rPr>
          <w:sz w:val="26"/>
          <w:szCs w:val="26"/>
          <w:lang w:val="lv-LV"/>
        </w:rPr>
        <w:t>Win-Win”</w:t>
      </w:r>
      <w:proofErr w:type="spellEnd"/>
      <w:r w:rsidRPr="00C21145">
        <w:rPr>
          <w:sz w:val="26"/>
          <w:szCs w:val="26"/>
          <w:lang w:val="lv-LV"/>
        </w:rPr>
        <w:t xml:space="preserve"> piedāvātā cena ir EUR 5 550.00 (pieci tūkstoši pieci simti piecdesmit </w:t>
      </w:r>
      <w:proofErr w:type="spellStart"/>
      <w:r w:rsidRPr="00C21145">
        <w:rPr>
          <w:sz w:val="26"/>
          <w:szCs w:val="26"/>
          <w:lang w:val="lv-LV"/>
        </w:rPr>
        <w:t>euro</w:t>
      </w:r>
      <w:proofErr w:type="spellEnd"/>
      <w:r w:rsidRPr="00C21145">
        <w:rPr>
          <w:sz w:val="26"/>
          <w:szCs w:val="26"/>
          <w:lang w:val="lv-LV"/>
        </w:rPr>
        <w:t>, 00 centi) bez PVN.</w:t>
      </w:r>
    </w:p>
    <w:p w:rsidR="005109CE" w:rsidRDefault="005109CE" w:rsidP="00C21145">
      <w:pPr>
        <w:shd w:val="clear" w:color="auto" w:fill="FFFFFF"/>
        <w:spacing w:before="120" w:after="120"/>
        <w:ind w:left="1069"/>
        <w:contextualSpacing/>
        <w:jc w:val="both"/>
        <w:rPr>
          <w:sz w:val="26"/>
          <w:szCs w:val="26"/>
          <w:lang w:val="lv-LV"/>
        </w:rPr>
      </w:pPr>
    </w:p>
    <w:p w:rsidR="005109CE" w:rsidRDefault="005109CE" w:rsidP="005109CE">
      <w:pPr>
        <w:shd w:val="clear" w:color="auto" w:fill="FFFFFF"/>
        <w:spacing w:before="120" w:after="120"/>
        <w:ind w:firstLine="709"/>
        <w:contextualSpacing/>
        <w:jc w:val="both"/>
        <w:rPr>
          <w:sz w:val="26"/>
          <w:szCs w:val="26"/>
          <w:lang w:val="lv-LV"/>
        </w:rPr>
      </w:pPr>
      <w:r w:rsidRPr="005109CE">
        <w:rPr>
          <w:sz w:val="26"/>
          <w:szCs w:val="26"/>
          <w:lang w:val="lv-LV"/>
        </w:rPr>
        <w:t>SIA “</w:t>
      </w:r>
      <w:proofErr w:type="spellStart"/>
      <w:r w:rsidRPr="005109CE">
        <w:rPr>
          <w:sz w:val="26"/>
          <w:szCs w:val="26"/>
          <w:lang w:val="lv-LV"/>
        </w:rPr>
        <w:t>Watermelon</w:t>
      </w:r>
      <w:proofErr w:type="spellEnd"/>
      <w:r w:rsidRPr="005109CE">
        <w:rPr>
          <w:sz w:val="26"/>
          <w:szCs w:val="26"/>
          <w:lang w:val="lv-LV"/>
        </w:rPr>
        <w:t xml:space="preserve">” un SIA “PRO-BALTIC” </w:t>
      </w:r>
      <w:r w:rsidR="004A0711">
        <w:rPr>
          <w:sz w:val="26"/>
          <w:szCs w:val="26"/>
          <w:lang w:val="lv-LV"/>
        </w:rPr>
        <w:t>tehniskie piedāvājumi i</w:t>
      </w:r>
      <w:r>
        <w:rPr>
          <w:sz w:val="26"/>
          <w:szCs w:val="26"/>
          <w:lang w:val="lv-LV"/>
        </w:rPr>
        <w:t>epirkuma 2</w:t>
      </w:r>
      <w:r w:rsidRPr="00D1055A">
        <w:rPr>
          <w:sz w:val="26"/>
          <w:szCs w:val="26"/>
          <w:lang w:val="lv-LV"/>
        </w:rPr>
        <w:t>.daļā neat</w:t>
      </w:r>
      <w:r>
        <w:rPr>
          <w:sz w:val="26"/>
          <w:szCs w:val="26"/>
          <w:lang w:val="lv-LV"/>
        </w:rPr>
        <w:t>bilst Iepirkuma n</w:t>
      </w:r>
      <w:r w:rsidRPr="00D1055A">
        <w:rPr>
          <w:sz w:val="26"/>
          <w:szCs w:val="26"/>
          <w:lang w:val="lv-LV"/>
        </w:rPr>
        <w:t>olikumā n</w:t>
      </w:r>
      <w:r>
        <w:rPr>
          <w:sz w:val="26"/>
          <w:szCs w:val="26"/>
          <w:lang w:val="lv-LV"/>
        </w:rPr>
        <w:t>oteiktajām prasībām, jo</w:t>
      </w:r>
      <w:r w:rsidR="004A0711">
        <w:rPr>
          <w:sz w:val="26"/>
          <w:szCs w:val="26"/>
          <w:lang w:val="lv-LV"/>
        </w:rPr>
        <w:t xml:space="preserve"> nav iesniegti bērnu drošības aproces paraugi</w:t>
      </w:r>
      <w:r>
        <w:rPr>
          <w:sz w:val="26"/>
          <w:szCs w:val="26"/>
          <w:lang w:val="lv-LV"/>
        </w:rPr>
        <w:t>.</w:t>
      </w:r>
    </w:p>
    <w:p w:rsidR="00EC11C9" w:rsidRPr="00D1055A" w:rsidRDefault="00EC11C9" w:rsidP="00526F1A">
      <w:pPr>
        <w:ind w:firstLine="709"/>
        <w:jc w:val="both"/>
        <w:rPr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>SIA “</w:t>
      </w:r>
      <w:proofErr w:type="spellStart"/>
      <w:r w:rsidR="00C21145" w:rsidRPr="00C21145">
        <w:rPr>
          <w:sz w:val="26"/>
          <w:szCs w:val="26"/>
          <w:lang w:val="lv-LV"/>
        </w:rPr>
        <w:t>Win-Win</w:t>
      </w:r>
      <w:r w:rsidR="00C21145">
        <w:rPr>
          <w:color w:val="000000"/>
          <w:sz w:val="26"/>
          <w:szCs w:val="26"/>
          <w:lang w:val="lv-LV"/>
        </w:rPr>
        <w:t>”</w:t>
      </w:r>
      <w:proofErr w:type="spellEnd"/>
      <w:r w:rsidR="00C21145">
        <w:rPr>
          <w:color w:val="000000"/>
          <w:sz w:val="26"/>
          <w:szCs w:val="26"/>
          <w:lang w:val="lv-LV"/>
        </w:rPr>
        <w:t xml:space="preserve"> piedāvājums Iepirkuma 2</w:t>
      </w:r>
      <w:r>
        <w:rPr>
          <w:color w:val="000000"/>
          <w:sz w:val="26"/>
          <w:szCs w:val="26"/>
          <w:lang w:val="lv-LV"/>
        </w:rPr>
        <w:t xml:space="preserve">.daļā </w:t>
      </w:r>
      <w:r w:rsidR="005109CE">
        <w:rPr>
          <w:color w:val="000000"/>
          <w:sz w:val="26"/>
          <w:szCs w:val="26"/>
          <w:lang w:val="lv-LV"/>
        </w:rPr>
        <w:t xml:space="preserve">tika atzīts, kā saimnieciski visizdevīgākās piedāvājums kurš </w:t>
      </w:r>
      <w:r>
        <w:rPr>
          <w:color w:val="000000"/>
          <w:sz w:val="26"/>
          <w:szCs w:val="26"/>
          <w:lang w:val="lv-LV"/>
        </w:rPr>
        <w:t xml:space="preserve">atbilst Iepirkuma </w:t>
      </w:r>
      <w:r w:rsidR="00C21145">
        <w:rPr>
          <w:color w:val="000000"/>
          <w:sz w:val="26"/>
          <w:szCs w:val="26"/>
          <w:lang w:val="lv-LV"/>
        </w:rPr>
        <w:t xml:space="preserve">nolikumā noteiktajām prasībām, bet ir noraidāms </w:t>
      </w:r>
      <w:r w:rsidR="00993180">
        <w:rPr>
          <w:color w:val="000000"/>
          <w:sz w:val="26"/>
          <w:szCs w:val="26"/>
          <w:lang w:val="lv-LV"/>
        </w:rPr>
        <w:t>saskaņā</w:t>
      </w:r>
      <w:r w:rsidR="00C21145">
        <w:rPr>
          <w:color w:val="000000"/>
          <w:sz w:val="26"/>
          <w:szCs w:val="26"/>
          <w:lang w:val="lv-LV"/>
        </w:rPr>
        <w:t xml:space="preserve"> </w:t>
      </w:r>
      <w:r w:rsidR="00993180">
        <w:rPr>
          <w:color w:val="000000"/>
          <w:sz w:val="26"/>
          <w:szCs w:val="26"/>
          <w:lang w:val="lv-LV"/>
        </w:rPr>
        <w:t xml:space="preserve">ar Publiskā iepirkuma likuma </w:t>
      </w:r>
      <w:r w:rsidR="005109CE">
        <w:rPr>
          <w:color w:val="000000"/>
          <w:sz w:val="26"/>
          <w:szCs w:val="26"/>
          <w:lang w:val="lv-LV"/>
        </w:rPr>
        <w:t xml:space="preserve"> 9.panta astotās daļas 2. punktu. </w:t>
      </w:r>
    </w:p>
    <w:p w:rsidR="00044A73" w:rsidRPr="00D1055A" w:rsidRDefault="00044A73" w:rsidP="00044A73">
      <w:pPr>
        <w:ind w:left="357"/>
        <w:jc w:val="both"/>
        <w:rPr>
          <w:b/>
          <w:sz w:val="26"/>
          <w:szCs w:val="26"/>
          <w:lang w:val="lv-LV"/>
        </w:rPr>
      </w:pPr>
    </w:p>
    <w:p w:rsidR="00993180" w:rsidRPr="00993180" w:rsidRDefault="00044A73" w:rsidP="00993180">
      <w:pPr>
        <w:tabs>
          <w:tab w:val="left" w:pos="9000"/>
        </w:tabs>
        <w:ind w:right="56"/>
        <w:jc w:val="both"/>
        <w:rPr>
          <w:sz w:val="26"/>
          <w:szCs w:val="26"/>
          <w:lang w:val="lv-LV" w:eastAsia="lv-LV"/>
        </w:rPr>
      </w:pPr>
      <w:r w:rsidRPr="00D1055A">
        <w:rPr>
          <w:b/>
          <w:sz w:val="26"/>
          <w:szCs w:val="26"/>
          <w:lang w:val="lv-LV"/>
        </w:rPr>
        <w:t>Iepirkuma komisijas lēmums:</w:t>
      </w:r>
      <w:r w:rsidR="00993180" w:rsidRPr="00993180">
        <w:rPr>
          <w:sz w:val="26"/>
          <w:szCs w:val="26"/>
          <w:lang w:val="lv-LV" w:eastAsia="lv-LV"/>
        </w:rPr>
        <w:t xml:space="preserve"> pamatojoties uz Publisko iepirkumu likuma 9.panta trīspadsmito daļu, </w:t>
      </w:r>
      <w:r w:rsidR="00993180">
        <w:rPr>
          <w:sz w:val="26"/>
          <w:szCs w:val="26"/>
          <w:lang w:val="lv-LV" w:eastAsia="lv-LV"/>
        </w:rPr>
        <w:t xml:space="preserve">izbeigt iepirkumu 2.daļā </w:t>
      </w:r>
      <w:r w:rsidR="006269BB">
        <w:rPr>
          <w:bCs/>
          <w:sz w:val="26"/>
          <w:lang w:val="lv-LV"/>
        </w:rPr>
        <w:t>p</w:t>
      </w:r>
      <w:r w:rsidR="006269BB" w:rsidRPr="006269BB">
        <w:rPr>
          <w:bCs/>
          <w:sz w:val="26"/>
          <w:lang w:val="lv-LV"/>
        </w:rPr>
        <w:t xml:space="preserve">ar bērnu drošības aproču piegādi </w:t>
      </w:r>
      <w:r w:rsidR="00993180" w:rsidRPr="00993180">
        <w:rPr>
          <w:sz w:val="26"/>
          <w:szCs w:val="26"/>
          <w:lang w:val="lv-LV" w:eastAsia="lv-LV"/>
        </w:rPr>
        <w:t>bez rezultāta.</w:t>
      </w:r>
    </w:p>
    <w:p w:rsidR="00993180" w:rsidRPr="00993180" w:rsidRDefault="00993180" w:rsidP="00993180">
      <w:pPr>
        <w:jc w:val="both"/>
        <w:rPr>
          <w:sz w:val="26"/>
          <w:szCs w:val="26"/>
          <w:lang w:val="lv-LV" w:eastAsia="lv-LV"/>
        </w:rPr>
      </w:pPr>
    </w:p>
    <w:p w:rsidR="00044A73" w:rsidRPr="00D1055A" w:rsidRDefault="00044A73" w:rsidP="00D1055A">
      <w:pPr>
        <w:ind w:left="357" w:firstLine="352"/>
        <w:jc w:val="both"/>
        <w:rPr>
          <w:b/>
          <w:sz w:val="26"/>
          <w:szCs w:val="26"/>
          <w:lang w:val="lv-LV"/>
        </w:rPr>
      </w:pPr>
    </w:p>
    <w:p w:rsidR="00D82C2B" w:rsidRDefault="00D82C2B" w:rsidP="00D82C2B">
      <w:pPr>
        <w:jc w:val="both"/>
        <w:rPr>
          <w:sz w:val="26"/>
          <w:szCs w:val="26"/>
          <w:lang w:val="lv-LV"/>
        </w:rPr>
      </w:pPr>
    </w:p>
    <w:p w:rsidR="00044A73" w:rsidRPr="00680943" w:rsidRDefault="00044A73" w:rsidP="00D82C2B">
      <w:pPr>
        <w:jc w:val="both"/>
        <w:rPr>
          <w:sz w:val="26"/>
          <w:szCs w:val="26"/>
          <w:lang w:val="lv-LV"/>
        </w:rPr>
      </w:pPr>
    </w:p>
    <w:p w:rsidR="00D82C2B" w:rsidRPr="00680943" w:rsidRDefault="00D82C2B" w:rsidP="00D82C2B">
      <w:pPr>
        <w:ind w:left="990"/>
        <w:jc w:val="both"/>
        <w:rPr>
          <w:sz w:val="26"/>
          <w:szCs w:val="26"/>
          <w:lang w:val="lv-LV"/>
        </w:rPr>
      </w:pPr>
    </w:p>
    <w:p w:rsidR="00D82C2B" w:rsidRPr="00680943" w:rsidRDefault="00D82C2B" w:rsidP="00D82C2B">
      <w:pPr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                                              </w:t>
      </w:r>
    </w:p>
    <w:p w:rsidR="00624F3B" w:rsidRPr="00680943" w:rsidRDefault="00624F3B">
      <w:pPr>
        <w:rPr>
          <w:lang w:val="lv-LV"/>
        </w:rPr>
      </w:pPr>
    </w:p>
    <w:sectPr w:rsidR="00624F3B" w:rsidRPr="00680943" w:rsidSect="00044A73">
      <w:pgSz w:w="11906" w:h="16838"/>
      <w:pgMar w:top="1418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A73" w:rsidRDefault="00044A73" w:rsidP="00044A73">
      <w:r>
        <w:separator/>
      </w:r>
    </w:p>
  </w:endnote>
  <w:endnote w:type="continuationSeparator" w:id="0">
    <w:p w:rsidR="00044A73" w:rsidRDefault="00044A73" w:rsidP="0004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A73" w:rsidRDefault="00044A73" w:rsidP="00044A73">
      <w:r>
        <w:separator/>
      </w:r>
    </w:p>
  </w:footnote>
  <w:footnote w:type="continuationSeparator" w:id="0">
    <w:p w:rsidR="00044A73" w:rsidRDefault="00044A73" w:rsidP="0004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523"/>
    <w:multiLevelType w:val="hybridMultilevel"/>
    <w:tmpl w:val="8C5C2370"/>
    <w:lvl w:ilvl="0" w:tplc="2F24BEAE">
      <w:start w:val="26"/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39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2">
    <w:nsid w:val="15BB6836"/>
    <w:multiLevelType w:val="hybridMultilevel"/>
    <w:tmpl w:val="35CC1EEC"/>
    <w:lvl w:ilvl="0" w:tplc="6BA28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4C3131"/>
    <w:multiLevelType w:val="hybridMultilevel"/>
    <w:tmpl w:val="88604B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703E3"/>
    <w:multiLevelType w:val="hybridMultilevel"/>
    <w:tmpl w:val="5EF8B5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E5F63"/>
    <w:multiLevelType w:val="hybridMultilevel"/>
    <w:tmpl w:val="4C7ED2AC"/>
    <w:lvl w:ilvl="0" w:tplc="391C6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53782"/>
    <w:multiLevelType w:val="hybridMultilevel"/>
    <w:tmpl w:val="3AA06148"/>
    <w:lvl w:ilvl="0" w:tplc="DD22050E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53" w:hanging="360"/>
      </w:pPr>
    </w:lvl>
    <w:lvl w:ilvl="2" w:tplc="0426001B" w:tentative="1">
      <w:start w:val="1"/>
      <w:numFmt w:val="lowerRoman"/>
      <w:lvlText w:val="%3."/>
      <w:lvlJc w:val="right"/>
      <w:pPr>
        <w:ind w:left="2273" w:hanging="180"/>
      </w:pPr>
    </w:lvl>
    <w:lvl w:ilvl="3" w:tplc="0426000F" w:tentative="1">
      <w:start w:val="1"/>
      <w:numFmt w:val="decimal"/>
      <w:lvlText w:val="%4."/>
      <w:lvlJc w:val="left"/>
      <w:pPr>
        <w:ind w:left="2993" w:hanging="360"/>
      </w:pPr>
    </w:lvl>
    <w:lvl w:ilvl="4" w:tplc="04260019" w:tentative="1">
      <w:start w:val="1"/>
      <w:numFmt w:val="lowerLetter"/>
      <w:lvlText w:val="%5."/>
      <w:lvlJc w:val="left"/>
      <w:pPr>
        <w:ind w:left="3713" w:hanging="360"/>
      </w:pPr>
    </w:lvl>
    <w:lvl w:ilvl="5" w:tplc="0426001B" w:tentative="1">
      <w:start w:val="1"/>
      <w:numFmt w:val="lowerRoman"/>
      <w:lvlText w:val="%6."/>
      <w:lvlJc w:val="right"/>
      <w:pPr>
        <w:ind w:left="4433" w:hanging="180"/>
      </w:pPr>
    </w:lvl>
    <w:lvl w:ilvl="6" w:tplc="0426000F" w:tentative="1">
      <w:start w:val="1"/>
      <w:numFmt w:val="decimal"/>
      <w:lvlText w:val="%7."/>
      <w:lvlJc w:val="left"/>
      <w:pPr>
        <w:ind w:left="5153" w:hanging="360"/>
      </w:pPr>
    </w:lvl>
    <w:lvl w:ilvl="7" w:tplc="04260019" w:tentative="1">
      <w:start w:val="1"/>
      <w:numFmt w:val="lowerLetter"/>
      <w:lvlText w:val="%8."/>
      <w:lvlJc w:val="left"/>
      <w:pPr>
        <w:ind w:left="5873" w:hanging="360"/>
      </w:pPr>
    </w:lvl>
    <w:lvl w:ilvl="8" w:tplc="042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7CB0343D"/>
    <w:multiLevelType w:val="hybridMultilevel"/>
    <w:tmpl w:val="75DE6B84"/>
    <w:lvl w:ilvl="0" w:tplc="7A5C88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2B"/>
    <w:rsid w:val="00006DAC"/>
    <w:rsid w:val="00044A73"/>
    <w:rsid w:val="000540DC"/>
    <w:rsid w:val="001A1365"/>
    <w:rsid w:val="001C12FE"/>
    <w:rsid w:val="001E5DC4"/>
    <w:rsid w:val="001F1D6D"/>
    <w:rsid w:val="002446EB"/>
    <w:rsid w:val="00254A74"/>
    <w:rsid w:val="0027742D"/>
    <w:rsid w:val="00285000"/>
    <w:rsid w:val="003154F0"/>
    <w:rsid w:val="003645A6"/>
    <w:rsid w:val="00382449"/>
    <w:rsid w:val="00397EA1"/>
    <w:rsid w:val="003A1C40"/>
    <w:rsid w:val="003D209B"/>
    <w:rsid w:val="004115FA"/>
    <w:rsid w:val="004A0711"/>
    <w:rsid w:val="004A216C"/>
    <w:rsid w:val="004C2EA8"/>
    <w:rsid w:val="004F711C"/>
    <w:rsid w:val="005109CE"/>
    <w:rsid w:val="00526F1A"/>
    <w:rsid w:val="00537CE7"/>
    <w:rsid w:val="005C2AD2"/>
    <w:rsid w:val="00624F3B"/>
    <w:rsid w:val="006269BB"/>
    <w:rsid w:val="00680943"/>
    <w:rsid w:val="00726E90"/>
    <w:rsid w:val="00727D1B"/>
    <w:rsid w:val="00772806"/>
    <w:rsid w:val="007E4E20"/>
    <w:rsid w:val="00822988"/>
    <w:rsid w:val="00831AA3"/>
    <w:rsid w:val="0086777C"/>
    <w:rsid w:val="00881EFC"/>
    <w:rsid w:val="008F45E4"/>
    <w:rsid w:val="00993180"/>
    <w:rsid w:val="00A816CB"/>
    <w:rsid w:val="00A85ABB"/>
    <w:rsid w:val="00AC40DA"/>
    <w:rsid w:val="00AD706F"/>
    <w:rsid w:val="00B56E1F"/>
    <w:rsid w:val="00B63070"/>
    <w:rsid w:val="00BD5AC4"/>
    <w:rsid w:val="00C21145"/>
    <w:rsid w:val="00C21D5B"/>
    <w:rsid w:val="00D1055A"/>
    <w:rsid w:val="00D20083"/>
    <w:rsid w:val="00D27A7C"/>
    <w:rsid w:val="00D82C2B"/>
    <w:rsid w:val="00DE095F"/>
    <w:rsid w:val="00E327BE"/>
    <w:rsid w:val="00E41A40"/>
    <w:rsid w:val="00EC11C9"/>
    <w:rsid w:val="00F64647"/>
    <w:rsid w:val="00F9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8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3645A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44A7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44A7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044A7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44A7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arakstarindkopaRakstz">
    <w:name w:val="Saraksta rindkopa Rakstz."/>
    <w:link w:val="Sarakstarindkopa"/>
    <w:uiPriority w:val="34"/>
    <w:locked/>
    <w:rsid w:val="00044A7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8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3645A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44A7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44A7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044A7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44A7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arakstarindkopaRakstz">
    <w:name w:val="Saraksta rindkopa Rakstz."/>
    <w:link w:val="Sarakstarindkopa"/>
    <w:uiPriority w:val="34"/>
    <w:locked/>
    <w:rsid w:val="00044A7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Dzintra Petrena</dc:creator>
  <cp:lastModifiedBy>Dzintra Petrena</cp:lastModifiedBy>
  <cp:revision>13</cp:revision>
  <cp:lastPrinted>2018-09-12T11:02:00Z</cp:lastPrinted>
  <dcterms:created xsi:type="dcterms:W3CDTF">2018-09-11T12:52:00Z</dcterms:created>
  <dcterms:modified xsi:type="dcterms:W3CDTF">2018-09-12T12:46:00Z</dcterms:modified>
</cp:coreProperties>
</file>