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886"/>
        <w:tblW w:w="9744" w:type="dxa"/>
        <w:tblLook w:val="04A0" w:firstRow="1" w:lastRow="0" w:firstColumn="1" w:lastColumn="0" w:noHBand="0" w:noVBand="1"/>
      </w:tblPr>
      <w:tblGrid>
        <w:gridCol w:w="9744"/>
      </w:tblGrid>
      <w:tr w:rsidR="004E4BB4" w:rsidRPr="004E4BB4" w:rsidTr="00C132C2">
        <w:trPr>
          <w:trHeight w:val="224"/>
        </w:trPr>
        <w:tc>
          <w:tcPr>
            <w:tcW w:w="9744" w:type="dxa"/>
            <w:noWrap/>
            <w:vAlign w:val="bottom"/>
            <w:hideMark/>
          </w:tcPr>
          <w:p w:rsidR="004E4BB4" w:rsidRPr="004E4BB4" w:rsidRDefault="004E4BB4" w:rsidP="006C1E90">
            <w:pPr>
              <w:numPr>
                <w:ilvl w:val="0"/>
                <w:numId w:val="2"/>
              </w:numPr>
              <w:ind w:right="34"/>
              <w:jc w:val="right"/>
              <w:rPr>
                <w:b/>
                <w:bCs/>
                <w:sz w:val="22"/>
                <w:szCs w:val="22"/>
              </w:rPr>
            </w:pPr>
          </w:p>
        </w:tc>
      </w:tr>
      <w:tr w:rsidR="004E4BB4" w:rsidRPr="004E4BB4" w:rsidTr="00C132C2">
        <w:trPr>
          <w:trHeight w:val="20"/>
        </w:trPr>
        <w:tc>
          <w:tcPr>
            <w:tcW w:w="9744" w:type="dxa"/>
            <w:noWrap/>
            <w:vAlign w:val="bottom"/>
          </w:tcPr>
          <w:p w:rsidR="00EA1EA9" w:rsidRPr="00EA1EA9" w:rsidRDefault="00EA1EA9" w:rsidP="006C1E90">
            <w:pPr>
              <w:widowControl w:val="0"/>
              <w:numPr>
                <w:ilvl w:val="0"/>
                <w:numId w:val="4"/>
              </w:numPr>
              <w:suppressAutoHyphens w:val="0"/>
              <w:autoSpaceDE w:val="0"/>
              <w:autoSpaceDN w:val="0"/>
              <w:adjustRightInd w:val="0"/>
              <w:jc w:val="center"/>
              <w:outlineLvl w:val="1"/>
              <w:rPr>
                <w:b/>
                <w:bCs/>
                <w:lang w:eastAsia="lv-LV"/>
              </w:rPr>
            </w:pPr>
            <w:bookmarkStart w:id="0" w:name="_Toc340760682"/>
            <w:r w:rsidRPr="00EA1EA9">
              <w:rPr>
                <w:b/>
                <w:bCs/>
                <w:lang w:eastAsia="lv-LV"/>
              </w:rPr>
              <w:t>VISPĀRĪGĀ INFORMĀCIJA</w:t>
            </w:r>
            <w:bookmarkEnd w:id="0"/>
            <w:r w:rsidRPr="00EA1EA9">
              <w:rPr>
                <w:b/>
                <w:bCs/>
                <w:lang w:eastAsia="lv-LV"/>
              </w:rPr>
              <w:t>:</w:t>
            </w:r>
          </w:p>
          <w:p w:rsidR="00EA1EA9" w:rsidRDefault="00EA1EA9" w:rsidP="006C1E90">
            <w:pPr>
              <w:widowControl w:val="0"/>
              <w:numPr>
                <w:ilvl w:val="1"/>
                <w:numId w:val="3"/>
              </w:numPr>
              <w:tabs>
                <w:tab w:val="left" w:pos="423"/>
              </w:tabs>
              <w:suppressAutoHyphens w:val="0"/>
              <w:autoSpaceDE w:val="0"/>
              <w:autoSpaceDN w:val="0"/>
              <w:adjustRightInd w:val="0"/>
              <w:ind w:left="0" w:hanging="3"/>
              <w:jc w:val="both"/>
              <w:rPr>
                <w:bCs/>
                <w:sz w:val="26"/>
                <w:szCs w:val="26"/>
                <w:lang w:eastAsia="lv-LV"/>
              </w:rPr>
            </w:pPr>
            <w:r w:rsidRPr="00EA1EA9">
              <w:rPr>
                <w:b/>
                <w:bCs/>
                <w:sz w:val="26"/>
                <w:szCs w:val="26"/>
                <w:lang w:eastAsia="lv-LV"/>
              </w:rPr>
              <w:t xml:space="preserve">Pasūtītājs - </w:t>
            </w:r>
            <w:r w:rsidRPr="00EA1EA9">
              <w:rPr>
                <w:bCs/>
                <w:sz w:val="26"/>
                <w:szCs w:val="26"/>
                <w:lang w:eastAsia="lv-LV"/>
              </w:rPr>
              <w:t>Rīgas pašvaldības policija, Lomonosova iela 12</w:t>
            </w:r>
            <w:r w:rsidR="0053428C">
              <w:rPr>
                <w:bCs/>
                <w:sz w:val="26"/>
                <w:szCs w:val="26"/>
                <w:lang w:eastAsia="lv-LV"/>
              </w:rPr>
              <w:t>A, Rīga, LV</w:t>
            </w:r>
            <w:r w:rsidRPr="00EA1EA9">
              <w:rPr>
                <w:bCs/>
                <w:sz w:val="26"/>
                <w:szCs w:val="26"/>
                <w:lang w:eastAsia="lv-LV"/>
              </w:rPr>
              <w:t xml:space="preserve">-1019, </w:t>
            </w:r>
            <w:r w:rsidR="000B3C11">
              <w:rPr>
                <w:bCs/>
                <w:sz w:val="26"/>
                <w:szCs w:val="26"/>
                <w:lang w:eastAsia="lv-LV"/>
              </w:rPr>
              <w:t xml:space="preserve">banka </w:t>
            </w:r>
            <w:r w:rsidR="0053428C">
              <w:rPr>
                <w:bCs/>
                <w:sz w:val="26"/>
                <w:szCs w:val="26"/>
                <w:lang w:eastAsia="lv-LV"/>
              </w:rPr>
              <w:t>AS “</w:t>
            </w:r>
            <w:proofErr w:type="spellStart"/>
            <w:r w:rsidR="0053428C">
              <w:rPr>
                <w:bCs/>
                <w:sz w:val="26"/>
                <w:szCs w:val="26"/>
                <w:lang w:eastAsia="lv-LV"/>
              </w:rPr>
              <w:t>Luminor</w:t>
            </w:r>
            <w:proofErr w:type="spellEnd"/>
            <w:r w:rsidR="0053428C">
              <w:rPr>
                <w:bCs/>
                <w:sz w:val="26"/>
                <w:szCs w:val="26"/>
                <w:lang w:eastAsia="lv-LV"/>
              </w:rPr>
              <w:t xml:space="preserve"> </w:t>
            </w:r>
            <w:proofErr w:type="spellStart"/>
            <w:r w:rsidR="0053428C">
              <w:rPr>
                <w:bCs/>
                <w:sz w:val="26"/>
                <w:szCs w:val="26"/>
                <w:lang w:eastAsia="lv-LV"/>
              </w:rPr>
              <w:t>Bank</w:t>
            </w:r>
            <w:proofErr w:type="spellEnd"/>
            <w:r w:rsidRPr="00EA1EA9">
              <w:rPr>
                <w:bCs/>
                <w:sz w:val="26"/>
                <w:szCs w:val="26"/>
                <w:lang w:eastAsia="lv-LV"/>
              </w:rPr>
              <w:t xml:space="preserve">”, kods: NDEALV2X, konts: LV82NDEA0021800014010. </w:t>
            </w:r>
            <w:r w:rsidRPr="00EA1EA9">
              <w:rPr>
                <w:sz w:val="26"/>
                <w:szCs w:val="26"/>
                <w:lang w:eastAsia="lv-LV"/>
              </w:rPr>
              <w:t xml:space="preserve">Profila adrese internetā: </w:t>
            </w:r>
            <w:hyperlink r:id="rId9" w:history="1">
              <w:r w:rsidRPr="00EA1EA9">
                <w:rPr>
                  <w:color w:val="0000FF"/>
                  <w:sz w:val="26"/>
                  <w:szCs w:val="26"/>
                  <w:u w:val="single"/>
                  <w:lang w:eastAsia="lv-LV"/>
                </w:rPr>
                <w:t>rpp.riga.lv</w:t>
              </w:r>
            </w:hyperlink>
            <w:r w:rsidRPr="00EA1EA9">
              <w:rPr>
                <w:sz w:val="26"/>
                <w:szCs w:val="26"/>
                <w:lang w:eastAsia="lv-LV"/>
              </w:rPr>
              <w:t>. Darba la</w:t>
            </w:r>
            <w:r w:rsidR="00A37FA9">
              <w:rPr>
                <w:sz w:val="26"/>
                <w:szCs w:val="26"/>
                <w:lang w:eastAsia="lv-LV"/>
              </w:rPr>
              <w:t>iks – darba dienās no plkst. 8.</w:t>
            </w:r>
            <w:r w:rsidR="00D71BE4">
              <w:rPr>
                <w:sz w:val="26"/>
                <w:szCs w:val="26"/>
                <w:lang w:eastAsia="lv-LV"/>
              </w:rPr>
              <w:t>3</w:t>
            </w:r>
            <w:r w:rsidR="00A37FA9">
              <w:rPr>
                <w:sz w:val="26"/>
                <w:szCs w:val="26"/>
                <w:lang w:eastAsia="lv-LV"/>
              </w:rPr>
              <w:t>0 līdz plkst. </w:t>
            </w:r>
            <w:r w:rsidR="00D71BE4">
              <w:rPr>
                <w:sz w:val="26"/>
                <w:szCs w:val="26"/>
                <w:lang w:eastAsia="lv-LV"/>
              </w:rPr>
              <w:t>17.00</w:t>
            </w:r>
            <w:r w:rsidRPr="00EA1EA9">
              <w:rPr>
                <w:sz w:val="26"/>
                <w:szCs w:val="26"/>
                <w:lang w:eastAsia="lv-LV"/>
              </w:rPr>
              <w:t>, (pusdienu pārtraukums no 12:00 līdz 12:30).</w:t>
            </w:r>
          </w:p>
          <w:p w:rsidR="00EA1EA9" w:rsidRPr="000753A6" w:rsidRDefault="00EA1EA9" w:rsidP="006C1E90">
            <w:pPr>
              <w:widowControl w:val="0"/>
              <w:numPr>
                <w:ilvl w:val="1"/>
                <w:numId w:val="3"/>
              </w:numPr>
              <w:tabs>
                <w:tab w:val="left" w:pos="423"/>
              </w:tabs>
              <w:suppressAutoHyphens w:val="0"/>
              <w:autoSpaceDE w:val="0"/>
              <w:autoSpaceDN w:val="0"/>
              <w:adjustRightInd w:val="0"/>
              <w:spacing w:before="100" w:beforeAutospacing="1" w:after="100" w:afterAutospacing="1"/>
              <w:ind w:left="0" w:hanging="3"/>
              <w:jc w:val="both"/>
              <w:rPr>
                <w:bCs/>
                <w:sz w:val="26"/>
                <w:szCs w:val="26"/>
                <w:lang w:eastAsia="lv-LV"/>
              </w:rPr>
            </w:pPr>
            <w:r w:rsidRPr="00EA1EA9">
              <w:rPr>
                <w:b/>
                <w:bCs/>
                <w:color w:val="000000"/>
                <w:sz w:val="26"/>
                <w:szCs w:val="26"/>
                <w:lang w:eastAsia="lv-LV"/>
              </w:rPr>
              <w:t>Piedāvājumu iesniegšana</w:t>
            </w:r>
            <w:r w:rsidRPr="00EA1EA9">
              <w:rPr>
                <w:bCs/>
                <w:color w:val="000000"/>
                <w:sz w:val="26"/>
                <w:szCs w:val="26"/>
                <w:lang w:eastAsia="lv-LV"/>
              </w:rPr>
              <w:t>:</w:t>
            </w:r>
            <w:r w:rsidRPr="00EA1EA9">
              <w:rPr>
                <w:color w:val="000000"/>
                <w:sz w:val="26"/>
                <w:szCs w:val="26"/>
                <w:lang w:eastAsia="lv-LV"/>
              </w:rPr>
              <w:t xml:space="preserve"> Ieinteresētais piegādātājs piedāvājumu var iesniegt  nosūtot to pa e-pastu – </w:t>
            </w:r>
            <w:hyperlink r:id="rId10" w:history="1">
              <w:r w:rsidR="00AF4570" w:rsidRPr="00BA4DAF">
                <w:rPr>
                  <w:rStyle w:val="Hipersaite"/>
                  <w:sz w:val="26"/>
                  <w:szCs w:val="26"/>
                  <w:lang w:eastAsia="lv-LV"/>
                </w:rPr>
                <w:t>Dzintra.Petrena@riga.lv</w:t>
              </w:r>
            </w:hyperlink>
            <w:r w:rsidR="00A37FA9">
              <w:rPr>
                <w:sz w:val="26"/>
                <w:szCs w:val="26"/>
                <w:lang w:eastAsia="lv-LV"/>
              </w:rPr>
              <w:t xml:space="preserve"> </w:t>
            </w:r>
            <w:r w:rsidRPr="00EA1EA9">
              <w:rPr>
                <w:color w:val="000000"/>
                <w:sz w:val="26"/>
                <w:szCs w:val="26"/>
                <w:lang w:eastAsia="lv-LV"/>
              </w:rPr>
              <w:t xml:space="preserve"> vai iesniedzot personīgi Lomonosova ielā 12</w:t>
            </w:r>
            <w:r w:rsidR="0053428C">
              <w:rPr>
                <w:color w:val="000000"/>
                <w:sz w:val="26"/>
                <w:szCs w:val="26"/>
                <w:lang w:eastAsia="lv-LV"/>
              </w:rPr>
              <w:t>A</w:t>
            </w:r>
            <w:r w:rsidRPr="00EA1EA9">
              <w:rPr>
                <w:color w:val="000000"/>
                <w:sz w:val="26"/>
                <w:szCs w:val="26"/>
                <w:lang w:eastAsia="lv-LV"/>
              </w:rPr>
              <w:t xml:space="preserve">, Rīgā, 39.kabinetā, </w:t>
            </w:r>
            <w:r w:rsidRPr="00EA1EA9">
              <w:rPr>
                <w:b/>
                <w:bCs/>
                <w:color w:val="000000"/>
                <w:sz w:val="26"/>
                <w:szCs w:val="26"/>
                <w:lang w:eastAsia="lv-LV"/>
              </w:rPr>
              <w:t xml:space="preserve">līdz </w:t>
            </w:r>
            <w:r w:rsidR="00A37FA9">
              <w:rPr>
                <w:b/>
                <w:bCs/>
                <w:sz w:val="26"/>
                <w:szCs w:val="26"/>
                <w:lang w:eastAsia="lv-LV"/>
              </w:rPr>
              <w:t>201</w:t>
            </w:r>
            <w:r w:rsidR="0053428C">
              <w:rPr>
                <w:b/>
                <w:bCs/>
                <w:sz w:val="26"/>
                <w:szCs w:val="26"/>
                <w:lang w:eastAsia="lv-LV"/>
              </w:rPr>
              <w:t>8</w:t>
            </w:r>
            <w:r w:rsidR="00A37FA9">
              <w:rPr>
                <w:b/>
                <w:bCs/>
                <w:sz w:val="26"/>
                <w:szCs w:val="26"/>
                <w:lang w:eastAsia="lv-LV"/>
              </w:rPr>
              <w:t xml:space="preserve">. gada </w:t>
            </w:r>
            <w:bookmarkStart w:id="1" w:name="_GoBack"/>
            <w:r w:rsidR="00346BAA" w:rsidRPr="00CF12F8">
              <w:rPr>
                <w:b/>
                <w:bCs/>
                <w:sz w:val="26"/>
                <w:szCs w:val="26"/>
                <w:lang w:eastAsia="lv-LV"/>
              </w:rPr>
              <w:t>14.</w:t>
            </w:r>
            <w:r w:rsidR="00CF12F8" w:rsidRPr="00CF12F8">
              <w:rPr>
                <w:b/>
                <w:bCs/>
                <w:sz w:val="26"/>
                <w:szCs w:val="26"/>
                <w:lang w:eastAsia="lv-LV"/>
              </w:rPr>
              <w:t>septembrim</w:t>
            </w:r>
            <w:r w:rsidRPr="00CF12F8">
              <w:rPr>
                <w:b/>
                <w:bCs/>
                <w:sz w:val="26"/>
                <w:szCs w:val="26"/>
                <w:lang w:eastAsia="lv-LV"/>
              </w:rPr>
              <w:t xml:space="preserve"> </w:t>
            </w:r>
            <w:bookmarkEnd w:id="1"/>
            <w:r w:rsidRPr="00EA1EA9">
              <w:rPr>
                <w:b/>
                <w:bCs/>
                <w:color w:val="000000"/>
                <w:sz w:val="26"/>
                <w:szCs w:val="26"/>
                <w:lang w:eastAsia="lv-LV"/>
              </w:rPr>
              <w:t>plkst. 10:00.</w:t>
            </w:r>
          </w:p>
          <w:p w:rsidR="008F3DD3" w:rsidRPr="00D71BE4" w:rsidRDefault="000753A6" w:rsidP="006C1E90">
            <w:pPr>
              <w:pStyle w:val="Pamatteksts3"/>
              <w:widowControl w:val="0"/>
              <w:numPr>
                <w:ilvl w:val="1"/>
                <w:numId w:val="3"/>
              </w:numPr>
              <w:tabs>
                <w:tab w:val="left" w:pos="387"/>
              </w:tabs>
              <w:autoSpaceDE w:val="0"/>
              <w:autoSpaceDN w:val="0"/>
              <w:adjustRightInd w:val="0"/>
              <w:spacing w:after="0"/>
              <w:ind w:left="-3" w:firstLine="0"/>
              <w:jc w:val="both"/>
              <w:rPr>
                <w:b/>
                <w:bCs/>
                <w:color w:val="000000"/>
                <w:sz w:val="26"/>
                <w:szCs w:val="26"/>
                <w:lang w:val="lv-LV" w:eastAsia="lv-LV"/>
              </w:rPr>
            </w:pPr>
            <w:r w:rsidRPr="002E3D27">
              <w:rPr>
                <w:sz w:val="26"/>
                <w:szCs w:val="26"/>
                <w:lang w:val="lv-LV"/>
              </w:rPr>
              <w:t>Piedāvājumi, kas tiks saņemti pēc norādītā piedāvājumu iesnieg</w:t>
            </w:r>
            <w:r w:rsidR="002E3D27">
              <w:rPr>
                <w:sz w:val="26"/>
                <w:szCs w:val="26"/>
                <w:lang w:val="lv-LV"/>
              </w:rPr>
              <w:t>šanas termiņa, netiks izskatīti.</w:t>
            </w:r>
          </w:p>
          <w:p w:rsidR="0049625F" w:rsidRDefault="0049625F" w:rsidP="006C1E90">
            <w:pPr>
              <w:pStyle w:val="Sarakstarindkopa"/>
              <w:numPr>
                <w:ilvl w:val="0"/>
                <w:numId w:val="3"/>
              </w:numPr>
              <w:ind w:left="2974" w:hanging="283"/>
              <w:rPr>
                <w:b/>
                <w:spacing w:val="-6"/>
                <w:sz w:val="26"/>
                <w:szCs w:val="26"/>
                <w:lang w:eastAsia="lv-LV"/>
              </w:rPr>
            </w:pPr>
            <w:r w:rsidRPr="00E41087">
              <w:rPr>
                <w:b/>
                <w:spacing w:val="-6"/>
                <w:sz w:val="26"/>
                <w:szCs w:val="26"/>
                <w:lang w:eastAsia="lv-LV"/>
              </w:rPr>
              <w:t>INFORMĀCIJA PAR IEPIRKUMA PRIEKŠMETU:</w:t>
            </w:r>
          </w:p>
          <w:p w:rsidR="00457680" w:rsidRPr="00457680" w:rsidRDefault="007902B7" w:rsidP="006C1E90">
            <w:pPr>
              <w:pStyle w:val="Sarakstarindkopa"/>
              <w:numPr>
                <w:ilvl w:val="1"/>
                <w:numId w:val="3"/>
              </w:numPr>
              <w:tabs>
                <w:tab w:val="left" w:pos="423"/>
              </w:tabs>
              <w:ind w:left="-3" w:firstLine="0"/>
              <w:jc w:val="both"/>
              <w:rPr>
                <w:sz w:val="26"/>
                <w:szCs w:val="26"/>
              </w:rPr>
            </w:pPr>
            <w:r w:rsidRPr="00C0279D">
              <w:rPr>
                <w:spacing w:val="-6"/>
                <w:sz w:val="26"/>
                <w:szCs w:val="26"/>
                <w:lang w:eastAsia="lv-LV"/>
              </w:rPr>
              <w:t>Sporta cīņu zā</w:t>
            </w:r>
            <w:r w:rsidR="00457680">
              <w:rPr>
                <w:spacing w:val="-6"/>
                <w:sz w:val="26"/>
                <w:szCs w:val="26"/>
                <w:lang w:eastAsia="lv-LV"/>
              </w:rPr>
              <w:t>les izmantošana, papildus</w:t>
            </w:r>
            <w:r w:rsidR="008817EB">
              <w:rPr>
                <w:spacing w:val="-6"/>
                <w:sz w:val="26"/>
                <w:szCs w:val="26"/>
                <w:lang w:eastAsia="lv-LV"/>
              </w:rPr>
              <w:t xml:space="preserve"> </w:t>
            </w:r>
            <w:r w:rsidR="00457680">
              <w:rPr>
                <w:spacing w:val="-6"/>
                <w:sz w:val="26"/>
                <w:szCs w:val="26"/>
                <w:lang w:eastAsia="lv-LV"/>
              </w:rPr>
              <w:t>nodrošinot:</w:t>
            </w:r>
          </w:p>
          <w:p w:rsidR="00457680" w:rsidRDefault="00457680" w:rsidP="006C1E90">
            <w:pPr>
              <w:pStyle w:val="Sarakstarindkopa"/>
              <w:numPr>
                <w:ilvl w:val="2"/>
                <w:numId w:val="3"/>
              </w:numPr>
              <w:tabs>
                <w:tab w:val="left" w:pos="423"/>
                <w:tab w:val="left" w:pos="1131"/>
              </w:tabs>
              <w:ind w:left="-3" w:firstLine="426"/>
              <w:jc w:val="both"/>
              <w:rPr>
                <w:sz w:val="26"/>
                <w:szCs w:val="26"/>
              </w:rPr>
            </w:pPr>
            <w:r>
              <w:rPr>
                <w:spacing w:val="-6"/>
                <w:sz w:val="26"/>
                <w:szCs w:val="26"/>
                <w:lang w:eastAsia="lv-LV"/>
              </w:rPr>
              <w:t xml:space="preserve">1 (vienu) personu, kas </w:t>
            </w:r>
            <w:r w:rsidRPr="00C0279D">
              <w:rPr>
                <w:spacing w:val="-6"/>
                <w:sz w:val="26"/>
                <w:szCs w:val="26"/>
                <w:lang w:eastAsia="lv-LV"/>
              </w:rPr>
              <w:t>apmāca Rīgas pašvaldības policijas (turpmāk – RPP)</w:t>
            </w:r>
            <w:r w:rsidR="002D04E2">
              <w:rPr>
                <w:spacing w:val="-6"/>
                <w:sz w:val="26"/>
                <w:szCs w:val="26"/>
                <w:lang w:eastAsia="lv-LV"/>
              </w:rPr>
              <w:t xml:space="preserve"> stažierus un </w:t>
            </w:r>
            <w:r w:rsidRPr="00C0279D">
              <w:rPr>
                <w:spacing w:val="-6"/>
                <w:sz w:val="26"/>
                <w:szCs w:val="26"/>
                <w:lang w:eastAsia="lv-LV"/>
              </w:rPr>
              <w:t>RPP Instruktoru vienības dalībniekus</w:t>
            </w:r>
            <w:r w:rsidR="002D04E2">
              <w:rPr>
                <w:spacing w:val="-6"/>
                <w:sz w:val="26"/>
                <w:szCs w:val="26"/>
                <w:lang w:eastAsia="lv-LV"/>
              </w:rPr>
              <w:t xml:space="preserve"> </w:t>
            </w:r>
            <w:r w:rsidR="002D04E2" w:rsidRPr="00716A09">
              <w:rPr>
                <w:sz w:val="26"/>
                <w:szCs w:val="26"/>
              </w:rPr>
              <w:t>speciālo līdzekļu un pašaizsardzības paņēmienu praktiskajā pielietošanā</w:t>
            </w:r>
            <w:r w:rsidR="002D04E2">
              <w:rPr>
                <w:spacing w:val="-6"/>
                <w:sz w:val="26"/>
                <w:szCs w:val="26"/>
                <w:lang w:eastAsia="lv-LV"/>
              </w:rPr>
              <w:t xml:space="preserve">, kā arī </w:t>
            </w:r>
            <w:r>
              <w:rPr>
                <w:spacing w:val="-6"/>
                <w:sz w:val="26"/>
                <w:szCs w:val="26"/>
                <w:lang w:eastAsia="lv-LV"/>
              </w:rPr>
              <w:t>veic</w:t>
            </w:r>
            <w:r w:rsidRPr="00716A09">
              <w:rPr>
                <w:sz w:val="26"/>
                <w:szCs w:val="26"/>
              </w:rPr>
              <w:t xml:space="preserve"> ikgadēj</w:t>
            </w:r>
            <w:r>
              <w:rPr>
                <w:sz w:val="26"/>
                <w:szCs w:val="26"/>
              </w:rPr>
              <w:t>o</w:t>
            </w:r>
            <w:r w:rsidRPr="00716A09">
              <w:rPr>
                <w:sz w:val="26"/>
                <w:szCs w:val="26"/>
              </w:rPr>
              <w:t xml:space="preserve"> pārbau</w:t>
            </w:r>
            <w:r>
              <w:rPr>
                <w:sz w:val="26"/>
                <w:szCs w:val="26"/>
              </w:rPr>
              <w:t>žu</w:t>
            </w:r>
            <w:r w:rsidRPr="00716A09">
              <w:rPr>
                <w:sz w:val="26"/>
                <w:szCs w:val="26"/>
              </w:rPr>
              <w:t xml:space="preserve"> </w:t>
            </w:r>
            <w:r>
              <w:rPr>
                <w:sz w:val="26"/>
                <w:szCs w:val="26"/>
              </w:rPr>
              <w:t xml:space="preserve">RPP </w:t>
            </w:r>
            <w:r w:rsidRPr="00716A09">
              <w:rPr>
                <w:sz w:val="26"/>
                <w:szCs w:val="26"/>
              </w:rPr>
              <w:t>darbiniekiem speciālo līdzekļu un pašaizsardzības paņēmienu praktiskajā pielietošanā pieņemšan</w:t>
            </w:r>
            <w:r>
              <w:rPr>
                <w:sz w:val="26"/>
                <w:szCs w:val="26"/>
              </w:rPr>
              <w:t>u, vērtēšanu</w:t>
            </w:r>
            <w:r w:rsidRPr="00716A09">
              <w:rPr>
                <w:sz w:val="26"/>
                <w:szCs w:val="26"/>
              </w:rPr>
              <w:t xml:space="preserve"> un rezultātu analizēšan</w:t>
            </w:r>
            <w:r>
              <w:rPr>
                <w:sz w:val="26"/>
                <w:szCs w:val="26"/>
              </w:rPr>
              <w:t>u</w:t>
            </w:r>
            <w:r w:rsidR="002D04E2">
              <w:rPr>
                <w:sz w:val="26"/>
                <w:szCs w:val="26"/>
              </w:rPr>
              <w:t>;</w:t>
            </w:r>
          </w:p>
          <w:p w:rsidR="002D04E2" w:rsidRDefault="002D04E2" w:rsidP="006C1E90">
            <w:pPr>
              <w:pStyle w:val="Sarakstarindkopa"/>
              <w:numPr>
                <w:ilvl w:val="2"/>
                <w:numId w:val="3"/>
              </w:numPr>
              <w:tabs>
                <w:tab w:val="left" w:pos="423"/>
                <w:tab w:val="left" w:pos="1131"/>
              </w:tabs>
              <w:ind w:left="-3" w:firstLine="426"/>
              <w:jc w:val="both"/>
              <w:rPr>
                <w:sz w:val="26"/>
                <w:szCs w:val="26"/>
              </w:rPr>
            </w:pPr>
            <w:r w:rsidRPr="00B5105E">
              <w:rPr>
                <w:sz w:val="26"/>
                <w:szCs w:val="26"/>
              </w:rPr>
              <w:t>1 (vienu) personu, kas apmāca RPP darbiniekus</w:t>
            </w:r>
            <w:r w:rsidR="00565784">
              <w:rPr>
                <w:sz w:val="26"/>
                <w:szCs w:val="26"/>
              </w:rPr>
              <w:t xml:space="preserve"> </w:t>
            </w:r>
            <w:r w:rsidRPr="00B5105E">
              <w:rPr>
                <w:sz w:val="26"/>
                <w:szCs w:val="26"/>
              </w:rPr>
              <w:t>speciālo līdzekļu un pašaizsardzības paņ</w:t>
            </w:r>
            <w:r w:rsidR="003A63AE">
              <w:rPr>
                <w:sz w:val="26"/>
                <w:szCs w:val="26"/>
              </w:rPr>
              <w:t>ēmienu praktiskajā pielietošanā (turpmāk – Pakalpojums).</w:t>
            </w:r>
          </w:p>
          <w:p w:rsidR="00354BF1" w:rsidRDefault="00354BF1" w:rsidP="006C1E90">
            <w:pPr>
              <w:pStyle w:val="Sarakstarindkopa"/>
              <w:numPr>
                <w:ilvl w:val="1"/>
                <w:numId w:val="3"/>
              </w:numPr>
              <w:tabs>
                <w:tab w:val="left" w:pos="423"/>
                <w:tab w:val="left" w:pos="1131"/>
              </w:tabs>
              <w:ind w:left="-3" w:firstLine="0"/>
              <w:jc w:val="both"/>
              <w:rPr>
                <w:sz w:val="26"/>
                <w:szCs w:val="26"/>
              </w:rPr>
            </w:pPr>
            <w:r>
              <w:rPr>
                <w:sz w:val="26"/>
                <w:szCs w:val="26"/>
              </w:rPr>
              <w:t xml:space="preserve">Gadījumā, ja 2.1.1.apakšpunktā minētā persona nevar ierasties uz </w:t>
            </w:r>
            <w:proofErr w:type="spellStart"/>
            <w:r>
              <w:rPr>
                <w:sz w:val="26"/>
                <w:szCs w:val="26"/>
              </w:rPr>
              <w:t>treniņnodarbību</w:t>
            </w:r>
            <w:proofErr w:type="spellEnd"/>
            <w:r>
              <w:rPr>
                <w:sz w:val="26"/>
                <w:szCs w:val="26"/>
              </w:rPr>
              <w:t>, RPP stažierus var apmācīt 2.1.2.apakšpunktā minētā persona.</w:t>
            </w:r>
          </w:p>
          <w:p w:rsidR="00354BF1" w:rsidRPr="00354BF1" w:rsidRDefault="00354BF1" w:rsidP="006C1E90">
            <w:pPr>
              <w:pStyle w:val="Sarakstarindkopa"/>
              <w:numPr>
                <w:ilvl w:val="1"/>
                <w:numId w:val="3"/>
              </w:numPr>
              <w:tabs>
                <w:tab w:val="left" w:pos="423"/>
                <w:tab w:val="left" w:pos="1131"/>
              </w:tabs>
              <w:ind w:left="-3" w:firstLine="0"/>
              <w:jc w:val="both"/>
              <w:rPr>
                <w:sz w:val="26"/>
                <w:szCs w:val="26"/>
              </w:rPr>
            </w:pPr>
            <w:r>
              <w:rPr>
                <w:sz w:val="26"/>
                <w:szCs w:val="26"/>
              </w:rPr>
              <w:t xml:space="preserve">Gadījumā ja 2.1.1. un 2.1.2.apakšpunktos minētās personas nevar ierasties uz </w:t>
            </w:r>
            <w:proofErr w:type="spellStart"/>
            <w:r>
              <w:rPr>
                <w:sz w:val="26"/>
                <w:szCs w:val="26"/>
              </w:rPr>
              <w:t>treniņnodarbību</w:t>
            </w:r>
            <w:proofErr w:type="spellEnd"/>
            <w:r>
              <w:rPr>
                <w:sz w:val="26"/>
                <w:szCs w:val="26"/>
              </w:rPr>
              <w:t>, tā tiek atcelta vai pārcelta, iepriekš saskaņojot ar RPP.</w:t>
            </w:r>
          </w:p>
          <w:p w:rsidR="00F60CFE" w:rsidRPr="00C0279D" w:rsidRDefault="00F210FD" w:rsidP="006C1E90">
            <w:pPr>
              <w:pStyle w:val="Sarakstarindkopa"/>
              <w:numPr>
                <w:ilvl w:val="1"/>
                <w:numId w:val="3"/>
              </w:numPr>
              <w:tabs>
                <w:tab w:val="left" w:pos="477"/>
              </w:tabs>
              <w:ind w:left="-3" w:firstLine="0"/>
              <w:jc w:val="both"/>
              <w:rPr>
                <w:sz w:val="26"/>
                <w:szCs w:val="26"/>
              </w:rPr>
            </w:pPr>
            <w:r>
              <w:rPr>
                <w:b/>
                <w:spacing w:val="-6"/>
                <w:sz w:val="26"/>
                <w:szCs w:val="26"/>
                <w:lang w:eastAsia="lv-LV"/>
              </w:rPr>
              <w:t xml:space="preserve">Paredzamā līguma summa </w:t>
            </w:r>
            <w:r w:rsidRPr="00C0279D">
              <w:rPr>
                <w:spacing w:val="-6"/>
                <w:sz w:val="26"/>
                <w:szCs w:val="26"/>
                <w:lang w:eastAsia="lv-LV"/>
              </w:rPr>
              <w:t xml:space="preserve">ir EUR </w:t>
            </w:r>
            <w:r w:rsidR="00754FA8" w:rsidRPr="002156D2">
              <w:rPr>
                <w:spacing w:val="-6"/>
                <w:sz w:val="26"/>
                <w:szCs w:val="26"/>
                <w:lang w:eastAsia="lv-LV"/>
              </w:rPr>
              <w:t>33 000.00</w:t>
            </w:r>
            <w:r w:rsidRPr="002156D2">
              <w:rPr>
                <w:spacing w:val="-6"/>
                <w:sz w:val="26"/>
                <w:szCs w:val="26"/>
                <w:lang w:eastAsia="lv-LV"/>
              </w:rPr>
              <w:t xml:space="preserve"> (</w:t>
            </w:r>
            <w:r w:rsidR="00754FA8" w:rsidRPr="002156D2">
              <w:rPr>
                <w:spacing w:val="-6"/>
                <w:sz w:val="26"/>
                <w:szCs w:val="26"/>
                <w:lang w:eastAsia="lv-LV"/>
              </w:rPr>
              <w:t xml:space="preserve">trīsdesmit </w:t>
            </w:r>
            <w:r w:rsidR="00754FA8">
              <w:rPr>
                <w:spacing w:val="-6"/>
                <w:sz w:val="26"/>
                <w:szCs w:val="26"/>
                <w:lang w:eastAsia="lv-LV"/>
              </w:rPr>
              <w:t>trīs</w:t>
            </w:r>
            <w:r w:rsidRPr="00C0279D">
              <w:rPr>
                <w:spacing w:val="-6"/>
                <w:sz w:val="26"/>
                <w:szCs w:val="26"/>
                <w:lang w:eastAsia="lv-LV"/>
              </w:rPr>
              <w:t xml:space="preserve"> tūkstoši </w:t>
            </w:r>
            <w:proofErr w:type="spellStart"/>
            <w:r w:rsidRPr="00C0279D">
              <w:rPr>
                <w:spacing w:val="-6"/>
                <w:sz w:val="26"/>
                <w:szCs w:val="26"/>
                <w:lang w:eastAsia="lv-LV"/>
              </w:rPr>
              <w:t>euro</w:t>
            </w:r>
            <w:proofErr w:type="spellEnd"/>
            <w:r w:rsidRPr="00C0279D">
              <w:rPr>
                <w:spacing w:val="-6"/>
                <w:sz w:val="26"/>
                <w:szCs w:val="26"/>
                <w:lang w:eastAsia="lv-LV"/>
              </w:rPr>
              <w:t xml:space="preserve">, </w:t>
            </w:r>
            <w:r w:rsidR="00754FA8">
              <w:rPr>
                <w:spacing w:val="-6"/>
                <w:sz w:val="26"/>
                <w:szCs w:val="26"/>
                <w:lang w:eastAsia="lv-LV"/>
              </w:rPr>
              <w:t>00</w:t>
            </w:r>
            <w:r w:rsidR="008E0196">
              <w:rPr>
                <w:spacing w:val="-6"/>
                <w:sz w:val="26"/>
                <w:szCs w:val="26"/>
                <w:lang w:eastAsia="lv-LV"/>
              </w:rPr>
              <w:t xml:space="preserve"> centi) bez PVN.</w:t>
            </w:r>
          </w:p>
          <w:p w:rsidR="00F210FD" w:rsidRPr="00F210FD" w:rsidRDefault="00F210FD" w:rsidP="006C1E90">
            <w:pPr>
              <w:pStyle w:val="Sarakstarindkopa"/>
              <w:numPr>
                <w:ilvl w:val="1"/>
                <w:numId w:val="3"/>
              </w:numPr>
              <w:ind w:left="423" w:hanging="426"/>
              <w:jc w:val="both"/>
              <w:rPr>
                <w:sz w:val="26"/>
                <w:szCs w:val="26"/>
              </w:rPr>
            </w:pPr>
            <w:r w:rsidRPr="00F210FD">
              <w:rPr>
                <w:sz w:val="26"/>
                <w:szCs w:val="26"/>
              </w:rPr>
              <w:t>Pasūtītājs var neizmantot visu paredzamo līgumsummu.</w:t>
            </w:r>
          </w:p>
          <w:p w:rsidR="00A77A0E" w:rsidRDefault="002477F4" w:rsidP="006C1E90">
            <w:pPr>
              <w:pStyle w:val="Sarakstarindkopa"/>
              <w:numPr>
                <w:ilvl w:val="1"/>
                <w:numId w:val="3"/>
              </w:numPr>
              <w:tabs>
                <w:tab w:val="left" w:pos="423"/>
              </w:tabs>
              <w:ind w:left="-3" w:firstLine="0"/>
              <w:jc w:val="both"/>
              <w:rPr>
                <w:sz w:val="26"/>
                <w:szCs w:val="26"/>
              </w:rPr>
            </w:pPr>
            <w:r w:rsidRPr="00A77A0E">
              <w:rPr>
                <w:b/>
                <w:sz w:val="26"/>
                <w:szCs w:val="26"/>
              </w:rPr>
              <w:t>Paredzamais līguma izpildes laiks:</w:t>
            </w:r>
            <w:r w:rsidRPr="00A77A0E">
              <w:rPr>
                <w:sz w:val="26"/>
                <w:szCs w:val="26"/>
              </w:rPr>
              <w:t xml:space="preserve"> </w:t>
            </w:r>
            <w:r w:rsidR="00A77A0E" w:rsidRPr="00A77A0E">
              <w:rPr>
                <w:sz w:val="26"/>
                <w:szCs w:val="26"/>
              </w:rPr>
              <w:t xml:space="preserve">1 gads no līguma noslēgšanas dienas. </w:t>
            </w:r>
          </w:p>
          <w:p w:rsidR="00AC2EEF" w:rsidRDefault="002477F4" w:rsidP="006C1E90">
            <w:pPr>
              <w:pStyle w:val="Sarakstarindkopa"/>
              <w:widowControl w:val="0"/>
              <w:numPr>
                <w:ilvl w:val="1"/>
                <w:numId w:val="3"/>
              </w:numPr>
              <w:tabs>
                <w:tab w:val="left" w:pos="426"/>
              </w:tabs>
              <w:suppressAutoHyphens w:val="0"/>
              <w:autoSpaceDE w:val="0"/>
              <w:autoSpaceDN w:val="0"/>
              <w:adjustRightInd w:val="0"/>
              <w:ind w:left="0" w:firstLine="0"/>
              <w:jc w:val="both"/>
              <w:rPr>
                <w:sz w:val="26"/>
                <w:szCs w:val="26"/>
              </w:rPr>
            </w:pPr>
            <w:r w:rsidRPr="00AC2EEF">
              <w:rPr>
                <w:b/>
                <w:sz w:val="26"/>
                <w:szCs w:val="26"/>
              </w:rPr>
              <w:t>Vērtēšanas kritērijs:</w:t>
            </w:r>
            <w:r w:rsidRPr="00AC2EEF">
              <w:rPr>
                <w:sz w:val="26"/>
                <w:szCs w:val="26"/>
              </w:rPr>
              <w:t xml:space="preserve"> </w:t>
            </w:r>
            <w:r w:rsidR="00AC2EEF" w:rsidRPr="00AC2EEF">
              <w:rPr>
                <w:b/>
                <w:sz w:val="26"/>
                <w:szCs w:val="26"/>
              </w:rPr>
              <w:t xml:space="preserve"> </w:t>
            </w:r>
            <w:r w:rsidR="00AC2EEF" w:rsidRPr="00AC2EEF">
              <w:rPr>
                <w:sz w:val="26"/>
                <w:szCs w:val="26"/>
              </w:rPr>
              <w:t>Piedāvājumu izvēles kritērijs ir saimnieciski visizdevīgākais piedāvājums, kurš atbilst Tehn</w:t>
            </w:r>
            <w:r w:rsidR="00AC2EEF">
              <w:rPr>
                <w:sz w:val="26"/>
                <w:szCs w:val="26"/>
              </w:rPr>
              <w:t>iskās specifikācijas un citām šī</w:t>
            </w:r>
            <w:r w:rsidR="00AC2EEF" w:rsidRPr="00AC2EEF">
              <w:rPr>
                <w:sz w:val="26"/>
                <w:szCs w:val="26"/>
              </w:rPr>
              <w:t xml:space="preserve"> Nolikuma prasībām.</w:t>
            </w:r>
          </w:p>
          <w:p w:rsidR="006C1E90" w:rsidRDefault="00AC2EEF" w:rsidP="006C1E90">
            <w:pPr>
              <w:pStyle w:val="Sarakstarindkopa"/>
              <w:widowControl w:val="0"/>
              <w:numPr>
                <w:ilvl w:val="2"/>
                <w:numId w:val="3"/>
              </w:numPr>
              <w:tabs>
                <w:tab w:val="left" w:pos="1134"/>
              </w:tabs>
              <w:suppressAutoHyphens w:val="0"/>
              <w:autoSpaceDE w:val="0"/>
              <w:autoSpaceDN w:val="0"/>
              <w:adjustRightInd w:val="0"/>
              <w:ind w:left="0" w:firstLine="426"/>
              <w:jc w:val="both"/>
              <w:rPr>
                <w:sz w:val="26"/>
                <w:szCs w:val="26"/>
              </w:rPr>
            </w:pPr>
            <w:r w:rsidRPr="00AC2EEF">
              <w:rPr>
                <w:sz w:val="26"/>
                <w:szCs w:val="26"/>
              </w:rPr>
              <w:t>Piedāvājumus vērtē pēc punktu metodes, par labāko piedāvājumu piešķirot lielāko punktu skaitu, kas noteikts konkrētam izvēles kritērijam. Maksimālais punktu skaits ir 100 punkti.</w:t>
            </w:r>
          </w:p>
          <w:p w:rsidR="006C1E90" w:rsidRDefault="006C1E90" w:rsidP="006C1E90">
            <w:pPr>
              <w:pStyle w:val="Sarakstarindkopa"/>
              <w:widowControl w:val="0"/>
              <w:numPr>
                <w:ilvl w:val="2"/>
                <w:numId w:val="3"/>
              </w:numPr>
              <w:tabs>
                <w:tab w:val="left" w:pos="1134"/>
              </w:tabs>
              <w:suppressAutoHyphens w:val="0"/>
              <w:autoSpaceDE w:val="0"/>
              <w:autoSpaceDN w:val="0"/>
              <w:adjustRightInd w:val="0"/>
              <w:ind w:left="0" w:firstLine="426"/>
              <w:jc w:val="both"/>
              <w:rPr>
                <w:sz w:val="26"/>
                <w:szCs w:val="26"/>
              </w:rPr>
            </w:pPr>
            <w:r>
              <w:rPr>
                <w:noProof/>
                <w:sz w:val="26"/>
                <w:szCs w:val="26"/>
              </w:rPr>
              <w:t>S</w:t>
            </w:r>
            <w:r w:rsidRPr="006C1E90">
              <w:rPr>
                <w:noProof/>
                <w:sz w:val="26"/>
                <w:szCs w:val="26"/>
              </w:rPr>
              <w:t>aimnieciski visizdevīgāko piedāvājumu</w:t>
            </w:r>
            <w:r>
              <w:rPr>
                <w:noProof/>
                <w:sz w:val="26"/>
                <w:szCs w:val="26"/>
              </w:rPr>
              <w:t xml:space="preserve"> izvēlas, ņemot vērā </w:t>
            </w:r>
            <w:r w:rsidRPr="006C1E90">
              <w:rPr>
                <w:noProof/>
                <w:sz w:val="26"/>
                <w:szCs w:val="26"/>
              </w:rPr>
              <w:t>norādītos kritērijus, to skaitliskās vērtības un pamatojoties uz norādī</w:t>
            </w:r>
            <w:r>
              <w:rPr>
                <w:noProof/>
                <w:sz w:val="26"/>
                <w:szCs w:val="26"/>
              </w:rPr>
              <w:t>to vērtēšanas metodes aprakstu.</w:t>
            </w:r>
          </w:p>
          <w:p w:rsidR="00AC2EEF" w:rsidRPr="006C1E90" w:rsidRDefault="00AC2EEF" w:rsidP="006C1E90">
            <w:pPr>
              <w:pStyle w:val="Sarakstarindkopa"/>
              <w:widowControl w:val="0"/>
              <w:numPr>
                <w:ilvl w:val="2"/>
                <w:numId w:val="3"/>
              </w:numPr>
              <w:tabs>
                <w:tab w:val="left" w:pos="1134"/>
              </w:tabs>
              <w:suppressAutoHyphens w:val="0"/>
              <w:autoSpaceDE w:val="0"/>
              <w:autoSpaceDN w:val="0"/>
              <w:adjustRightInd w:val="0"/>
              <w:ind w:left="0" w:firstLine="426"/>
              <w:jc w:val="both"/>
              <w:rPr>
                <w:sz w:val="26"/>
                <w:szCs w:val="26"/>
              </w:rPr>
            </w:pPr>
            <w:r w:rsidRPr="006C1E90">
              <w:rPr>
                <w:b/>
                <w:sz w:val="26"/>
                <w:szCs w:val="26"/>
              </w:rPr>
              <w:t>Saimnieciski visizdevīgākā piedāvājuma vērtēšanas kritēriji</w:t>
            </w:r>
            <w:r w:rsidRPr="006C1E90">
              <w:rPr>
                <w:sz w:val="26"/>
                <w:szCs w:val="26"/>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612"/>
              <w:gridCol w:w="1800"/>
            </w:tblGrid>
            <w:tr w:rsidR="00AC2EEF" w:rsidTr="00AC2EEF">
              <w:tc>
                <w:tcPr>
                  <w:tcW w:w="1134" w:type="dxa"/>
                  <w:tcBorders>
                    <w:top w:val="single" w:sz="4" w:space="0" w:color="auto"/>
                    <w:left w:val="single" w:sz="4" w:space="0" w:color="auto"/>
                    <w:bottom w:val="single" w:sz="4" w:space="0" w:color="auto"/>
                    <w:right w:val="single" w:sz="4" w:space="0" w:color="auto"/>
                  </w:tcBorders>
                  <w:hideMark/>
                </w:tcPr>
                <w:p w:rsidR="00AC2EEF" w:rsidRDefault="00AC2EEF" w:rsidP="00CF12F8">
                  <w:pPr>
                    <w:pStyle w:val="naisf"/>
                    <w:framePr w:hSpace="180" w:wrap="around" w:vAnchor="page" w:hAnchor="margin" w:y="886"/>
                    <w:spacing w:before="0" w:after="0"/>
                    <w:jc w:val="center"/>
                    <w:rPr>
                      <w:b/>
                      <w:i/>
                      <w:sz w:val="26"/>
                      <w:szCs w:val="26"/>
                      <w:lang w:val="lv-LV"/>
                    </w:rPr>
                  </w:pPr>
                  <w:r>
                    <w:rPr>
                      <w:b/>
                      <w:i/>
                      <w:sz w:val="26"/>
                      <w:szCs w:val="26"/>
                      <w:lang w:val="lv-LV"/>
                    </w:rPr>
                    <w:t>Nr. p.k.</w:t>
                  </w:r>
                </w:p>
              </w:tc>
              <w:tc>
                <w:tcPr>
                  <w:tcW w:w="5612" w:type="dxa"/>
                  <w:tcBorders>
                    <w:top w:val="single" w:sz="4" w:space="0" w:color="auto"/>
                    <w:left w:val="single" w:sz="4" w:space="0" w:color="auto"/>
                    <w:bottom w:val="single" w:sz="4" w:space="0" w:color="auto"/>
                    <w:right w:val="single" w:sz="4" w:space="0" w:color="auto"/>
                  </w:tcBorders>
                  <w:hideMark/>
                </w:tcPr>
                <w:p w:rsidR="00AC2EEF" w:rsidRDefault="00AC2EEF" w:rsidP="00CF12F8">
                  <w:pPr>
                    <w:pStyle w:val="naisf"/>
                    <w:framePr w:hSpace="180" w:wrap="around" w:vAnchor="page" w:hAnchor="margin" w:y="886"/>
                    <w:spacing w:before="0" w:after="0"/>
                    <w:jc w:val="center"/>
                    <w:rPr>
                      <w:b/>
                      <w:i/>
                      <w:sz w:val="26"/>
                      <w:szCs w:val="26"/>
                      <w:lang w:val="lv-LV"/>
                    </w:rPr>
                  </w:pPr>
                  <w:r>
                    <w:rPr>
                      <w:b/>
                      <w:i/>
                      <w:sz w:val="26"/>
                      <w:szCs w:val="26"/>
                      <w:lang w:val="lv-LV"/>
                    </w:rPr>
                    <w:t>Vērtējamais kritērijs</w:t>
                  </w:r>
                </w:p>
              </w:tc>
              <w:tc>
                <w:tcPr>
                  <w:tcW w:w="1800" w:type="dxa"/>
                  <w:tcBorders>
                    <w:top w:val="single" w:sz="4" w:space="0" w:color="auto"/>
                    <w:left w:val="single" w:sz="4" w:space="0" w:color="auto"/>
                    <w:bottom w:val="single" w:sz="4" w:space="0" w:color="auto"/>
                    <w:right w:val="single" w:sz="4" w:space="0" w:color="auto"/>
                  </w:tcBorders>
                  <w:hideMark/>
                </w:tcPr>
                <w:p w:rsidR="00AC2EEF" w:rsidRDefault="00AC2EEF" w:rsidP="00CF12F8">
                  <w:pPr>
                    <w:pStyle w:val="naisf"/>
                    <w:framePr w:hSpace="180" w:wrap="around" w:vAnchor="page" w:hAnchor="margin" w:y="886"/>
                    <w:spacing w:before="0" w:after="0"/>
                    <w:jc w:val="center"/>
                    <w:rPr>
                      <w:b/>
                      <w:i/>
                      <w:sz w:val="26"/>
                      <w:szCs w:val="26"/>
                      <w:lang w:val="lv-LV"/>
                    </w:rPr>
                  </w:pPr>
                  <w:r>
                    <w:rPr>
                      <w:b/>
                      <w:i/>
                      <w:sz w:val="26"/>
                      <w:szCs w:val="26"/>
                      <w:lang w:val="lv-LV"/>
                    </w:rPr>
                    <w:t>Punktu skaits</w:t>
                  </w:r>
                </w:p>
              </w:tc>
            </w:tr>
            <w:tr w:rsidR="00AC2EEF" w:rsidTr="00AC2EEF">
              <w:tc>
                <w:tcPr>
                  <w:tcW w:w="1134" w:type="dxa"/>
                  <w:tcBorders>
                    <w:top w:val="single" w:sz="4" w:space="0" w:color="auto"/>
                    <w:left w:val="single" w:sz="4" w:space="0" w:color="auto"/>
                    <w:bottom w:val="single" w:sz="4" w:space="0" w:color="auto"/>
                    <w:right w:val="single" w:sz="4" w:space="0" w:color="auto"/>
                  </w:tcBorders>
                  <w:hideMark/>
                </w:tcPr>
                <w:p w:rsidR="00AC2EEF" w:rsidRPr="00776598" w:rsidRDefault="00AC2EEF" w:rsidP="00CF12F8">
                  <w:pPr>
                    <w:pStyle w:val="naisf"/>
                    <w:framePr w:hSpace="180" w:wrap="around" w:vAnchor="page" w:hAnchor="margin" w:y="886"/>
                    <w:spacing w:before="0" w:after="0"/>
                    <w:jc w:val="center"/>
                    <w:rPr>
                      <w:sz w:val="26"/>
                      <w:szCs w:val="26"/>
                      <w:lang w:val="lv-LV"/>
                    </w:rPr>
                  </w:pPr>
                  <w:r w:rsidRPr="00776598">
                    <w:rPr>
                      <w:sz w:val="26"/>
                      <w:szCs w:val="26"/>
                      <w:lang w:val="lv-LV"/>
                    </w:rPr>
                    <w:t>1</w:t>
                  </w:r>
                </w:p>
              </w:tc>
              <w:tc>
                <w:tcPr>
                  <w:tcW w:w="5612" w:type="dxa"/>
                  <w:tcBorders>
                    <w:top w:val="single" w:sz="4" w:space="0" w:color="auto"/>
                    <w:left w:val="single" w:sz="4" w:space="0" w:color="auto"/>
                    <w:bottom w:val="single" w:sz="4" w:space="0" w:color="auto"/>
                    <w:right w:val="single" w:sz="4" w:space="0" w:color="auto"/>
                  </w:tcBorders>
                  <w:hideMark/>
                </w:tcPr>
                <w:p w:rsidR="00AC2EEF" w:rsidRPr="00776598" w:rsidRDefault="00AC2EEF" w:rsidP="00CF12F8">
                  <w:pPr>
                    <w:pStyle w:val="naisf"/>
                    <w:framePr w:hSpace="180" w:wrap="around" w:vAnchor="page" w:hAnchor="margin" w:y="886"/>
                    <w:spacing w:before="0" w:after="0"/>
                    <w:rPr>
                      <w:sz w:val="26"/>
                      <w:szCs w:val="26"/>
                      <w:lang w:val="lv-LV"/>
                    </w:rPr>
                  </w:pPr>
                  <w:r>
                    <w:rPr>
                      <w:sz w:val="26"/>
                      <w:szCs w:val="26"/>
                      <w:lang w:val="lv-LV"/>
                    </w:rPr>
                    <w:t>Kopējā piedāvājuma cena bez PVN</w:t>
                  </w:r>
                  <w:r w:rsidRPr="00776598">
                    <w:rPr>
                      <w:sz w:val="26"/>
                      <w:szCs w:val="26"/>
                      <w:lang w:val="lv-LV"/>
                    </w:rPr>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AC2EEF" w:rsidRPr="00776598" w:rsidRDefault="00AC2EEF" w:rsidP="00CF12F8">
                  <w:pPr>
                    <w:pStyle w:val="naisf"/>
                    <w:framePr w:hSpace="180" w:wrap="around" w:vAnchor="page" w:hAnchor="margin" w:y="886"/>
                    <w:spacing w:before="0" w:after="0"/>
                    <w:jc w:val="center"/>
                    <w:rPr>
                      <w:sz w:val="26"/>
                      <w:szCs w:val="26"/>
                      <w:lang w:val="lv-LV"/>
                    </w:rPr>
                  </w:pPr>
                  <w:r>
                    <w:rPr>
                      <w:sz w:val="26"/>
                      <w:szCs w:val="26"/>
                      <w:lang w:val="lv-LV"/>
                    </w:rPr>
                    <w:t>60</w:t>
                  </w:r>
                </w:p>
              </w:tc>
            </w:tr>
            <w:tr w:rsidR="00AC2EEF" w:rsidTr="00AC2EEF">
              <w:tc>
                <w:tcPr>
                  <w:tcW w:w="1134" w:type="dxa"/>
                  <w:tcBorders>
                    <w:top w:val="single" w:sz="4" w:space="0" w:color="auto"/>
                    <w:left w:val="single" w:sz="4" w:space="0" w:color="auto"/>
                    <w:bottom w:val="single" w:sz="4" w:space="0" w:color="auto"/>
                    <w:right w:val="single" w:sz="4" w:space="0" w:color="auto"/>
                  </w:tcBorders>
                  <w:hideMark/>
                </w:tcPr>
                <w:p w:rsidR="00AC2EEF" w:rsidRPr="00776598" w:rsidRDefault="00AC2EEF" w:rsidP="00CF12F8">
                  <w:pPr>
                    <w:pStyle w:val="naisf"/>
                    <w:framePr w:hSpace="180" w:wrap="around" w:vAnchor="page" w:hAnchor="margin" w:y="886"/>
                    <w:spacing w:before="0" w:after="0"/>
                    <w:jc w:val="center"/>
                    <w:rPr>
                      <w:sz w:val="26"/>
                      <w:szCs w:val="26"/>
                      <w:lang w:val="lv-LV"/>
                    </w:rPr>
                  </w:pPr>
                  <w:r w:rsidRPr="00776598">
                    <w:rPr>
                      <w:sz w:val="26"/>
                      <w:szCs w:val="26"/>
                      <w:lang w:val="lv-LV"/>
                    </w:rPr>
                    <w:t>2</w:t>
                  </w:r>
                </w:p>
              </w:tc>
              <w:tc>
                <w:tcPr>
                  <w:tcW w:w="5612" w:type="dxa"/>
                  <w:tcBorders>
                    <w:top w:val="single" w:sz="4" w:space="0" w:color="auto"/>
                    <w:left w:val="single" w:sz="4" w:space="0" w:color="auto"/>
                    <w:bottom w:val="single" w:sz="4" w:space="0" w:color="auto"/>
                    <w:right w:val="single" w:sz="4" w:space="0" w:color="auto"/>
                  </w:tcBorders>
                  <w:hideMark/>
                </w:tcPr>
                <w:p w:rsidR="00AC2EEF" w:rsidRPr="00776598" w:rsidRDefault="00AC2EEF" w:rsidP="00CF12F8">
                  <w:pPr>
                    <w:pStyle w:val="naisf"/>
                    <w:framePr w:hSpace="180" w:wrap="around" w:vAnchor="page" w:hAnchor="margin" w:y="886"/>
                    <w:spacing w:before="0" w:after="0"/>
                    <w:rPr>
                      <w:sz w:val="26"/>
                      <w:szCs w:val="26"/>
                      <w:lang w:val="lv-LV"/>
                    </w:rPr>
                  </w:pPr>
                  <w:r>
                    <w:rPr>
                      <w:sz w:val="26"/>
                      <w:szCs w:val="26"/>
                      <w:lang w:val="lv-LV"/>
                    </w:rPr>
                    <w:t>2.1.1.apakšpunktā norādītās personas kvalifikācija</w:t>
                  </w:r>
                </w:p>
              </w:tc>
              <w:tc>
                <w:tcPr>
                  <w:tcW w:w="1800" w:type="dxa"/>
                  <w:tcBorders>
                    <w:top w:val="single" w:sz="4" w:space="0" w:color="auto"/>
                    <w:left w:val="single" w:sz="4" w:space="0" w:color="auto"/>
                    <w:bottom w:val="single" w:sz="4" w:space="0" w:color="auto"/>
                    <w:right w:val="single" w:sz="4" w:space="0" w:color="auto"/>
                  </w:tcBorders>
                  <w:hideMark/>
                </w:tcPr>
                <w:p w:rsidR="00AC2EEF" w:rsidRPr="00776598" w:rsidRDefault="00AC2EEF" w:rsidP="00CF12F8">
                  <w:pPr>
                    <w:pStyle w:val="naisf"/>
                    <w:framePr w:hSpace="180" w:wrap="around" w:vAnchor="page" w:hAnchor="margin" w:y="886"/>
                    <w:spacing w:before="0" w:after="0"/>
                    <w:jc w:val="center"/>
                    <w:rPr>
                      <w:sz w:val="26"/>
                      <w:szCs w:val="26"/>
                      <w:lang w:val="lv-LV"/>
                    </w:rPr>
                  </w:pPr>
                  <w:r>
                    <w:rPr>
                      <w:sz w:val="26"/>
                      <w:szCs w:val="26"/>
                      <w:lang w:val="lv-LV"/>
                    </w:rPr>
                    <w:t>40</w:t>
                  </w:r>
                </w:p>
              </w:tc>
            </w:tr>
            <w:tr w:rsidR="00AC2EEF" w:rsidTr="00AC2EEF">
              <w:tc>
                <w:tcPr>
                  <w:tcW w:w="1134" w:type="dxa"/>
                  <w:tcBorders>
                    <w:top w:val="single" w:sz="4" w:space="0" w:color="auto"/>
                    <w:left w:val="single" w:sz="4" w:space="0" w:color="auto"/>
                    <w:bottom w:val="single" w:sz="4" w:space="0" w:color="auto"/>
                    <w:right w:val="single" w:sz="4" w:space="0" w:color="auto"/>
                  </w:tcBorders>
                </w:tcPr>
                <w:p w:rsidR="00AC2EEF" w:rsidRPr="00776598" w:rsidRDefault="00AC2EEF" w:rsidP="00CF12F8">
                  <w:pPr>
                    <w:pStyle w:val="naisf"/>
                    <w:framePr w:hSpace="180" w:wrap="around" w:vAnchor="page" w:hAnchor="margin" w:y="886"/>
                    <w:spacing w:before="0" w:after="0"/>
                    <w:jc w:val="center"/>
                    <w:rPr>
                      <w:b/>
                      <w:sz w:val="26"/>
                      <w:szCs w:val="26"/>
                      <w:lang w:val="lv-LV"/>
                    </w:rPr>
                  </w:pPr>
                </w:p>
              </w:tc>
              <w:tc>
                <w:tcPr>
                  <w:tcW w:w="5612" w:type="dxa"/>
                  <w:tcBorders>
                    <w:top w:val="single" w:sz="4" w:space="0" w:color="auto"/>
                    <w:left w:val="single" w:sz="4" w:space="0" w:color="auto"/>
                    <w:bottom w:val="single" w:sz="4" w:space="0" w:color="auto"/>
                    <w:right w:val="single" w:sz="4" w:space="0" w:color="auto"/>
                  </w:tcBorders>
                  <w:hideMark/>
                </w:tcPr>
                <w:p w:rsidR="00AC2EEF" w:rsidRPr="00776598" w:rsidRDefault="00AC2EEF" w:rsidP="00CF12F8">
                  <w:pPr>
                    <w:pStyle w:val="naisf"/>
                    <w:framePr w:hSpace="180" w:wrap="around" w:vAnchor="page" w:hAnchor="margin" w:y="886"/>
                    <w:spacing w:before="0" w:after="0"/>
                    <w:rPr>
                      <w:b/>
                      <w:sz w:val="26"/>
                      <w:szCs w:val="26"/>
                      <w:lang w:val="lv-LV"/>
                    </w:rPr>
                  </w:pPr>
                  <w:r w:rsidRPr="00776598">
                    <w:rPr>
                      <w:b/>
                      <w:sz w:val="26"/>
                      <w:szCs w:val="26"/>
                      <w:lang w:val="lv-LV"/>
                    </w:rPr>
                    <w:t>Kopā</w:t>
                  </w:r>
                </w:p>
              </w:tc>
              <w:tc>
                <w:tcPr>
                  <w:tcW w:w="1800" w:type="dxa"/>
                  <w:tcBorders>
                    <w:top w:val="single" w:sz="4" w:space="0" w:color="auto"/>
                    <w:left w:val="single" w:sz="4" w:space="0" w:color="auto"/>
                    <w:bottom w:val="single" w:sz="4" w:space="0" w:color="auto"/>
                    <w:right w:val="single" w:sz="4" w:space="0" w:color="auto"/>
                  </w:tcBorders>
                  <w:hideMark/>
                </w:tcPr>
                <w:p w:rsidR="00AC2EEF" w:rsidRPr="00776598" w:rsidRDefault="00AC2EEF" w:rsidP="00CF12F8">
                  <w:pPr>
                    <w:pStyle w:val="naisf"/>
                    <w:framePr w:hSpace="180" w:wrap="around" w:vAnchor="page" w:hAnchor="margin" w:y="886"/>
                    <w:spacing w:before="0" w:after="0"/>
                    <w:jc w:val="center"/>
                    <w:rPr>
                      <w:b/>
                      <w:sz w:val="26"/>
                      <w:szCs w:val="26"/>
                      <w:lang w:val="lv-LV"/>
                    </w:rPr>
                  </w:pPr>
                  <w:r w:rsidRPr="00776598">
                    <w:rPr>
                      <w:b/>
                      <w:sz w:val="26"/>
                      <w:szCs w:val="26"/>
                      <w:lang w:val="lv-LV"/>
                    </w:rPr>
                    <w:t>100</w:t>
                  </w:r>
                </w:p>
              </w:tc>
            </w:tr>
          </w:tbl>
          <w:p w:rsidR="006C1E90" w:rsidRDefault="006C1E90" w:rsidP="006C1E90">
            <w:pPr>
              <w:pStyle w:val="naisf"/>
              <w:spacing w:before="0" w:beforeAutospacing="0" w:after="0" w:afterAutospacing="0"/>
              <w:rPr>
                <w:sz w:val="26"/>
                <w:szCs w:val="26"/>
                <w:lang w:val="lv-LV" w:eastAsia="ar-SA"/>
              </w:rPr>
            </w:pPr>
          </w:p>
          <w:p w:rsidR="006D64B5" w:rsidRDefault="00AC2EEF" w:rsidP="006D64B5">
            <w:pPr>
              <w:pStyle w:val="naisf"/>
              <w:numPr>
                <w:ilvl w:val="2"/>
                <w:numId w:val="3"/>
              </w:numPr>
              <w:tabs>
                <w:tab w:val="left" w:pos="1134"/>
              </w:tabs>
              <w:spacing w:before="0" w:beforeAutospacing="0" w:after="0" w:afterAutospacing="0"/>
              <w:ind w:left="0" w:firstLine="426"/>
              <w:rPr>
                <w:sz w:val="26"/>
                <w:szCs w:val="26"/>
                <w:lang w:val="lv-LV"/>
              </w:rPr>
            </w:pPr>
            <w:r w:rsidRPr="00AC2EEF">
              <w:rPr>
                <w:bCs/>
                <w:noProof/>
                <w:sz w:val="26"/>
                <w:szCs w:val="26"/>
                <w:lang w:val="lv-LV"/>
              </w:rPr>
              <w:t xml:space="preserve">Pretendents, kurš piedāvā viszemāko piedāvājuma </w:t>
            </w:r>
            <w:r w:rsidR="00BB5AE6">
              <w:rPr>
                <w:bCs/>
                <w:noProof/>
                <w:sz w:val="26"/>
                <w:szCs w:val="26"/>
                <w:lang w:val="lv-LV"/>
              </w:rPr>
              <w:t xml:space="preserve">kopējo </w:t>
            </w:r>
            <w:r w:rsidRPr="00AC2EEF">
              <w:rPr>
                <w:bCs/>
                <w:noProof/>
                <w:sz w:val="26"/>
                <w:szCs w:val="26"/>
                <w:lang w:val="lv-LV"/>
              </w:rPr>
              <w:t>cenu</w:t>
            </w:r>
            <w:r>
              <w:rPr>
                <w:bCs/>
                <w:noProof/>
                <w:sz w:val="26"/>
                <w:szCs w:val="26"/>
                <w:lang w:val="lv-LV"/>
              </w:rPr>
              <w:t xml:space="preserve">, </w:t>
            </w:r>
            <w:r w:rsidRPr="00AC2EEF">
              <w:rPr>
                <w:bCs/>
                <w:noProof/>
                <w:sz w:val="26"/>
                <w:szCs w:val="26"/>
                <w:lang w:val="lv-LV"/>
              </w:rPr>
              <w:t xml:space="preserve">saņem visaugstāko vērtējumu – </w:t>
            </w:r>
            <w:r>
              <w:rPr>
                <w:bCs/>
                <w:noProof/>
                <w:sz w:val="26"/>
                <w:szCs w:val="26"/>
                <w:lang w:val="lv-LV"/>
              </w:rPr>
              <w:t>6</w:t>
            </w:r>
            <w:r w:rsidRPr="00AC2EEF">
              <w:rPr>
                <w:bCs/>
                <w:noProof/>
                <w:sz w:val="26"/>
                <w:szCs w:val="26"/>
                <w:lang w:val="lv-LV"/>
              </w:rPr>
              <w:t xml:space="preserve">0 punktus. Piešķiramos punktus aprēķina izmantojot šādu formulu: </w:t>
            </w:r>
            <w:r w:rsidRPr="00AC2EEF">
              <w:rPr>
                <w:b/>
                <w:bCs/>
                <w:noProof/>
                <w:sz w:val="26"/>
                <w:szCs w:val="26"/>
                <w:lang w:val="lv-LV"/>
              </w:rPr>
              <w:t>(Cx/Cy)xP</w:t>
            </w:r>
            <w:r w:rsidRPr="00AC2EEF">
              <w:rPr>
                <w:bCs/>
                <w:noProof/>
                <w:sz w:val="26"/>
                <w:szCs w:val="26"/>
                <w:lang w:val="lv-LV"/>
              </w:rPr>
              <w:t xml:space="preserve">, kur Cx – lētākā piedāvājuma cena, Cy – vērtējamā piedāvājuma cena un P – </w:t>
            </w:r>
            <w:r w:rsidR="006D64B5">
              <w:rPr>
                <w:bCs/>
                <w:noProof/>
                <w:sz w:val="26"/>
                <w:szCs w:val="26"/>
                <w:lang w:val="lv-LV"/>
              </w:rPr>
              <w:t>noteiktais maksimālais punktu skaits (60).</w:t>
            </w:r>
          </w:p>
          <w:p w:rsidR="006D64B5" w:rsidRDefault="006C1E90" w:rsidP="00977DEF">
            <w:pPr>
              <w:pStyle w:val="naisf"/>
              <w:numPr>
                <w:ilvl w:val="2"/>
                <w:numId w:val="3"/>
              </w:numPr>
              <w:tabs>
                <w:tab w:val="left" w:pos="1134"/>
              </w:tabs>
              <w:spacing w:before="0" w:beforeAutospacing="0" w:after="0" w:afterAutospacing="0"/>
              <w:ind w:left="0" w:firstLine="426"/>
              <w:rPr>
                <w:sz w:val="26"/>
                <w:szCs w:val="26"/>
                <w:lang w:val="lv-LV"/>
              </w:rPr>
            </w:pPr>
            <w:r w:rsidRPr="006D64B5">
              <w:rPr>
                <w:rFonts w:eastAsia="Arial Unicode MS"/>
                <w:sz w:val="26"/>
                <w:szCs w:val="26"/>
                <w:lang w:val="lv-LV"/>
              </w:rPr>
              <w:t xml:space="preserve">Šajā vērtēšanas kritērijā tiek vērtēta (salīdzināta) katra pretendenta 2.1.1.apakšpunktā norādītās personas kvalifikācija (DAN). Pretendents, kura 2.1.1.apakšpunktā minētajai personai ir visaugstākā kvalifikācija (DAN), saņem </w:t>
            </w:r>
            <w:r w:rsidRPr="006D64B5">
              <w:rPr>
                <w:rFonts w:eastAsia="Arial Unicode MS"/>
                <w:sz w:val="26"/>
                <w:szCs w:val="26"/>
                <w:lang w:val="lv-LV"/>
              </w:rPr>
              <w:lastRenderedPageBreak/>
              <w:t>visaugstāko vērtējumu – 40 punktus. Piešķiramos punktus aprēķina izmantojot šādu formulu: (</w:t>
            </w:r>
            <w:proofErr w:type="spellStart"/>
            <w:r w:rsidRPr="006D64B5">
              <w:rPr>
                <w:rFonts w:eastAsia="Arial Unicode MS"/>
                <w:sz w:val="26"/>
                <w:szCs w:val="26"/>
                <w:lang w:val="lv-LV"/>
              </w:rPr>
              <w:t>Cx</w:t>
            </w:r>
            <w:proofErr w:type="spellEnd"/>
            <w:r w:rsidRPr="006D64B5">
              <w:rPr>
                <w:rFonts w:eastAsia="Arial Unicode MS"/>
                <w:sz w:val="26"/>
                <w:szCs w:val="26"/>
                <w:lang w:val="lv-LV"/>
              </w:rPr>
              <w:t>/</w:t>
            </w:r>
            <w:proofErr w:type="spellStart"/>
            <w:r w:rsidRPr="006D64B5">
              <w:rPr>
                <w:rFonts w:eastAsia="Arial Unicode MS"/>
                <w:sz w:val="26"/>
                <w:szCs w:val="26"/>
                <w:lang w:val="lv-LV"/>
              </w:rPr>
              <w:t>Cy</w:t>
            </w:r>
            <w:proofErr w:type="spellEnd"/>
            <w:r w:rsidRPr="006D64B5">
              <w:rPr>
                <w:rFonts w:eastAsia="Arial Unicode MS"/>
                <w:sz w:val="26"/>
                <w:szCs w:val="26"/>
                <w:lang w:val="lv-LV"/>
              </w:rPr>
              <w:t>)</w:t>
            </w:r>
            <w:proofErr w:type="spellStart"/>
            <w:r w:rsidRPr="006D64B5">
              <w:rPr>
                <w:rFonts w:eastAsia="Arial Unicode MS"/>
                <w:sz w:val="26"/>
                <w:szCs w:val="26"/>
                <w:lang w:val="lv-LV"/>
              </w:rPr>
              <w:t>xP</w:t>
            </w:r>
            <w:proofErr w:type="spellEnd"/>
            <w:r w:rsidRPr="006D64B5">
              <w:rPr>
                <w:rFonts w:eastAsia="Arial Unicode MS"/>
                <w:sz w:val="26"/>
                <w:szCs w:val="26"/>
                <w:lang w:val="lv-LV"/>
              </w:rPr>
              <w:t xml:space="preserve">, kur </w:t>
            </w:r>
            <w:proofErr w:type="spellStart"/>
            <w:r w:rsidRPr="006D64B5">
              <w:rPr>
                <w:rFonts w:eastAsia="Arial Unicode MS"/>
                <w:sz w:val="26"/>
                <w:szCs w:val="26"/>
                <w:lang w:val="lv-LV"/>
              </w:rPr>
              <w:t>Cx</w:t>
            </w:r>
            <w:proofErr w:type="spellEnd"/>
            <w:r w:rsidRPr="006D64B5">
              <w:rPr>
                <w:rFonts w:eastAsia="Arial Unicode MS"/>
                <w:sz w:val="26"/>
                <w:szCs w:val="26"/>
                <w:lang w:val="lv-LV"/>
              </w:rPr>
              <w:t xml:space="preserve"> – vērtējamās  personas kvalifikācija (DAN), </w:t>
            </w:r>
            <w:proofErr w:type="spellStart"/>
            <w:r w:rsidRPr="006D64B5">
              <w:rPr>
                <w:rFonts w:eastAsia="Arial Unicode MS"/>
                <w:sz w:val="26"/>
                <w:szCs w:val="26"/>
                <w:lang w:val="lv-LV"/>
              </w:rPr>
              <w:t>Cy</w:t>
            </w:r>
            <w:proofErr w:type="spellEnd"/>
            <w:r w:rsidRPr="006D64B5">
              <w:rPr>
                <w:rFonts w:eastAsia="Arial Unicode MS"/>
                <w:sz w:val="26"/>
                <w:szCs w:val="26"/>
                <w:lang w:val="lv-LV"/>
              </w:rPr>
              <w:t xml:space="preserve"> –  </w:t>
            </w:r>
            <w:r w:rsidR="00BB5AE6" w:rsidRPr="006D64B5">
              <w:rPr>
                <w:rFonts w:eastAsia="Arial Unicode MS"/>
                <w:sz w:val="26"/>
                <w:szCs w:val="26"/>
                <w:lang w:val="lv-LV"/>
              </w:rPr>
              <w:t xml:space="preserve">augstākā </w:t>
            </w:r>
            <w:r w:rsidRPr="006D64B5">
              <w:rPr>
                <w:rFonts w:eastAsia="Arial Unicode MS"/>
                <w:sz w:val="26"/>
                <w:szCs w:val="26"/>
                <w:lang w:val="lv-LV"/>
              </w:rPr>
              <w:t>kvalifikācija</w:t>
            </w:r>
            <w:r w:rsidR="00BB5AE6" w:rsidRPr="006D64B5">
              <w:rPr>
                <w:rFonts w:eastAsia="Arial Unicode MS"/>
                <w:sz w:val="26"/>
                <w:szCs w:val="26"/>
                <w:lang w:val="lv-LV"/>
              </w:rPr>
              <w:t xml:space="preserve"> </w:t>
            </w:r>
            <w:r w:rsidRPr="006D64B5">
              <w:rPr>
                <w:rFonts w:eastAsia="Arial Unicode MS"/>
                <w:sz w:val="26"/>
                <w:szCs w:val="26"/>
                <w:lang w:val="lv-LV"/>
              </w:rPr>
              <w:t xml:space="preserve">un P </w:t>
            </w:r>
            <w:r w:rsidR="006D64B5" w:rsidRPr="006D64B5">
              <w:rPr>
                <w:rFonts w:eastAsia="Arial Unicode MS"/>
                <w:sz w:val="26"/>
                <w:szCs w:val="26"/>
                <w:lang w:val="lv-LV"/>
              </w:rPr>
              <w:t>–</w:t>
            </w:r>
            <w:r w:rsidRPr="006D64B5">
              <w:rPr>
                <w:rFonts w:eastAsia="Arial Unicode MS"/>
                <w:sz w:val="26"/>
                <w:szCs w:val="26"/>
                <w:lang w:val="lv-LV"/>
              </w:rPr>
              <w:t xml:space="preserve"> noteiktais maksimālais punktu skaits </w:t>
            </w:r>
            <w:r w:rsidR="006D64B5" w:rsidRPr="006D64B5">
              <w:rPr>
                <w:rFonts w:eastAsia="Arial Unicode MS"/>
                <w:sz w:val="26"/>
                <w:szCs w:val="26"/>
                <w:lang w:val="lv-LV"/>
              </w:rPr>
              <w:t>(40).</w:t>
            </w:r>
          </w:p>
          <w:p w:rsidR="00977DEF" w:rsidRPr="00977DEF" w:rsidRDefault="00977DEF" w:rsidP="00977DEF">
            <w:pPr>
              <w:pStyle w:val="naisf"/>
              <w:numPr>
                <w:ilvl w:val="2"/>
                <w:numId w:val="3"/>
              </w:numPr>
              <w:tabs>
                <w:tab w:val="left" w:pos="1134"/>
              </w:tabs>
              <w:spacing w:before="0" w:beforeAutospacing="0" w:after="0" w:afterAutospacing="0"/>
              <w:ind w:left="0" w:firstLine="426"/>
              <w:rPr>
                <w:sz w:val="26"/>
                <w:szCs w:val="26"/>
                <w:lang w:val="lv-LV"/>
              </w:rPr>
            </w:pPr>
            <w:r w:rsidRPr="00A70923">
              <w:rPr>
                <w:sz w:val="26"/>
                <w:szCs w:val="26"/>
                <w:lang w:val="lv-LV"/>
              </w:rPr>
              <w:t xml:space="preserve">Gadījumā, ja pretendentiem ir vienāds punktu skaits, priekšroka tiek dota tam pretendentam, kurš piedāvā </w:t>
            </w:r>
            <w:r>
              <w:rPr>
                <w:sz w:val="26"/>
                <w:szCs w:val="26"/>
                <w:lang w:val="lv-LV"/>
              </w:rPr>
              <w:t>viszemāko cenu.</w:t>
            </w:r>
          </w:p>
          <w:p w:rsidR="00F44846" w:rsidRPr="00CB2CFD" w:rsidRDefault="00F44846" w:rsidP="004B2024">
            <w:pPr>
              <w:pStyle w:val="Sarakstarindkopa"/>
              <w:tabs>
                <w:tab w:val="left" w:pos="423"/>
              </w:tabs>
              <w:ind w:left="-3"/>
              <w:rPr>
                <w:sz w:val="26"/>
                <w:szCs w:val="26"/>
              </w:rPr>
            </w:pPr>
          </w:p>
          <w:p w:rsidR="00B17CF2" w:rsidRPr="00B17CF2" w:rsidRDefault="00B17CF2" w:rsidP="00B17CF2">
            <w:pPr>
              <w:widowControl w:val="0"/>
              <w:suppressAutoHyphens w:val="0"/>
              <w:autoSpaceDE w:val="0"/>
              <w:autoSpaceDN w:val="0"/>
              <w:adjustRightInd w:val="0"/>
              <w:jc w:val="center"/>
              <w:outlineLvl w:val="1"/>
              <w:rPr>
                <w:b/>
                <w:lang w:eastAsia="lv-LV"/>
              </w:rPr>
            </w:pPr>
            <w:r w:rsidRPr="00B17CF2">
              <w:rPr>
                <w:b/>
                <w:lang w:eastAsia="lv-LV"/>
              </w:rPr>
              <w:t>3.PRETENDENTU IESNIEDZAMIE DOKUMENTI:</w:t>
            </w:r>
          </w:p>
          <w:p w:rsidR="00B17CF2" w:rsidRPr="00B17CF2" w:rsidRDefault="00B17CF2" w:rsidP="00B17CF2">
            <w:pPr>
              <w:widowControl w:val="0"/>
              <w:suppressAutoHyphens w:val="0"/>
              <w:autoSpaceDE w:val="0"/>
              <w:autoSpaceDN w:val="0"/>
              <w:adjustRightInd w:val="0"/>
              <w:jc w:val="both"/>
              <w:outlineLvl w:val="1"/>
              <w:rPr>
                <w:b/>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
              <w:gridCol w:w="4224"/>
              <w:gridCol w:w="4370"/>
            </w:tblGrid>
            <w:tr w:rsidR="002156D2" w:rsidRPr="002156D2" w:rsidTr="001306DA">
              <w:tc>
                <w:tcPr>
                  <w:tcW w:w="924" w:type="dxa"/>
                </w:tcPr>
                <w:p w:rsidR="00B17CF2" w:rsidRPr="002156D2" w:rsidRDefault="00B17CF2" w:rsidP="00CF12F8">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Nr. pēc kārtas</w:t>
                  </w:r>
                </w:p>
              </w:tc>
              <w:tc>
                <w:tcPr>
                  <w:tcW w:w="4224" w:type="dxa"/>
                  <w:shd w:val="clear" w:color="auto" w:fill="D9D9D9"/>
                </w:tcPr>
                <w:p w:rsidR="00B17CF2" w:rsidRPr="002156D2" w:rsidRDefault="00B17CF2" w:rsidP="00CF12F8">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Prasība</w:t>
                  </w:r>
                </w:p>
              </w:tc>
              <w:tc>
                <w:tcPr>
                  <w:tcW w:w="4370" w:type="dxa"/>
                </w:tcPr>
                <w:p w:rsidR="00B17CF2" w:rsidRPr="002156D2" w:rsidRDefault="00B17CF2" w:rsidP="00CF12F8">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Iesniedzamie dokumenti</w:t>
                  </w:r>
                </w:p>
              </w:tc>
            </w:tr>
            <w:tr w:rsidR="002156D2" w:rsidRPr="002156D2" w:rsidTr="001306DA">
              <w:tc>
                <w:tcPr>
                  <w:tcW w:w="924" w:type="dxa"/>
                </w:tcPr>
                <w:p w:rsidR="00BF0B20" w:rsidRPr="002156D2" w:rsidRDefault="00BF0B20" w:rsidP="00CF12F8">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3.1.</w:t>
                  </w:r>
                </w:p>
              </w:tc>
              <w:tc>
                <w:tcPr>
                  <w:tcW w:w="4224" w:type="dxa"/>
                  <w:shd w:val="clear" w:color="auto" w:fill="D9D9D9"/>
                </w:tcPr>
                <w:p w:rsidR="00BF0B20" w:rsidRPr="002156D2" w:rsidRDefault="00BF0B20" w:rsidP="00CF12F8">
                  <w:pPr>
                    <w:framePr w:hSpace="180" w:wrap="around" w:vAnchor="page" w:hAnchor="margin" w:y="886"/>
                    <w:suppressAutoHyphens w:val="0"/>
                    <w:spacing w:after="200" w:line="276" w:lineRule="auto"/>
                    <w:rPr>
                      <w:rFonts w:eastAsia="Calibri"/>
                      <w:b/>
                      <w:sz w:val="26"/>
                      <w:szCs w:val="26"/>
                      <w:lang w:eastAsia="en-US"/>
                    </w:rPr>
                  </w:pPr>
                  <w:r w:rsidRPr="002156D2">
                    <w:rPr>
                      <w:rFonts w:eastAsia="Calibri"/>
                      <w:b/>
                      <w:sz w:val="26"/>
                      <w:szCs w:val="26"/>
                      <w:lang w:eastAsia="en-US"/>
                    </w:rPr>
                    <w:t>Pieteikums</w:t>
                  </w:r>
                </w:p>
              </w:tc>
              <w:tc>
                <w:tcPr>
                  <w:tcW w:w="4370" w:type="dxa"/>
                </w:tcPr>
                <w:p w:rsidR="00BF0B20" w:rsidRPr="002156D2" w:rsidRDefault="00754737" w:rsidP="00CF12F8">
                  <w:pPr>
                    <w:framePr w:hSpace="180" w:wrap="around" w:vAnchor="page" w:hAnchor="margin" w:y="886"/>
                    <w:suppressAutoHyphens w:val="0"/>
                    <w:jc w:val="both"/>
                    <w:rPr>
                      <w:rFonts w:eastAsia="Calibri"/>
                      <w:b/>
                      <w:sz w:val="26"/>
                      <w:szCs w:val="26"/>
                      <w:lang w:eastAsia="en-US"/>
                    </w:rPr>
                  </w:pPr>
                  <w:r w:rsidRPr="002156D2">
                    <w:rPr>
                      <w:bCs/>
                      <w:sz w:val="26"/>
                      <w:szCs w:val="26"/>
                      <w:lang w:eastAsia="lv-LV"/>
                    </w:rPr>
                    <w:t>Pretendent</w:t>
                  </w:r>
                  <w:r w:rsidR="008817EB" w:rsidRPr="002156D2">
                    <w:rPr>
                      <w:bCs/>
                      <w:sz w:val="26"/>
                      <w:szCs w:val="26"/>
                      <w:lang w:eastAsia="lv-LV"/>
                    </w:rPr>
                    <w:t>s</w:t>
                  </w:r>
                  <w:r w:rsidRPr="002156D2">
                    <w:rPr>
                      <w:bCs/>
                      <w:sz w:val="26"/>
                      <w:szCs w:val="26"/>
                      <w:lang w:eastAsia="lv-LV"/>
                    </w:rPr>
                    <w:t xml:space="preserve"> iesniedz parakstītu pieteikumu dalībai iepirkumā saskaņā ar 1.pielikumā pievienoto veidlapu.</w:t>
                  </w:r>
                </w:p>
              </w:tc>
            </w:tr>
            <w:tr w:rsidR="002156D2" w:rsidRPr="002156D2" w:rsidTr="001306DA">
              <w:tc>
                <w:tcPr>
                  <w:tcW w:w="924" w:type="dxa"/>
                </w:tcPr>
                <w:p w:rsidR="00B17CF2" w:rsidRPr="002156D2" w:rsidRDefault="00754737" w:rsidP="00CF12F8">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3.2</w:t>
                  </w:r>
                  <w:r w:rsidR="00FF4CE7" w:rsidRPr="002156D2">
                    <w:rPr>
                      <w:rFonts w:eastAsia="Calibri"/>
                      <w:b/>
                      <w:sz w:val="26"/>
                      <w:szCs w:val="26"/>
                      <w:lang w:eastAsia="en-US"/>
                    </w:rPr>
                    <w:t>.</w:t>
                  </w:r>
                </w:p>
              </w:tc>
              <w:tc>
                <w:tcPr>
                  <w:tcW w:w="4224" w:type="dxa"/>
                  <w:shd w:val="clear" w:color="auto" w:fill="D9D9D9"/>
                </w:tcPr>
                <w:p w:rsidR="00C132C2" w:rsidRPr="002156D2" w:rsidRDefault="00457680" w:rsidP="00CF12F8">
                  <w:pPr>
                    <w:framePr w:hSpace="180" w:wrap="around" w:vAnchor="page" w:hAnchor="margin" w:y="886"/>
                    <w:suppressAutoHyphens w:val="0"/>
                    <w:autoSpaceDE w:val="0"/>
                    <w:autoSpaceDN w:val="0"/>
                    <w:adjustRightInd w:val="0"/>
                    <w:spacing w:before="158"/>
                    <w:rPr>
                      <w:b/>
                      <w:bCs/>
                      <w:sz w:val="26"/>
                      <w:szCs w:val="26"/>
                      <w:lang w:eastAsia="lv-LV"/>
                    </w:rPr>
                  </w:pPr>
                  <w:r w:rsidRPr="002156D2">
                    <w:rPr>
                      <w:b/>
                      <w:bCs/>
                      <w:sz w:val="26"/>
                      <w:szCs w:val="26"/>
                      <w:lang w:eastAsia="lv-LV"/>
                    </w:rPr>
                    <w:t>K</w:t>
                  </w:r>
                  <w:r w:rsidR="007A0A0A" w:rsidRPr="002156D2">
                    <w:rPr>
                      <w:b/>
                      <w:bCs/>
                      <w:sz w:val="26"/>
                      <w:szCs w:val="26"/>
                      <w:lang w:eastAsia="lv-LV"/>
                    </w:rPr>
                    <w:t>valifikācijas</w:t>
                  </w:r>
                  <w:r w:rsidR="00C132C2" w:rsidRPr="002156D2">
                    <w:rPr>
                      <w:b/>
                      <w:bCs/>
                      <w:sz w:val="26"/>
                      <w:szCs w:val="26"/>
                      <w:lang w:eastAsia="lv-LV"/>
                    </w:rPr>
                    <w:t xml:space="preserve"> apliecinājums</w:t>
                  </w:r>
                  <w:r w:rsidR="00FF4CE7" w:rsidRPr="002156D2">
                    <w:rPr>
                      <w:b/>
                      <w:bCs/>
                      <w:sz w:val="26"/>
                      <w:szCs w:val="26"/>
                      <w:lang w:eastAsia="lv-LV"/>
                    </w:rPr>
                    <w:t xml:space="preserve"> </w:t>
                  </w:r>
                  <w:r w:rsidR="00B5105E" w:rsidRPr="002156D2">
                    <w:rPr>
                      <w:b/>
                      <w:bCs/>
                      <w:sz w:val="26"/>
                      <w:szCs w:val="26"/>
                      <w:lang w:eastAsia="lv-LV"/>
                    </w:rPr>
                    <w:t>2.1.1.apakšpunktā minētajai personai</w:t>
                  </w:r>
                </w:p>
                <w:p w:rsidR="00B17CF2" w:rsidRPr="002156D2" w:rsidRDefault="00B17CF2" w:rsidP="00CF12F8">
                  <w:pPr>
                    <w:framePr w:hSpace="180" w:wrap="around" w:vAnchor="page" w:hAnchor="margin" w:y="886"/>
                    <w:suppressAutoHyphens w:val="0"/>
                    <w:spacing w:after="200" w:line="276" w:lineRule="auto"/>
                    <w:rPr>
                      <w:rFonts w:eastAsia="Calibri"/>
                      <w:b/>
                      <w:sz w:val="26"/>
                      <w:szCs w:val="26"/>
                      <w:lang w:eastAsia="en-US"/>
                    </w:rPr>
                  </w:pPr>
                </w:p>
              </w:tc>
              <w:tc>
                <w:tcPr>
                  <w:tcW w:w="4370" w:type="dxa"/>
                </w:tcPr>
                <w:p w:rsidR="00B17CF2" w:rsidRPr="002156D2" w:rsidRDefault="00D64F17" w:rsidP="00CF12F8">
                  <w:pPr>
                    <w:framePr w:hSpace="180" w:wrap="around" w:vAnchor="page" w:hAnchor="margin" w:y="886"/>
                    <w:suppressAutoHyphens w:val="0"/>
                    <w:jc w:val="both"/>
                    <w:rPr>
                      <w:sz w:val="26"/>
                      <w:szCs w:val="26"/>
                      <w:lang w:eastAsia="en-US"/>
                    </w:rPr>
                  </w:pPr>
                  <w:r w:rsidRPr="002156D2">
                    <w:rPr>
                      <w:sz w:val="26"/>
                      <w:szCs w:val="26"/>
                      <w:lang w:eastAsia="en-US"/>
                    </w:rPr>
                    <w:t>Jāiesniedz apliecināta sertifikāta kopija</w:t>
                  </w:r>
                  <w:r w:rsidR="00C132C2" w:rsidRPr="002156D2">
                    <w:rPr>
                      <w:sz w:val="26"/>
                      <w:szCs w:val="26"/>
                      <w:lang w:eastAsia="en-US"/>
                    </w:rPr>
                    <w:t xml:space="preserve"> par </w:t>
                  </w:r>
                  <w:r w:rsidRPr="002156D2">
                    <w:rPr>
                      <w:sz w:val="26"/>
                      <w:szCs w:val="26"/>
                      <w:lang w:eastAsia="en-US"/>
                    </w:rPr>
                    <w:t xml:space="preserve">Aikido, </w:t>
                  </w:r>
                  <w:proofErr w:type="spellStart"/>
                  <w:r w:rsidRPr="002156D2">
                    <w:rPr>
                      <w:sz w:val="26"/>
                      <w:szCs w:val="26"/>
                      <w:lang w:eastAsia="en-US"/>
                    </w:rPr>
                    <w:t>Jiu</w:t>
                  </w:r>
                  <w:proofErr w:type="spellEnd"/>
                  <w:r w:rsidRPr="002156D2">
                    <w:rPr>
                      <w:sz w:val="26"/>
                      <w:szCs w:val="26"/>
                      <w:lang w:eastAsia="en-US"/>
                    </w:rPr>
                    <w:t xml:space="preserve"> </w:t>
                  </w:r>
                  <w:proofErr w:type="spellStart"/>
                  <w:r w:rsidRPr="002156D2">
                    <w:rPr>
                      <w:sz w:val="26"/>
                      <w:szCs w:val="26"/>
                      <w:lang w:eastAsia="en-US"/>
                    </w:rPr>
                    <w:t>Jitsu</w:t>
                  </w:r>
                  <w:proofErr w:type="spellEnd"/>
                  <w:r w:rsidRPr="002156D2">
                    <w:rPr>
                      <w:sz w:val="26"/>
                      <w:szCs w:val="26"/>
                      <w:lang w:eastAsia="en-US"/>
                    </w:rPr>
                    <w:t xml:space="preserve"> </w:t>
                  </w:r>
                  <w:r w:rsidR="00C132C2" w:rsidRPr="002156D2">
                    <w:rPr>
                      <w:sz w:val="26"/>
                      <w:szCs w:val="26"/>
                      <w:lang w:eastAsia="en-US"/>
                    </w:rPr>
                    <w:t xml:space="preserve">vai līdzvērtīgas kvalifikācijas pakāpes iegūšanu kādā no austrumu cīņu </w:t>
                  </w:r>
                  <w:r w:rsidRPr="002156D2">
                    <w:rPr>
                      <w:sz w:val="26"/>
                      <w:szCs w:val="26"/>
                      <w:lang w:eastAsia="en-US"/>
                    </w:rPr>
                    <w:t>veidiem, vismaz 4 DAN</w:t>
                  </w:r>
                  <w:r w:rsidR="00C132C2" w:rsidRPr="002156D2">
                    <w:rPr>
                      <w:sz w:val="26"/>
                      <w:szCs w:val="26"/>
                      <w:lang w:eastAsia="en-US"/>
                    </w:rPr>
                    <w:t>. Minētais dokuments var tikt iesniegts citā valodā, ja tam pievienots pretendenta apliecināts tulkojums latviešu valodā.</w:t>
                  </w:r>
                </w:p>
              </w:tc>
            </w:tr>
            <w:tr w:rsidR="002156D2" w:rsidRPr="002156D2" w:rsidTr="001306DA">
              <w:tc>
                <w:tcPr>
                  <w:tcW w:w="924" w:type="dxa"/>
                </w:tcPr>
                <w:p w:rsidR="00FF4CE7" w:rsidRPr="002156D2" w:rsidRDefault="001306DA" w:rsidP="00CF12F8">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3.</w:t>
                  </w:r>
                  <w:r w:rsidR="00754737" w:rsidRPr="002156D2">
                    <w:rPr>
                      <w:rFonts w:eastAsia="Calibri"/>
                      <w:b/>
                      <w:sz w:val="26"/>
                      <w:szCs w:val="26"/>
                      <w:lang w:eastAsia="en-US"/>
                    </w:rPr>
                    <w:t>3</w:t>
                  </w:r>
                  <w:r w:rsidRPr="002156D2">
                    <w:rPr>
                      <w:rFonts w:eastAsia="Calibri"/>
                      <w:b/>
                      <w:sz w:val="26"/>
                      <w:szCs w:val="26"/>
                      <w:lang w:eastAsia="en-US"/>
                    </w:rPr>
                    <w:t>.</w:t>
                  </w:r>
                </w:p>
              </w:tc>
              <w:tc>
                <w:tcPr>
                  <w:tcW w:w="4224" w:type="dxa"/>
                  <w:shd w:val="clear" w:color="auto" w:fill="D9D9D9"/>
                </w:tcPr>
                <w:p w:rsidR="00FF4CE7" w:rsidRPr="002156D2" w:rsidRDefault="00B5105E" w:rsidP="00CF12F8">
                  <w:pPr>
                    <w:framePr w:hSpace="180" w:wrap="around" w:vAnchor="page" w:hAnchor="margin" w:y="886"/>
                    <w:suppressAutoHyphens w:val="0"/>
                    <w:autoSpaceDE w:val="0"/>
                    <w:autoSpaceDN w:val="0"/>
                    <w:adjustRightInd w:val="0"/>
                    <w:spacing w:before="158"/>
                    <w:rPr>
                      <w:b/>
                      <w:bCs/>
                      <w:sz w:val="26"/>
                      <w:szCs w:val="26"/>
                      <w:lang w:eastAsia="lv-LV"/>
                    </w:rPr>
                  </w:pPr>
                  <w:r w:rsidRPr="002156D2">
                    <w:rPr>
                      <w:rFonts w:eastAsia="Calibri"/>
                      <w:b/>
                      <w:sz w:val="26"/>
                      <w:szCs w:val="26"/>
                      <w:lang w:eastAsia="en-US"/>
                    </w:rPr>
                    <w:t>D</w:t>
                  </w:r>
                  <w:r w:rsidR="001306DA" w:rsidRPr="002156D2">
                    <w:rPr>
                      <w:rFonts w:eastAsia="Calibri"/>
                      <w:b/>
                      <w:sz w:val="26"/>
                      <w:szCs w:val="26"/>
                      <w:lang w:eastAsia="en-US"/>
                    </w:rPr>
                    <w:t>arba pieredze tiesībsargājošās iestādēs</w:t>
                  </w:r>
                  <w:r w:rsidRPr="002156D2">
                    <w:rPr>
                      <w:rFonts w:eastAsia="Calibri"/>
                      <w:b/>
                      <w:sz w:val="26"/>
                      <w:szCs w:val="26"/>
                      <w:lang w:eastAsia="en-US"/>
                    </w:rPr>
                    <w:t xml:space="preserve"> </w:t>
                  </w:r>
                  <w:r w:rsidRPr="002156D2">
                    <w:rPr>
                      <w:b/>
                      <w:bCs/>
                      <w:sz w:val="26"/>
                      <w:szCs w:val="26"/>
                      <w:lang w:eastAsia="lv-LV"/>
                    </w:rPr>
                    <w:t>2.1.1.apakšpunktā minētajai personai</w:t>
                  </w:r>
                </w:p>
              </w:tc>
              <w:tc>
                <w:tcPr>
                  <w:tcW w:w="4370" w:type="dxa"/>
                </w:tcPr>
                <w:p w:rsidR="00FF4CE7" w:rsidRPr="002156D2" w:rsidRDefault="00FF4CE7" w:rsidP="00CF12F8">
                  <w:pPr>
                    <w:framePr w:hSpace="180" w:wrap="around" w:vAnchor="page" w:hAnchor="margin" w:y="886"/>
                    <w:suppressAutoHyphens w:val="0"/>
                    <w:jc w:val="both"/>
                    <w:rPr>
                      <w:sz w:val="26"/>
                      <w:szCs w:val="26"/>
                      <w:lang w:eastAsia="en-US"/>
                    </w:rPr>
                  </w:pPr>
                  <w:r w:rsidRPr="002156D2">
                    <w:rPr>
                      <w:sz w:val="26"/>
                      <w:szCs w:val="26"/>
                      <w:lang w:eastAsia="en-US"/>
                    </w:rPr>
                    <w:t xml:space="preserve">Jāiesniedz apliecinājums, ka ir vismaz </w:t>
                  </w:r>
                  <w:r w:rsidR="00F02635" w:rsidRPr="002156D2">
                    <w:rPr>
                      <w:sz w:val="26"/>
                      <w:szCs w:val="26"/>
                      <w:lang w:eastAsia="en-US"/>
                    </w:rPr>
                    <w:t>5 (piecu)</w:t>
                  </w:r>
                  <w:r w:rsidR="00617528" w:rsidRPr="002156D2">
                    <w:rPr>
                      <w:sz w:val="26"/>
                      <w:szCs w:val="26"/>
                      <w:lang w:eastAsia="en-US"/>
                    </w:rPr>
                    <w:t xml:space="preserve"> pēdējo</w:t>
                  </w:r>
                  <w:r w:rsidRPr="002156D2">
                    <w:rPr>
                      <w:sz w:val="26"/>
                      <w:szCs w:val="26"/>
                      <w:lang w:eastAsia="en-US"/>
                    </w:rPr>
                    <w:t xml:space="preserve"> gadu pieredze apmācot iekšlietu vai aizsardzības struktūras darbiniekus speciālo līdzekļu un pašaizsardzības paņē</w:t>
                  </w:r>
                  <w:r w:rsidR="008E0196" w:rsidRPr="002156D2">
                    <w:rPr>
                      <w:sz w:val="26"/>
                      <w:szCs w:val="26"/>
                      <w:lang w:eastAsia="en-US"/>
                    </w:rPr>
                    <w:t>mienu praktiskajā pielietošanā.</w:t>
                  </w:r>
                </w:p>
              </w:tc>
            </w:tr>
            <w:tr w:rsidR="002156D2" w:rsidRPr="002156D2" w:rsidTr="001306DA">
              <w:tc>
                <w:tcPr>
                  <w:tcW w:w="924" w:type="dxa"/>
                </w:tcPr>
                <w:p w:rsidR="001306DA" w:rsidRPr="002156D2" w:rsidRDefault="001306DA" w:rsidP="00CF12F8">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3.</w:t>
                  </w:r>
                  <w:r w:rsidR="00754737" w:rsidRPr="002156D2">
                    <w:rPr>
                      <w:rFonts w:eastAsia="Calibri"/>
                      <w:b/>
                      <w:sz w:val="26"/>
                      <w:szCs w:val="26"/>
                      <w:lang w:eastAsia="en-US"/>
                    </w:rPr>
                    <w:t>4</w:t>
                  </w:r>
                  <w:r w:rsidRPr="002156D2">
                    <w:rPr>
                      <w:rFonts w:eastAsia="Calibri"/>
                      <w:b/>
                      <w:sz w:val="26"/>
                      <w:szCs w:val="26"/>
                      <w:lang w:eastAsia="en-US"/>
                    </w:rPr>
                    <w:t>.</w:t>
                  </w:r>
                </w:p>
              </w:tc>
              <w:tc>
                <w:tcPr>
                  <w:tcW w:w="4224" w:type="dxa"/>
                  <w:shd w:val="clear" w:color="auto" w:fill="D9D9D9"/>
                </w:tcPr>
                <w:p w:rsidR="00B5105E" w:rsidRPr="002156D2" w:rsidRDefault="00B5105E" w:rsidP="00CF12F8">
                  <w:pPr>
                    <w:framePr w:hSpace="180" w:wrap="around" w:vAnchor="page" w:hAnchor="margin" w:y="886"/>
                    <w:suppressAutoHyphens w:val="0"/>
                    <w:autoSpaceDE w:val="0"/>
                    <w:autoSpaceDN w:val="0"/>
                    <w:adjustRightInd w:val="0"/>
                    <w:spacing w:before="158"/>
                    <w:rPr>
                      <w:b/>
                      <w:bCs/>
                      <w:sz w:val="26"/>
                      <w:szCs w:val="26"/>
                      <w:lang w:eastAsia="lv-LV"/>
                    </w:rPr>
                  </w:pPr>
                  <w:r w:rsidRPr="002156D2">
                    <w:rPr>
                      <w:b/>
                      <w:bCs/>
                      <w:sz w:val="26"/>
                      <w:szCs w:val="26"/>
                      <w:lang w:eastAsia="lv-LV"/>
                    </w:rPr>
                    <w:t>K</w:t>
                  </w:r>
                  <w:r w:rsidR="007A0A0A" w:rsidRPr="002156D2">
                    <w:rPr>
                      <w:b/>
                      <w:bCs/>
                      <w:sz w:val="26"/>
                      <w:szCs w:val="26"/>
                      <w:lang w:eastAsia="lv-LV"/>
                    </w:rPr>
                    <w:t>valifikācijas</w:t>
                  </w:r>
                  <w:r w:rsidR="001306DA" w:rsidRPr="002156D2">
                    <w:rPr>
                      <w:b/>
                      <w:bCs/>
                      <w:sz w:val="26"/>
                      <w:szCs w:val="26"/>
                      <w:lang w:eastAsia="lv-LV"/>
                    </w:rPr>
                    <w:t xml:space="preserve"> apliecinājums </w:t>
                  </w:r>
                  <w:r w:rsidRPr="002156D2">
                    <w:rPr>
                      <w:b/>
                      <w:bCs/>
                      <w:sz w:val="26"/>
                      <w:szCs w:val="26"/>
                      <w:lang w:eastAsia="lv-LV"/>
                    </w:rPr>
                    <w:t>2.1.2.apakšpunktā minētajai personai</w:t>
                  </w:r>
                </w:p>
                <w:p w:rsidR="001306DA" w:rsidRPr="002156D2" w:rsidRDefault="001306DA" w:rsidP="00CF12F8">
                  <w:pPr>
                    <w:framePr w:hSpace="180" w:wrap="around" w:vAnchor="page" w:hAnchor="margin" w:y="886"/>
                    <w:suppressAutoHyphens w:val="0"/>
                    <w:autoSpaceDE w:val="0"/>
                    <w:autoSpaceDN w:val="0"/>
                    <w:adjustRightInd w:val="0"/>
                    <w:spacing w:before="158"/>
                    <w:jc w:val="both"/>
                    <w:rPr>
                      <w:b/>
                      <w:bCs/>
                      <w:sz w:val="26"/>
                      <w:szCs w:val="26"/>
                      <w:lang w:eastAsia="lv-LV"/>
                    </w:rPr>
                  </w:pPr>
                </w:p>
                <w:p w:rsidR="001306DA" w:rsidRPr="002156D2" w:rsidRDefault="001306DA" w:rsidP="00CF12F8">
                  <w:pPr>
                    <w:framePr w:hSpace="180" w:wrap="around" w:vAnchor="page" w:hAnchor="margin" w:y="886"/>
                    <w:suppressAutoHyphens w:val="0"/>
                    <w:autoSpaceDE w:val="0"/>
                    <w:autoSpaceDN w:val="0"/>
                    <w:adjustRightInd w:val="0"/>
                    <w:spacing w:before="158"/>
                    <w:jc w:val="both"/>
                    <w:rPr>
                      <w:rFonts w:eastAsia="Calibri"/>
                      <w:b/>
                      <w:sz w:val="26"/>
                      <w:szCs w:val="26"/>
                      <w:lang w:eastAsia="en-US"/>
                    </w:rPr>
                  </w:pPr>
                </w:p>
              </w:tc>
              <w:tc>
                <w:tcPr>
                  <w:tcW w:w="4370" w:type="dxa"/>
                </w:tcPr>
                <w:p w:rsidR="001306DA" w:rsidRPr="002156D2" w:rsidRDefault="00D64F17" w:rsidP="00CF12F8">
                  <w:pPr>
                    <w:framePr w:hSpace="180" w:wrap="around" w:vAnchor="page" w:hAnchor="margin" w:y="886"/>
                    <w:suppressAutoHyphens w:val="0"/>
                    <w:jc w:val="both"/>
                    <w:rPr>
                      <w:sz w:val="26"/>
                      <w:szCs w:val="26"/>
                      <w:lang w:eastAsia="en-US"/>
                    </w:rPr>
                  </w:pPr>
                  <w:r w:rsidRPr="002156D2">
                    <w:rPr>
                      <w:sz w:val="26"/>
                      <w:szCs w:val="26"/>
                      <w:lang w:eastAsia="en-US"/>
                    </w:rPr>
                    <w:t xml:space="preserve">Jāiesniedz apliecināta sertifikāta kopija par Aikido, </w:t>
                  </w:r>
                  <w:proofErr w:type="spellStart"/>
                  <w:r w:rsidRPr="002156D2">
                    <w:rPr>
                      <w:sz w:val="26"/>
                      <w:szCs w:val="26"/>
                      <w:lang w:eastAsia="en-US"/>
                    </w:rPr>
                    <w:t>Jiu</w:t>
                  </w:r>
                  <w:proofErr w:type="spellEnd"/>
                  <w:r w:rsidRPr="002156D2">
                    <w:rPr>
                      <w:sz w:val="26"/>
                      <w:szCs w:val="26"/>
                      <w:lang w:eastAsia="en-US"/>
                    </w:rPr>
                    <w:t xml:space="preserve"> </w:t>
                  </w:r>
                  <w:proofErr w:type="spellStart"/>
                  <w:r w:rsidRPr="002156D2">
                    <w:rPr>
                      <w:sz w:val="26"/>
                      <w:szCs w:val="26"/>
                      <w:lang w:eastAsia="en-US"/>
                    </w:rPr>
                    <w:t>Jitsu</w:t>
                  </w:r>
                  <w:proofErr w:type="spellEnd"/>
                  <w:r w:rsidRPr="002156D2">
                    <w:rPr>
                      <w:sz w:val="26"/>
                      <w:szCs w:val="26"/>
                      <w:lang w:eastAsia="en-US"/>
                    </w:rPr>
                    <w:t xml:space="preserve"> vai līdzvērtīgas kvalifikācijas pakāpes iegūšanu kādā no austrumu cīņu veidiem, vismaz 3 DAN. Minētais dokuments var tikt iesniegts citā valodā, ja tam pievienots pretendenta apliecināts tulkojums latviešu valodā.</w:t>
                  </w:r>
                </w:p>
              </w:tc>
            </w:tr>
            <w:tr w:rsidR="002156D2" w:rsidRPr="002156D2" w:rsidTr="001306DA">
              <w:tc>
                <w:tcPr>
                  <w:tcW w:w="924" w:type="dxa"/>
                </w:tcPr>
                <w:p w:rsidR="001306DA" w:rsidRPr="002156D2" w:rsidRDefault="001306DA" w:rsidP="00CF12F8">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3.</w:t>
                  </w:r>
                  <w:r w:rsidR="00754737" w:rsidRPr="002156D2">
                    <w:rPr>
                      <w:rFonts w:eastAsia="Calibri"/>
                      <w:b/>
                      <w:sz w:val="26"/>
                      <w:szCs w:val="26"/>
                      <w:lang w:eastAsia="en-US"/>
                    </w:rPr>
                    <w:t>5</w:t>
                  </w:r>
                  <w:r w:rsidRPr="002156D2">
                    <w:rPr>
                      <w:rFonts w:eastAsia="Calibri"/>
                      <w:b/>
                      <w:sz w:val="26"/>
                      <w:szCs w:val="26"/>
                      <w:lang w:eastAsia="en-US"/>
                    </w:rPr>
                    <w:t>.</w:t>
                  </w:r>
                </w:p>
                <w:p w:rsidR="001306DA" w:rsidRPr="002156D2" w:rsidRDefault="001306DA" w:rsidP="00CF12F8">
                  <w:pPr>
                    <w:framePr w:hSpace="180" w:wrap="around" w:vAnchor="page" w:hAnchor="margin" w:y="886"/>
                    <w:suppressAutoHyphens w:val="0"/>
                    <w:spacing w:after="200" w:line="276" w:lineRule="auto"/>
                    <w:jc w:val="center"/>
                    <w:rPr>
                      <w:rFonts w:eastAsia="Calibri"/>
                      <w:b/>
                      <w:sz w:val="26"/>
                      <w:szCs w:val="26"/>
                      <w:lang w:eastAsia="en-US"/>
                    </w:rPr>
                  </w:pPr>
                </w:p>
              </w:tc>
              <w:tc>
                <w:tcPr>
                  <w:tcW w:w="4224" w:type="dxa"/>
                  <w:shd w:val="clear" w:color="auto" w:fill="D9D9D9"/>
                </w:tcPr>
                <w:p w:rsidR="00B5105E" w:rsidRPr="002156D2" w:rsidRDefault="00B5105E" w:rsidP="00CF12F8">
                  <w:pPr>
                    <w:framePr w:hSpace="180" w:wrap="around" w:vAnchor="page" w:hAnchor="margin" w:y="886"/>
                    <w:suppressAutoHyphens w:val="0"/>
                    <w:autoSpaceDE w:val="0"/>
                    <w:autoSpaceDN w:val="0"/>
                    <w:adjustRightInd w:val="0"/>
                    <w:spacing w:before="158"/>
                    <w:rPr>
                      <w:b/>
                      <w:bCs/>
                      <w:sz w:val="26"/>
                      <w:szCs w:val="26"/>
                      <w:lang w:eastAsia="lv-LV"/>
                    </w:rPr>
                  </w:pPr>
                  <w:r w:rsidRPr="002156D2">
                    <w:rPr>
                      <w:b/>
                      <w:bCs/>
                      <w:sz w:val="26"/>
                      <w:szCs w:val="26"/>
                      <w:lang w:eastAsia="lv-LV"/>
                    </w:rPr>
                    <w:t>D</w:t>
                  </w:r>
                  <w:r w:rsidR="001306DA" w:rsidRPr="002156D2">
                    <w:rPr>
                      <w:b/>
                      <w:bCs/>
                      <w:sz w:val="26"/>
                      <w:szCs w:val="26"/>
                      <w:lang w:eastAsia="lv-LV"/>
                    </w:rPr>
                    <w:t>arba pieredze tiesībsargājošās iestādēs</w:t>
                  </w:r>
                  <w:r w:rsidRPr="002156D2">
                    <w:rPr>
                      <w:b/>
                      <w:bCs/>
                      <w:sz w:val="26"/>
                      <w:szCs w:val="26"/>
                      <w:lang w:eastAsia="lv-LV"/>
                    </w:rPr>
                    <w:t xml:space="preserve"> 2.1.2.apakšpunktā minētajai personai</w:t>
                  </w:r>
                </w:p>
                <w:p w:rsidR="001306DA" w:rsidRPr="002156D2" w:rsidRDefault="001306DA" w:rsidP="00CF12F8">
                  <w:pPr>
                    <w:framePr w:hSpace="180" w:wrap="around" w:vAnchor="page" w:hAnchor="margin" w:y="886"/>
                    <w:suppressAutoHyphens w:val="0"/>
                    <w:autoSpaceDE w:val="0"/>
                    <w:autoSpaceDN w:val="0"/>
                    <w:adjustRightInd w:val="0"/>
                    <w:spacing w:before="158"/>
                    <w:jc w:val="both"/>
                    <w:rPr>
                      <w:b/>
                      <w:bCs/>
                      <w:sz w:val="26"/>
                      <w:szCs w:val="26"/>
                      <w:lang w:eastAsia="lv-LV"/>
                    </w:rPr>
                  </w:pPr>
                </w:p>
              </w:tc>
              <w:tc>
                <w:tcPr>
                  <w:tcW w:w="4370" w:type="dxa"/>
                </w:tcPr>
                <w:p w:rsidR="001306DA" w:rsidRPr="002156D2" w:rsidRDefault="00474272" w:rsidP="00CF12F8">
                  <w:pPr>
                    <w:framePr w:hSpace="180" w:wrap="around" w:vAnchor="page" w:hAnchor="margin" w:y="886"/>
                    <w:suppressAutoHyphens w:val="0"/>
                    <w:jc w:val="both"/>
                    <w:rPr>
                      <w:sz w:val="26"/>
                      <w:szCs w:val="26"/>
                      <w:lang w:eastAsia="en-US"/>
                    </w:rPr>
                  </w:pPr>
                  <w:r w:rsidRPr="002156D2">
                    <w:rPr>
                      <w:sz w:val="26"/>
                      <w:szCs w:val="26"/>
                      <w:lang w:eastAsia="en-US"/>
                    </w:rPr>
                    <w:t xml:space="preserve">Jāiesniedz apliecinājums, ka ir </w:t>
                  </w:r>
                  <w:r w:rsidR="001306DA" w:rsidRPr="002156D2">
                    <w:rPr>
                      <w:sz w:val="26"/>
                      <w:szCs w:val="26"/>
                      <w:lang w:eastAsia="en-US"/>
                    </w:rPr>
                    <w:t xml:space="preserve">vismaz </w:t>
                  </w:r>
                  <w:r w:rsidR="00F02635" w:rsidRPr="002156D2">
                    <w:rPr>
                      <w:sz w:val="26"/>
                      <w:szCs w:val="26"/>
                      <w:lang w:eastAsia="en-US"/>
                    </w:rPr>
                    <w:t xml:space="preserve">5 (piecu) </w:t>
                  </w:r>
                  <w:r w:rsidR="001F5D12" w:rsidRPr="002156D2">
                    <w:rPr>
                      <w:sz w:val="26"/>
                      <w:szCs w:val="26"/>
                      <w:lang w:eastAsia="en-US"/>
                    </w:rPr>
                    <w:t xml:space="preserve">pēdējo </w:t>
                  </w:r>
                  <w:r w:rsidR="001306DA" w:rsidRPr="002156D2">
                    <w:rPr>
                      <w:sz w:val="26"/>
                      <w:szCs w:val="26"/>
                      <w:lang w:eastAsia="en-US"/>
                    </w:rPr>
                    <w:t xml:space="preserve">gadu pieredze apmācot </w:t>
                  </w:r>
                  <w:proofErr w:type="spellStart"/>
                  <w:r w:rsidR="001306DA" w:rsidRPr="002156D2">
                    <w:rPr>
                      <w:sz w:val="26"/>
                      <w:szCs w:val="26"/>
                      <w:lang w:eastAsia="en-US"/>
                    </w:rPr>
                    <w:t>iekšlietu</w:t>
                  </w:r>
                  <w:proofErr w:type="spellEnd"/>
                  <w:r w:rsidR="001306DA" w:rsidRPr="002156D2">
                    <w:rPr>
                      <w:sz w:val="26"/>
                      <w:szCs w:val="26"/>
                      <w:lang w:eastAsia="en-US"/>
                    </w:rPr>
                    <w:t xml:space="preserve"> vai aizsardzības struktūras d</w:t>
                  </w:r>
                  <w:r w:rsidR="007A0A0A" w:rsidRPr="002156D2">
                    <w:rPr>
                      <w:sz w:val="26"/>
                      <w:szCs w:val="26"/>
                      <w:lang w:eastAsia="en-US"/>
                    </w:rPr>
                    <w:t xml:space="preserve">arbiniekus speciālo līdzekļu un </w:t>
                  </w:r>
                  <w:r w:rsidR="001306DA" w:rsidRPr="002156D2">
                    <w:rPr>
                      <w:sz w:val="26"/>
                      <w:szCs w:val="26"/>
                      <w:lang w:eastAsia="en-US"/>
                    </w:rPr>
                    <w:t xml:space="preserve">pašaizsardzības paņēmienu </w:t>
                  </w:r>
                  <w:r w:rsidR="008E0196" w:rsidRPr="002156D2">
                    <w:rPr>
                      <w:sz w:val="26"/>
                      <w:szCs w:val="26"/>
                      <w:lang w:eastAsia="en-US"/>
                    </w:rPr>
                    <w:t>praktiskajā pielietošanā.</w:t>
                  </w:r>
                </w:p>
              </w:tc>
            </w:tr>
            <w:tr w:rsidR="002156D2" w:rsidRPr="002156D2" w:rsidTr="001306DA">
              <w:tc>
                <w:tcPr>
                  <w:tcW w:w="924" w:type="dxa"/>
                </w:tcPr>
                <w:p w:rsidR="00997E7C" w:rsidRPr="002156D2" w:rsidRDefault="00997E7C" w:rsidP="00CF12F8">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3.</w:t>
                  </w:r>
                  <w:r w:rsidR="00754737" w:rsidRPr="002156D2">
                    <w:rPr>
                      <w:rFonts w:eastAsia="Calibri"/>
                      <w:b/>
                      <w:sz w:val="26"/>
                      <w:szCs w:val="26"/>
                      <w:lang w:eastAsia="en-US"/>
                    </w:rPr>
                    <w:t>6</w:t>
                  </w:r>
                  <w:r w:rsidRPr="002156D2">
                    <w:rPr>
                      <w:rFonts w:eastAsia="Calibri"/>
                      <w:b/>
                      <w:sz w:val="26"/>
                      <w:szCs w:val="26"/>
                      <w:lang w:eastAsia="en-US"/>
                    </w:rPr>
                    <w:t>.</w:t>
                  </w:r>
                </w:p>
              </w:tc>
              <w:tc>
                <w:tcPr>
                  <w:tcW w:w="4224" w:type="dxa"/>
                  <w:shd w:val="clear" w:color="auto" w:fill="D9D9D9"/>
                </w:tcPr>
                <w:p w:rsidR="00997E7C" w:rsidRPr="002156D2" w:rsidRDefault="00B5105E" w:rsidP="00CF12F8">
                  <w:pPr>
                    <w:framePr w:hSpace="180" w:wrap="around" w:vAnchor="page" w:hAnchor="margin" w:y="886"/>
                    <w:suppressAutoHyphens w:val="0"/>
                    <w:autoSpaceDE w:val="0"/>
                    <w:autoSpaceDN w:val="0"/>
                    <w:adjustRightInd w:val="0"/>
                    <w:spacing w:before="158"/>
                    <w:rPr>
                      <w:b/>
                      <w:bCs/>
                      <w:sz w:val="26"/>
                      <w:szCs w:val="26"/>
                      <w:lang w:eastAsia="lv-LV"/>
                    </w:rPr>
                  </w:pPr>
                  <w:r w:rsidRPr="002156D2">
                    <w:rPr>
                      <w:b/>
                      <w:bCs/>
                      <w:sz w:val="26"/>
                      <w:szCs w:val="26"/>
                      <w:lang w:eastAsia="lv-LV"/>
                    </w:rPr>
                    <w:t>T</w:t>
                  </w:r>
                  <w:r w:rsidR="00997E7C" w:rsidRPr="002156D2">
                    <w:rPr>
                      <w:b/>
                      <w:bCs/>
                      <w:sz w:val="26"/>
                      <w:szCs w:val="26"/>
                      <w:lang w:eastAsia="lv-LV"/>
                    </w:rPr>
                    <w:t xml:space="preserve">iesības </w:t>
                  </w:r>
                  <w:r w:rsidR="003430F2" w:rsidRPr="002156D2">
                    <w:rPr>
                      <w:b/>
                      <w:bCs/>
                      <w:sz w:val="26"/>
                      <w:szCs w:val="26"/>
                      <w:lang w:eastAsia="lv-LV"/>
                    </w:rPr>
                    <w:t xml:space="preserve">organizēt </w:t>
                  </w:r>
                  <w:proofErr w:type="spellStart"/>
                  <w:r w:rsidR="003430F2" w:rsidRPr="002156D2">
                    <w:rPr>
                      <w:b/>
                      <w:bCs/>
                      <w:sz w:val="26"/>
                      <w:szCs w:val="26"/>
                      <w:lang w:eastAsia="lv-LV"/>
                    </w:rPr>
                    <w:t>treniņnodarbības</w:t>
                  </w:r>
                  <w:proofErr w:type="spellEnd"/>
                  <w:r w:rsidR="003430F2" w:rsidRPr="002156D2">
                    <w:rPr>
                      <w:b/>
                      <w:bCs/>
                      <w:sz w:val="26"/>
                      <w:szCs w:val="26"/>
                      <w:lang w:eastAsia="lv-LV"/>
                    </w:rPr>
                    <w:t xml:space="preserve"> cīņas zālē</w:t>
                  </w:r>
                </w:p>
              </w:tc>
              <w:tc>
                <w:tcPr>
                  <w:tcW w:w="4370" w:type="dxa"/>
                </w:tcPr>
                <w:p w:rsidR="00997E7C" w:rsidRPr="002156D2" w:rsidRDefault="00997E7C" w:rsidP="00CF12F8">
                  <w:pPr>
                    <w:framePr w:hSpace="180" w:wrap="around" w:vAnchor="page" w:hAnchor="margin" w:y="886"/>
                    <w:suppressAutoHyphens w:val="0"/>
                    <w:ind w:firstLine="567"/>
                    <w:jc w:val="both"/>
                    <w:rPr>
                      <w:sz w:val="26"/>
                      <w:szCs w:val="26"/>
                      <w:lang w:eastAsia="en-US"/>
                    </w:rPr>
                  </w:pPr>
                  <w:r w:rsidRPr="002156D2">
                    <w:rPr>
                      <w:sz w:val="26"/>
                      <w:szCs w:val="26"/>
                      <w:lang w:eastAsia="en-US"/>
                    </w:rPr>
                    <w:t xml:space="preserve">Jāiesniedz dokuments, kas apliecina, ka pretendentam ir tiesības </w:t>
                  </w:r>
                  <w:r w:rsidR="001E4F3C" w:rsidRPr="002156D2">
                    <w:rPr>
                      <w:sz w:val="26"/>
                      <w:szCs w:val="26"/>
                      <w:lang w:eastAsia="en-US"/>
                    </w:rPr>
                    <w:t xml:space="preserve">organizēt </w:t>
                  </w:r>
                  <w:proofErr w:type="spellStart"/>
                  <w:r w:rsidR="001E4F3C" w:rsidRPr="002156D2">
                    <w:rPr>
                      <w:sz w:val="26"/>
                      <w:szCs w:val="26"/>
                      <w:lang w:eastAsia="en-US"/>
                    </w:rPr>
                    <w:t>treniņ</w:t>
                  </w:r>
                  <w:r w:rsidRPr="002156D2">
                    <w:rPr>
                      <w:sz w:val="26"/>
                      <w:szCs w:val="26"/>
                      <w:lang w:eastAsia="en-US"/>
                    </w:rPr>
                    <w:t>nodarbības</w:t>
                  </w:r>
                  <w:proofErr w:type="spellEnd"/>
                  <w:r w:rsidRPr="002156D2">
                    <w:rPr>
                      <w:sz w:val="26"/>
                      <w:szCs w:val="26"/>
                      <w:lang w:eastAsia="en-US"/>
                    </w:rPr>
                    <w:t xml:space="preserve"> </w:t>
                  </w:r>
                  <w:r w:rsidR="003430F2" w:rsidRPr="002156D2">
                    <w:rPr>
                      <w:sz w:val="26"/>
                      <w:szCs w:val="26"/>
                      <w:lang w:eastAsia="en-US"/>
                    </w:rPr>
                    <w:t xml:space="preserve">cīņas </w:t>
                  </w:r>
                  <w:r w:rsidRPr="002156D2">
                    <w:rPr>
                      <w:sz w:val="26"/>
                      <w:szCs w:val="26"/>
                      <w:lang w:eastAsia="en-US"/>
                    </w:rPr>
                    <w:t>zāl</w:t>
                  </w:r>
                  <w:r w:rsidR="003430F2" w:rsidRPr="002156D2">
                    <w:rPr>
                      <w:sz w:val="26"/>
                      <w:szCs w:val="26"/>
                      <w:lang w:eastAsia="en-US"/>
                    </w:rPr>
                    <w:t>ē</w:t>
                  </w:r>
                  <w:r w:rsidR="00BF0B20" w:rsidRPr="002156D2">
                    <w:rPr>
                      <w:sz w:val="26"/>
                      <w:szCs w:val="26"/>
                      <w:lang w:eastAsia="en-US"/>
                    </w:rPr>
                    <w:t xml:space="preserve"> tehniskajā specifikācijā – finanšu piedāvājumā norādītajā laikā.</w:t>
                  </w:r>
                </w:p>
              </w:tc>
            </w:tr>
          </w:tbl>
          <w:p w:rsidR="00732012" w:rsidRPr="004E4BB4" w:rsidRDefault="00732012" w:rsidP="00893CF4">
            <w:pPr>
              <w:widowControl w:val="0"/>
              <w:tabs>
                <w:tab w:val="left" w:pos="567"/>
              </w:tabs>
              <w:suppressAutoHyphens w:val="0"/>
              <w:autoSpaceDE w:val="0"/>
              <w:autoSpaceDN w:val="0"/>
              <w:adjustRightInd w:val="0"/>
              <w:jc w:val="both"/>
              <w:rPr>
                <w:sz w:val="22"/>
                <w:szCs w:val="22"/>
              </w:rPr>
            </w:pPr>
          </w:p>
        </w:tc>
      </w:tr>
      <w:tr w:rsidR="00E41087" w:rsidRPr="004E4BB4" w:rsidTr="00C132C2">
        <w:trPr>
          <w:trHeight w:val="20"/>
        </w:trPr>
        <w:tc>
          <w:tcPr>
            <w:tcW w:w="9744" w:type="dxa"/>
            <w:noWrap/>
            <w:vAlign w:val="bottom"/>
          </w:tcPr>
          <w:p w:rsidR="00E41087" w:rsidRDefault="00E41087" w:rsidP="000F651C">
            <w:pPr>
              <w:jc w:val="both"/>
              <w:rPr>
                <w:spacing w:val="-6"/>
                <w:sz w:val="26"/>
                <w:szCs w:val="26"/>
                <w:lang w:eastAsia="lv-LV"/>
              </w:rPr>
            </w:pPr>
          </w:p>
        </w:tc>
      </w:tr>
    </w:tbl>
    <w:p w:rsidR="006F0926" w:rsidRPr="00201996" w:rsidRDefault="006F0926" w:rsidP="006F0926">
      <w:pPr>
        <w:jc w:val="center"/>
        <w:rPr>
          <w:b/>
          <w:caps/>
          <w:sz w:val="26"/>
          <w:szCs w:val="26"/>
        </w:rPr>
      </w:pPr>
      <w:r>
        <w:rPr>
          <w:b/>
          <w:caps/>
          <w:sz w:val="26"/>
          <w:szCs w:val="26"/>
        </w:rPr>
        <w:t xml:space="preserve">4. </w:t>
      </w:r>
      <w:r w:rsidRPr="00201996">
        <w:rPr>
          <w:b/>
          <w:caps/>
          <w:sz w:val="26"/>
          <w:szCs w:val="26"/>
        </w:rPr>
        <w:t>PiedāvājumaM izvirzītās prasības:</w:t>
      </w:r>
    </w:p>
    <w:p w:rsidR="00611443" w:rsidRDefault="00964A3E" w:rsidP="004E6D17">
      <w:pPr>
        <w:jc w:val="both"/>
        <w:rPr>
          <w:sz w:val="26"/>
          <w:szCs w:val="26"/>
        </w:rPr>
      </w:pPr>
      <w:r>
        <w:rPr>
          <w:sz w:val="26"/>
          <w:szCs w:val="26"/>
        </w:rPr>
        <w:t>4</w:t>
      </w:r>
      <w:r w:rsidR="006F0926" w:rsidRPr="00BA7FF8">
        <w:rPr>
          <w:sz w:val="26"/>
          <w:szCs w:val="26"/>
        </w:rPr>
        <w:t>.1.Piedāvāj</w:t>
      </w:r>
      <w:r w:rsidR="00CC363F">
        <w:rPr>
          <w:sz w:val="26"/>
          <w:szCs w:val="26"/>
        </w:rPr>
        <w:t>ums jāiesniedz latviešu valodā.</w:t>
      </w:r>
      <w:r w:rsidR="003C61D6">
        <w:rPr>
          <w:sz w:val="26"/>
          <w:szCs w:val="26"/>
        </w:rPr>
        <w:t xml:space="preserve"> </w:t>
      </w:r>
    </w:p>
    <w:p w:rsidR="006F0926" w:rsidRPr="00BA7FF8" w:rsidRDefault="00964A3E" w:rsidP="00917D61">
      <w:pPr>
        <w:jc w:val="both"/>
        <w:rPr>
          <w:sz w:val="26"/>
          <w:szCs w:val="26"/>
        </w:rPr>
      </w:pPr>
      <w:r>
        <w:rPr>
          <w:sz w:val="26"/>
          <w:szCs w:val="26"/>
        </w:rPr>
        <w:t>4</w:t>
      </w:r>
      <w:r w:rsidR="006F0926">
        <w:rPr>
          <w:sz w:val="26"/>
          <w:szCs w:val="26"/>
        </w:rPr>
        <w:t>.</w:t>
      </w:r>
      <w:r w:rsidR="004E6D17">
        <w:rPr>
          <w:sz w:val="26"/>
          <w:szCs w:val="26"/>
        </w:rPr>
        <w:t>2</w:t>
      </w:r>
      <w:r w:rsidR="006F0926">
        <w:rPr>
          <w:sz w:val="26"/>
          <w:szCs w:val="26"/>
        </w:rPr>
        <w:t>.</w:t>
      </w:r>
      <w:r w:rsidR="006F0926" w:rsidRPr="003C61D6">
        <w:rPr>
          <w:b/>
          <w:sz w:val="26"/>
          <w:szCs w:val="26"/>
        </w:rPr>
        <w:t>Piedāvājums sastāv no:</w:t>
      </w:r>
    </w:p>
    <w:p w:rsidR="006F0926" w:rsidRDefault="000248D6" w:rsidP="006F0926">
      <w:pPr>
        <w:ind w:firstLine="567"/>
        <w:jc w:val="both"/>
        <w:rPr>
          <w:sz w:val="26"/>
          <w:szCs w:val="26"/>
        </w:rPr>
      </w:pPr>
      <w:r>
        <w:rPr>
          <w:sz w:val="26"/>
          <w:szCs w:val="26"/>
        </w:rPr>
        <w:t>4</w:t>
      </w:r>
      <w:r w:rsidR="000D668E">
        <w:rPr>
          <w:sz w:val="26"/>
          <w:szCs w:val="26"/>
        </w:rPr>
        <w:t>.</w:t>
      </w:r>
      <w:r w:rsidR="004E6D17">
        <w:rPr>
          <w:sz w:val="26"/>
          <w:szCs w:val="26"/>
        </w:rPr>
        <w:t>2.</w:t>
      </w:r>
      <w:r w:rsidR="006F0926">
        <w:rPr>
          <w:sz w:val="26"/>
          <w:szCs w:val="26"/>
        </w:rPr>
        <w:t>1</w:t>
      </w:r>
      <w:r>
        <w:rPr>
          <w:sz w:val="26"/>
          <w:szCs w:val="26"/>
        </w:rPr>
        <w:t xml:space="preserve">. </w:t>
      </w:r>
      <w:r w:rsidR="003C61D6">
        <w:rPr>
          <w:sz w:val="26"/>
          <w:szCs w:val="26"/>
        </w:rPr>
        <w:t>3.1.-3.6.apakšpunktos minētajiem dokumentiem;</w:t>
      </w:r>
    </w:p>
    <w:p w:rsidR="000248D6" w:rsidRPr="00BA7FF8" w:rsidRDefault="000D668E" w:rsidP="006F0926">
      <w:pPr>
        <w:ind w:firstLine="567"/>
        <w:jc w:val="both"/>
        <w:rPr>
          <w:sz w:val="26"/>
          <w:szCs w:val="26"/>
        </w:rPr>
      </w:pPr>
      <w:r>
        <w:rPr>
          <w:sz w:val="26"/>
          <w:szCs w:val="26"/>
        </w:rPr>
        <w:t>4.</w:t>
      </w:r>
      <w:r w:rsidR="004E6D17">
        <w:rPr>
          <w:sz w:val="26"/>
          <w:szCs w:val="26"/>
        </w:rPr>
        <w:t>2</w:t>
      </w:r>
      <w:r w:rsidR="000248D6">
        <w:rPr>
          <w:sz w:val="26"/>
          <w:szCs w:val="26"/>
        </w:rPr>
        <w:t xml:space="preserve">.2. </w:t>
      </w:r>
      <w:r w:rsidR="003C61D6">
        <w:rPr>
          <w:sz w:val="26"/>
          <w:szCs w:val="26"/>
        </w:rPr>
        <w:t>aizpildīt</w:t>
      </w:r>
      <w:r w:rsidR="004E6D17">
        <w:rPr>
          <w:sz w:val="26"/>
          <w:szCs w:val="26"/>
        </w:rPr>
        <w:t>as</w:t>
      </w:r>
      <w:r w:rsidR="003C61D6">
        <w:rPr>
          <w:sz w:val="26"/>
          <w:szCs w:val="26"/>
        </w:rPr>
        <w:t xml:space="preserve"> tehnisk</w:t>
      </w:r>
      <w:r w:rsidR="004E6D17">
        <w:rPr>
          <w:sz w:val="26"/>
          <w:szCs w:val="26"/>
        </w:rPr>
        <w:t>ās</w:t>
      </w:r>
      <w:r w:rsidR="003C61D6">
        <w:rPr>
          <w:sz w:val="26"/>
          <w:szCs w:val="26"/>
        </w:rPr>
        <w:t xml:space="preserve"> specifikācij</w:t>
      </w:r>
      <w:r w:rsidR="004E6D17">
        <w:rPr>
          <w:sz w:val="26"/>
          <w:szCs w:val="26"/>
        </w:rPr>
        <w:t>as</w:t>
      </w:r>
      <w:r w:rsidR="003C61D6">
        <w:rPr>
          <w:sz w:val="26"/>
          <w:szCs w:val="26"/>
        </w:rPr>
        <w:t xml:space="preserve"> – finanšu piedāvājum</w:t>
      </w:r>
      <w:r w:rsidR="004E6D17">
        <w:rPr>
          <w:sz w:val="26"/>
          <w:szCs w:val="26"/>
        </w:rPr>
        <w:t>a</w:t>
      </w:r>
      <w:r w:rsidR="003C61D6">
        <w:rPr>
          <w:sz w:val="26"/>
          <w:szCs w:val="26"/>
        </w:rPr>
        <w:t xml:space="preserve"> (2</w:t>
      </w:r>
      <w:r w:rsidR="004E6D17">
        <w:rPr>
          <w:sz w:val="26"/>
          <w:szCs w:val="26"/>
        </w:rPr>
        <w:t>.</w:t>
      </w:r>
      <w:r w:rsidR="003C61D6">
        <w:rPr>
          <w:sz w:val="26"/>
          <w:szCs w:val="26"/>
        </w:rPr>
        <w:t>pielikum</w:t>
      </w:r>
      <w:r w:rsidR="004E6D17">
        <w:rPr>
          <w:sz w:val="26"/>
          <w:szCs w:val="26"/>
        </w:rPr>
        <w:t>s</w:t>
      </w:r>
      <w:r w:rsidR="003C61D6">
        <w:rPr>
          <w:sz w:val="26"/>
          <w:szCs w:val="26"/>
        </w:rPr>
        <w:t>).</w:t>
      </w:r>
    </w:p>
    <w:p w:rsidR="003C2EFB" w:rsidRPr="004F1A75" w:rsidRDefault="003C2EFB" w:rsidP="003C2EFB">
      <w:pPr>
        <w:tabs>
          <w:tab w:val="left" w:pos="426"/>
        </w:tabs>
        <w:jc w:val="both"/>
        <w:rPr>
          <w:sz w:val="26"/>
          <w:szCs w:val="26"/>
        </w:rPr>
      </w:pPr>
      <w:r>
        <w:rPr>
          <w:sz w:val="26"/>
          <w:szCs w:val="26"/>
        </w:rPr>
        <w:t>4.</w:t>
      </w:r>
      <w:r w:rsidR="004E6D17">
        <w:rPr>
          <w:sz w:val="26"/>
          <w:szCs w:val="26"/>
        </w:rPr>
        <w:t>3</w:t>
      </w:r>
      <w:r>
        <w:rPr>
          <w:sz w:val="26"/>
          <w:szCs w:val="26"/>
        </w:rPr>
        <w:t>.</w:t>
      </w:r>
      <w:r>
        <w:rPr>
          <w:bCs/>
          <w:sz w:val="26"/>
        </w:rPr>
        <w:t>Pretendenta piedāvājums, kas nebūs sagatavots</w:t>
      </w:r>
      <w:r w:rsidRPr="000D70E6">
        <w:rPr>
          <w:bCs/>
          <w:sz w:val="26"/>
        </w:rPr>
        <w:t xml:space="preserve"> atbilstoši iepirkuma dokumentācijā noteiktajām prasībām (</w:t>
      </w:r>
      <w:r>
        <w:rPr>
          <w:bCs/>
          <w:sz w:val="26"/>
        </w:rPr>
        <w:t xml:space="preserve">piemēram, </w:t>
      </w:r>
      <w:r w:rsidRPr="000D70E6">
        <w:rPr>
          <w:bCs/>
          <w:sz w:val="26"/>
        </w:rPr>
        <w:t xml:space="preserve">nav iesniegti visi pieprasītie dokumenti, nav aizpildīta kāda no Tehniskās specifikācijas </w:t>
      </w:r>
      <w:r>
        <w:rPr>
          <w:bCs/>
          <w:sz w:val="26"/>
        </w:rPr>
        <w:t xml:space="preserve">- </w:t>
      </w:r>
      <w:r w:rsidR="003C61D6">
        <w:rPr>
          <w:bCs/>
          <w:sz w:val="26"/>
        </w:rPr>
        <w:t>f</w:t>
      </w:r>
      <w:r>
        <w:rPr>
          <w:bCs/>
          <w:sz w:val="26"/>
        </w:rPr>
        <w:t xml:space="preserve">inanšu piedāvājuma ailēm vai </w:t>
      </w:r>
      <w:r w:rsidRPr="000D70E6">
        <w:rPr>
          <w:bCs/>
          <w:sz w:val="26"/>
        </w:rPr>
        <w:t>norādītas nulles cenas), v</w:t>
      </w:r>
      <w:r>
        <w:rPr>
          <w:bCs/>
          <w:sz w:val="26"/>
        </w:rPr>
        <w:t>ar tikt vērtēt</w:t>
      </w:r>
      <w:r w:rsidR="003C61D6">
        <w:rPr>
          <w:bCs/>
          <w:sz w:val="26"/>
        </w:rPr>
        <w:t>s kā neatbilstošs</w:t>
      </w:r>
      <w:r>
        <w:rPr>
          <w:bCs/>
          <w:sz w:val="26"/>
        </w:rPr>
        <w:t>.</w:t>
      </w:r>
    </w:p>
    <w:p w:rsidR="00DA455C" w:rsidRDefault="00DA455C" w:rsidP="00DA455C">
      <w:pPr>
        <w:rPr>
          <w:b/>
          <w:sz w:val="26"/>
          <w:szCs w:val="26"/>
        </w:rPr>
      </w:pPr>
    </w:p>
    <w:p w:rsidR="00F44846" w:rsidRPr="00F44846" w:rsidRDefault="00F44846" w:rsidP="006C1E90">
      <w:pPr>
        <w:pStyle w:val="Sarakstarindkopa"/>
        <w:numPr>
          <w:ilvl w:val="0"/>
          <w:numId w:val="8"/>
        </w:numPr>
        <w:jc w:val="both"/>
        <w:rPr>
          <w:b/>
          <w:sz w:val="26"/>
          <w:szCs w:val="26"/>
        </w:rPr>
      </w:pPr>
      <w:r w:rsidRPr="00F44846">
        <w:rPr>
          <w:b/>
          <w:sz w:val="26"/>
          <w:szCs w:val="26"/>
        </w:rPr>
        <w:t>IEPIRKUMA LĪGUMS:</w:t>
      </w:r>
    </w:p>
    <w:p w:rsidR="00810263" w:rsidRDefault="00767D38" w:rsidP="00A224DA">
      <w:pPr>
        <w:pStyle w:val="Pamattekstsaratkpi"/>
        <w:tabs>
          <w:tab w:val="left" w:pos="0"/>
          <w:tab w:val="left" w:leader="underscore" w:pos="2694"/>
        </w:tabs>
        <w:spacing w:after="0"/>
        <w:ind w:left="0"/>
        <w:jc w:val="both"/>
        <w:rPr>
          <w:sz w:val="26"/>
          <w:szCs w:val="26"/>
        </w:rPr>
      </w:pPr>
      <w:r>
        <w:rPr>
          <w:sz w:val="26"/>
          <w:szCs w:val="26"/>
        </w:rPr>
        <w:t>5</w:t>
      </w:r>
      <w:r w:rsidRPr="00547403">
        <w:rPr>
          <w:sz w:val="26"/>
          <w:szCs w:val="26"/>
        </w:rPr>
        <w:t>.1.</w:t>
      </w:r>
      <w:r w:rsidR="00810263" w:rsidRPr="00810263">
        <w:rPr>
          <w:sz w:val="26"/>
          <w:szCs w:val="26"/>
        </w:rPr>
        <w:t xml:space="preserve"> </w:t>
      </w:r>
      <w:r w:rsidR="00810263" w:rsidRPr="00D335F4">
        <w:rPr>
          <w:sz w:val="26"/>
          <w:szCs w:val="26"/>
        </w:rPr>
        <w:t>Pasūtītājs maksā Izpildītājam par faktisk</w:t>
      </w:r>
      <w:r w:rsidR="00810263">
        <w:rPr>
          <w:sz w:val="26"/>
          <w:szCs w:val="26"/>
        </w:rPr>
        <w:t>o</w:t>
      </w:r>
      <w:r w:rsidR="00810263" w:rsidRPr="00D335F4">
        <w:rPr>
          <w:sz w:val="26"/>
          <w:szCs w:val="26"/>
        </w:rPr>
        <w:t xml:space="preserve"> Pakalpojum</w:t>
      </w:r>
      <w:r w:rsidR="00810263">
        <w:rPr>
          <w:sz w:val="26"/>
          <w:szCs w:val="26"/>
        </w:rPr>
        <w:t>u katru mēnesi,</w:t>
      </w:r>
      <w:r w:rsidR="00810263" w:rsidRPr="00D335F4">
        <w:rPr>
          <w:sz w:val="26"/>
          <w:szCs w:val="26"/>
        </w:rPr>
        <w:t xml:space="preserve"> pamatojoties uz Izpildītāja iesniegto rēķinu un </w:t>
      </w:r>
      <w:r w:rsidR="00810263">
        <w:rPr>
          <w:sz w:val="26"/>
          <w:szCs w:val="26"/>
        </w:rPr>
        <w:t xml:space="preserve">abpusēji </w:t>
      </w:r>
      <w:r w:rsidR="00810263" w:rsidRPr="00300ADB">
        <w:rPr>
          <w:sz w:val="26"/>
          <w:szCs w:val="26"/>
        </w:rPr>
        <w:t>parakstīt</w:t>
      </w:r>
      <w:r w:rsidR="00CE1CD1">
        <w:rPr>
          <w:sz w:val="26"/>
          <w:szCs w:val="26"/>
        </w:rPr>
        <w:t>u</w:t>
      </w:r>
      <w:r w:rsidR="00810263" w:rsidRPr="00300ADB">
        <w:rPr>
          <w:sz w:val="26"/>
          <w:szCs w:val="26"/>
        </w:rPr>
        <w:t xml:space="preserve"> </w:t>
      </w:r>
      <w:r w:rsidR="0045173C">
        <w:rPr>
          <w:sz w:val="26"/>
          <w:szCs w:val="26"/>
        </w:rPr>
        <w:t>P</w:t>
      </w:r>
      <w:r w:rsidR="0038129B">
        <w:rPr>
          <w:sz w:val="26"/>
          <w:szCs w:val="26"/>
        </w:rPr>
        <w:t>akalpojuma pieņemšanas-nodošanas aktu</w:t>
      </w:r>
      <w:r w:rsidR="00810263">
        <w:rPr>
          <w:sz w:val="26"/>
          <w:szCs w:val="26"/>
        </w:rPr>
        <w:t xml:space="preserve">, kurā Izpildītājs norādījis </w:t>
      </w:r>
      <w:proofErr w:type="spellStart"/>
      <w:r w:rsidR="00810263">
        <w:rPr>
          <w:sz w:val="26"/>
          <w:szCs w:val="26"/>
        </w:rPr>
        <w:t>treniņnodarbību</w:t>
      </w:r>
      <w:proofErr w:type="spellEnd"/>
      <w:r w:rsidR="00810263">
        <w:rPr>
          <w:sz w:val="26"/>
          <w:szCs w:val="26"/>
        </w:rPr>
        <w:t xml:space="preserve"> datumus, kopējo skaitu mēnesī un Pielikuma 2.1.1. un 2.1.2.apakšpunktos noradīto personu </w:t>
      </w:r>
      <w:proofErr w:type="spellStart"/>
      <w:r w:rsidR="00810263">
        <w:rPr>
          <w:sz w:val="26"/>
          <w:szCs w:val="26"/>
        </w:rPr>
        <w:t>treniņnodarbīb</w:t>
      </w:r>
      <w:r w:rsidR="00CE1CD1">
        <w:rPr>
          <w:sz w:val="26"/>
          <w:szCs w:val="26"/>
        </w:rPr>
        <w:t>u</w:t>
      </w:r>
      <w:proofErr w:type="spellEnd"/>
      <w:r w:rsidR="00810263">
        <w:rPr>
          <w:sz w:val="26"/>
          <w:szCs w:val="26"/>
        </w:rPr>
        <w:t xml:space="preserve"> vadīšanas reizes (konkrētos datumus un kopējo skaitu mēnesī).</w:t>
      </w:r>
    </w:p>
    <w:p w:rsidR="00767D38" w:rsidRDefault="00767D38" w:rsidP="00A224DA">
      <w:pPr>
        <w:pStyle w:val="Pamattekstsaratkpi"/>
        <w:tabs>
          <w:tab w:val="left" w:pos="0"/>
          <w:tab w:val="left" w:leader="underscore" w:pos="2694"/>
        </w:tabs>
        <w:spacing w:after="0"/>
        <w:ind w:left="0"/>
        <w:jc w:val="both"/>
        <w:rPr>
          <w:sz w:val="26"/>
          <w:szCs w:val="26"/>
        </w:rPr>
      </w:pPr>
      <w:r>
        <w:rPr>
          <w:sz w:val="26"/>
          <w:szCs w:val="26"/>
        </w:rPr>
        <w:t>5.2. Pasūtītājs maksā</w:t>
      </w:r>
      <w:r w:rsidRPr="00300ADB">
        <w:rPr>
          <w:sz w:val="26"/>
          <w:szCs w:val="26"/>
        </w:rPr>
        <w:t xml:space="preserve"> par Pakalpojumu saņemšanu iepriekšējā mēnesī, </w:t>
      </w:r>
      <w:r>
        <w:rPr>
          <w:sz w:val="26"/>
          <w:szCs w:val="26"/>
        </w:rPr>
        <w:t xml:space="preserve">pamatojoties uz rēķinu un </w:t>
      </w:r>
      <w:r w:rsidR="0045173C">
        <w:rPr>
          <w:sz w:val="26"/>
          <w:szCs w:val="26"/>
        </w:rPr>
        <w:t>P</w:t>
      </w:r>
      <w:r w:rsidR="0038129B">
        <w:rPr>
          <w:sz w:val="26"/>
          <w:szCs w:val="26"/>
        </w:rPr>
        <w:t>akalpojuma pieņemšanas-nodošanas aktu</w:t>
      </w:r>
      <w:r>
        <w:rPr>
          <w:sz w:val="26"/>
          <w:szCs w:val="26"/>
        </w:rPr>
        <w:t xml:space="preserve">, </w:t>
      </w:r>
      <w:r w:rsidRPr="00300ADB">
        <w:rPr>
          <w:sz w:val="26"/>
          <w:szCs w:val="26"/>
        </w:rPr>
        <w:t>kuru Izpildītājs iesniedz Pasūtītājam līdz nākamā mēneša 15.datumam.</w:t>
      </w:r>
    </w:p>
    <w:p w:rsidR="00767D38" w:rsidRPr="004F5664" w:rsidRDefault="00D57A0D" w:rsidP="00A224DA">
      <w:pPr>
        <w:pStyle w:val="Pamattekstsaratkpi"/>
        <w:tabs>
          <w:tab w:val="left" w:pos="0"/>
          <w:tab w:val="left" w:leader="underscore" w:pos="2694"/>
        </w:tabs>
        <w:spacing w:after="0"/>
        <w:ind w:left="0"/>
        <w:jc w:val="both"/>
        <w:rPr>
          <w:sz w:val="26"/>
          <w:szCs w:val="26"/>
        </w:rPr>
      </w:pPr>
      <w:r>
        <w:rPr>
          <w:sz w:val="26"/>
          <w:szCs w:val="26"/>
        </w:rPr>
        <w:t>5.3</w:t>
      </w:r>
      <w:r w:rsidR="00767D38">
        <w:rPr>
          <w:sz w:val="26"/>
          <w:szCs w:val="26"/>
        </w:rPr>
        <w:t xml:space="preserve">. </w:t>
      </w:r>
      <w:r w:rsidR="00767D38" w:rsidRPr="00300ADB">
        <w:rPr>
          <w:sz w:val="26"/>
          <w:szCs w:val="26"/>
        </w:rPr>
        <w:t xml:space="preserve">No Pasūtītāja puses </w:t>
      </w:r>
      <w:r w:rsidR="00E06D25">
        <w:rPr>
          <w:sz w:val="26"/>
          <w:szCs w:val="26"/>
        </w:rPr>
        <w:t>Pakalpojuma pieņemšanas-nodošanas aktu</w:t>
      </w:r>
      <w:r w:rsidR="00767D38" w:rsidRPr="00300ADB">
        <w:rPr>
          <w:sz w:val="26"/>
          <w:szCs w:val="26"/>
        </w:rPr>
        <w:t xml:space="preserve"> tiesīgs parakstīt personāla galvenais speciālists personāla attīstības </w:t>
      </w:r>
      <w:r w:rsidR="00767D38" w:rsidRPr="004F5664">
        <w:rPr>
          <w:sz w:val="26"/>
          <w:szCs w:val="26"/>
        </w:rPr>
        <w:t>jautājumos vai viņa pienākumu izpildītājs.</w:t>
      </w:r>
    </w:p>
    <w:p w:rsidR="00767D38" w:rsidRPr="00D57A0D" w:rsidRDefault="00767D38" w:rsidP="00D57A0D">
      <w:pPr>
        <w:pStyle w:val="Sarakstarindkopa"/>
        <w:numPr>
          <w:ilvl w:val="1"/>
          <w:numId w:val="16"/>
        </w:numPr>
        <w:tabs>
          <w:tab w:val="left" w:pos="0"/>
          <w:tab w:val="num" w:pos="426"/>
        </w:tabs>
        <w:suppressAutoHyphens w:val="0"/>
        <w:ind w:left="0" w:firstLine="0"/>
        <w:jc w:val="both"/>
        <w:rPr>
          <w:bCs/>
          <w:sz w:val="26"/>
          <w:szCs w:val="26"/>
        </w:rPr>
      </w:pPr>
      <w:r w:rsidRPr="00D57A0D">
        <w:rPr>
          <w:sz w:val="26"/>
          <w:szCs w:val="26"/>
        </w:rPr>
        <w:t>Izpildītājs rēķina iesniegšanai izmanto Rīgas pilsētas pašvaldības portālu www.eriga.lv, norādot:</w:t>
      </w:r>
    </w:p>
    <w:p w:rsidR="00767D38" w:rsidRPr="004F5664" w:rsidRDefault="00767D38" w:rsidP="00A224DA">
      <w:pPr>
        <w:pStyle w:val="Sarakstarindkopa"/>
        <w:ind w:left="0" w:firstLine="426"/>
        <w:jc w:val="both"/>
        <w:rPr>
          <w:rFonts w:eastAsia="SimSun, 宋体"/>
          <w:b/>
          <w:color w:val="000000"/>
          <w:kern w:val="3"/>
          <w:sz w:val="26"/>
          <w:szCs w:val="26"/>
          <w:lang w:eastAsia="lv-LV" w:bidi="fa-IR"/>
        </w:rPr>
      </w:pPr>
      <w:r w:rsidRPr="004F5664">
        <w:rPr>
          <w:rFonts w:eastAsia="SimSun, 宋体"/>
          <w:b/>
          <w:color w:val="000000"/>
          <w:kern w:val="3"/>
          <w:sz w:val="26"/>
          <w:szCs w:val="26"/>
          <w:lang w:eastAsia="lv-LV" w:bidi="fa-IR"/>
        </w:rPr>
        <w:t>Saņēmējs: Rīgas pilsētas pašvaldība;</w:t>
      </w:r>
    </w:p>
    <w:p w:rsidR="00767D38" w:rsidRPr="004F5664" w:rsidRDefault="00767D38" w:rsidP="00A224DA">
      <w:pPr>
        <w:widowControl w:val="0"/>
        <w:autoSpaceDN w:val="0"/>
        <w:ind w:firstLine="426"/>
        <w:jc w:val="both"/>
        <w:textAlignment w:val="baseline"/>
        <w:rPr>
          <w:rFonts w:eastAsia="SimSun, 宋体"/>
          <w:b/>
          <w:color w:val="000000"/>
          <w:kern w:val="3"/>
          <w:sz w:val="26"/>
          <w:szCs w:val="26"/>
          <w:lang w:eastAsia="lv-LV" w:bidi="fa-IR"/>
        </w:rPr>
      </w:pPr>
      <w:r w:rsidRPr="004F5664">
        <w:rPr>
          <w:rFonts w:eastAsia="SimSun, 宋体"/>
          <w:b/>
          <w:color w:val="000000"/>
          <w:kern w:val="3"/>
          <w:sz w:val="26"/>
          <w:szCs w:val="26"/>
          <w:lang w:eastAsia="lv-LV" w:bidi="fa-IR"/>
        </w:rPr>
        <w:t>Adrese: Rātslaukums 1, Rīga, LV-1050;</w:t>
      </w:r>
    </w:p>
    <w:p w:rsidR="00767D38" w:rsidRPr="004F5664" w:rsidRDefault="00767D38" w:rsidP="00A224DA">
      <w:pPr>
        <w:widowControl w:val="0"/>
        <w:autoSpaceDN w:val="0"/>
        <w:ind w:firstLine="426"/>
        <w:jc w:val="both"/>
        <w:textAlignment w:val="baseline"/>
        <w:rPr>
          <w:rFonts w:eastAsia="SimSun, 宋体"/>
          <w:b/>
          <w:color w:val="000000"/>
          <w:kern w:val="3"/>
          <w:sz w:val="26"/>
          <w:szCs w:val="26"/>
          <w:lang w:eastAsia="lv-LV" w:bidi="fa-IR"/>
        </w:rPr>
      </w:pPr>
      <w:r w:rsidRPr="004F5664">
        <w:rPr>
          <w:rFonts w:eastAsia="SimSun, 宋体"/>
          <w:b/>
          <w:color w:val="000000"/>
          <w:kern w:val="3"/>
          <w:sz w:val="26"/>
          <w:szCs w:val="26"/>
          <w:lang w:eastAsia="lv-LV" w:bidi="fa-IR"/>
        </w:rPr>
        <w:t>NMR kods:90011524360;</w:t>
      </w:r>
    </w:p>
    <w:p w:rsidR="00767D38" w:rsidRPr="004F5664" w:rsidRDefault="00767D38" w:rsidP="00A224DA">
      <w:pPr>
        <w:widowControl w:val="0"/>
        <w:autoSpaceDN w:val="0"/>
        <w:ind w:firstLine="426"/>
        <w:jc w:val="both"/>
        <w:textAlignment w:val="baseline"/>
        <w:rPr>
          <w:rFonts w:eastAsia="SimSun, 宋体"/>
          <w:b/>
          <w:color w:val="000000"/>
          <w:kern w:val="3"/>
          <w:sz w:val="26"/>
          <w:szCs w:val="26"/>
          <w:lang w:eastAsia="lv-LV" w:bidi="fa-IR"/>
        </w:rPr>
      </w:pPr>
      <w:r w:rsidRPr="004F5664">
        <w:rPr>
          <w:rFonts w:eastAsia="SimSun, 宋体"/>
          <w:b/>
          <w:color w:val="000000"/>
          <w:kern w:val="3"/>
          <w:sz w:val="26"/>
          <w:szCs w:val="26"/>
          <w:lang w:eastAsia="lv-LV" w:bidi="fa-IR"/>
        </w:rPr>
        <w:t xml:space="preserve">PVN </w:t>
      </w:r>
      <w:proofErr w:type="spellStart"/>
      <w:r w:rsidRPr="004F5664">
        <w:rPr>
          <w:rFonts w:eastAsia="SimSun, 宋体"/>
          <w:b/>
          <w:color w:val="000000"/>
          <w:kern w:val="3"/>
          <w:sz w:val="26"/>
          <w:szCs w:val="26"/>
          <w:lang w:eastAsia="lv-LV" w:bidi="fa-IR"/>
        </w:rPr>
        <w:t>reģ.Nr</w:t>
      </w:r>
      <w:proofErr w:type="spellEnd"/>
      <w:r w:rsidRPr="004F5664">
        <w:rPr>
          <w:rFonts w:eastAsia="SimSun, 宋体"/>
          <w:b/>
          <w:color w:val="000000"/>
          <w:kern w:val="3"/>
          <w:sz w:val="26"/>
          <w:szCs w:val="26"/>
          <w:lang w:eastAsia="lv-LV" w:bidi="fa-IR"/>
        </w:rPr>
        <w:t>.: LV90011524360;</w:t>
      </w:r>
    </w:p>
    <w:p w:rsidR="00767D38" w:rsidRPr="004F5664" w:rsidRDefault="00767D38" w:rsidP="00A224DA">
      <w:pPr>
        <w:widowControl w:val="0"/>
        <w:autoSpaceDN w:val="0"/>
        <w:ind w:firstLine="426"/>
        <w:jc w:val="both"/>
        <w:textAlignment w:val="baseline"/>
        <w:rPr>
          <w:rFonts w:eastAsia="SimSun, 宋体"/>
          <w:b/>
          <w:color w:val="000000"/>
          <w:kern w:val="3"/>
          <w:sz w:val="26"/>
          <w:szCs w:val="26"/>
          <w:lang w:eastAsia="lv-LV" w:bidi="fa-IR"/>
        </w:rPr>
      </w:pPr>
      <w:r w:rsidRPr="004F5664">
        <w:rPr>
          <w:rFonts w:eastAsia="SimSun, 宋体"/>
          <w:b/>
          <w:color w:val="000000"/>
          <w:kern w:val="3"/>
          <w:sz w:val="26"/>
          <w:szCs w:val="26"/>
          <w:lang w:eastAsia="lv-LV" w:bidi="fa-IR"/>
        </w:rPr>
        <w:t>Banka: AS “</w:t>
      </w:r>
      <w:proofErr w:type="spellStart"/>
      <w:r w:rsidRPr="004F5664">
        <w:rPr>
          <w:rFonts w:eastAsia="SimSun, 宋体"/>
          <w:b/>
          <w:color w:val="000000"/>
          <w:kern w:val="3"/>
          <w:sz w:val="26"/>
          <w:szCs w:val="26"/>
          <w:lang w:eastAsia="lv-LV" w:bidi="fa-IR"/>
        </w:rPr>
        <w:t>Luminor</w:t>
      </w:r>
      <w:proofErr w:type="spellEnd"/>
      <w:r w:rsidRPr="004F5664">
        <w:rPr>
          <w:rFonts w:eastAsia="SimSun, 宋体"/>
          <w:b/>
          <w:color w:val="000000"/>
          <w:kern w:val="3"/>
          <w:sz w:val="26"/>
          <w:szCs w:val="26"/>
          <w:lang w:eastAsia="lv-LV" w:bidi="fa-IR"/>
        </w:rPr>
        <w:t xml:space="preserve"> </w:t>
      </w:r>
      <w:proofErr w:type="spellStart"/>
      <w:r w:rsidRPr="004F5664">
        <w:rPr>
          <w:rFonts w:eastAsia="SimSun, 宋体"/>
          <w:b/>
          <w:color w:val="000000"/>
          <w:kern w:val="3"/>
          <w:sz w:val="26"/>
          <w:szCs w:val="26"/>
          <w:lang w:eastAsia="lv-LV" w:bidi="fa-IR"/>
        </w:rPr>
        <w:t>Bank</w:t>
      </w:r>
      <w:proofErr w:type="spellEnd"/>
      <w:r w:rsidRPr="004F5664">
        <w:rPr>
          <w:rFonts w:eastAsia="SimSun, 宋体"/>
          <w:b/>
          <w:color w:val="000000"/>
          <w:kern w:val="3"/>
          <w:sz w:val="26"/>
          <w:szCs w:val="26"/>
          <w:lang w:eastAsia="lv-LV" w:bidi="fa-IR"/>
        </w:rPr>
        <w:t>”;</w:t>
      </w:r>
    </w:p>
    <w:p w:rsidR="00767D38" w:rsidRPr="004F5664" w:rsidRDefault="00767D38" w:rsidP="00A224DA">
      <w:pPr>
        <w:widowControl w:val="0"/>
        <w:autoSpaceDN w:val="0"/>
        <w:ind w:firstLine="426"/>
        <w:jc w:val="both"/>
        <w:textAlignment w:val="baseline"/>
        <w:rPr>
          <w:rFonts w:eastAsia="SimSun, 宋体"/>
          <w:b/>
          <w:color w:val="000000"/>
          <w:kern w:val="3"/>
          <w:sz w:val="26"/>
          <w:szCs w:val="26"/>
          <w:lang w:eastAsia="lv-LV" w:bidi="fa-IR"/>
        </w:rPr>
      </w:pPr>
      <w:r w:rsidRPr="004F5664">
        <w:rPr>
          <w:rFonts w:eastAsia="SimSun, 宋体"/>
          <w:b/>
          <w:color w:val="000000"/>
          <w:kern w:val="3"/>
          <w:sz w:val="26"/>
          <w:szCs w:val="26"/>
          <w:lang w:eastAsia="lv-LV" w:bidi="fa-IR"/>
        </w:rPr>
        <w:t>Bankas kods: NDEALV2X;</w:t>
      </w:r>
    </w:p>
    <w:p w:rsidR="00767D38" w:rsidRPr="004F5664" w:rsidRDefault="00767D38" w:rsidP="00A224DA">
      <w:pPr>
        <w:widowControl w:val="0"/>
        <w:autoSpaceDN w:val="0"/>
        <w:ind w:firstLine="426"/>
        <w:jc w:val="both"/>
        <w:textAlignment w:val="baseline"/>
        <w:rPr>
          <w:rFonts w:eastAsia="SimSun, 宋体"/>
          <w:b/>
          <w:color w:val="000000"/>
          <w:kern w:val="3"/>
          <w:sz w:val="26"/>
          <w:szCs w:val="26"/>
          <w:lang w:eastAsia="lv-LV" w:bidi="fa-IR"/>
        </w:rPr>
      </w:pPr>
      <w:r w:rsidRPr="004F5664">
        <w:rPr>
          <w:rFonts w:eastAsia="SimSun, 宋体"/>
          <w:b/>
          <w:color w:val="000000"/>
          <w:kern w:val="3"/>
          <w:sz w:val="26"/>
          <w:szCs w:val="26"/>
          <w:lang w:eastAsia="lv-LV" w:bidi="fa-IR"/>
        </w:rPr>
        <w:t>Konts: LV82NDEA0021800014010;</w:t>
      </w:r>
    </w:p>
    <w:p w:rsidR="00767D38" w:rsidRPr="004F5664" w:rsidRDefault="00767D38" w:rsidP="00A224DA">
      <w:pPr>
        <w:widowControl w:val="0"/>
        <w:autoSpaceDN w:val="0"/>
        <w:ind w:firstLine="426"/>
        <w:jc w:val="both"/>
        <w:textAlignment w:val="baseline"/>
        <w:rPr>
          <w:rFonts w:eastAsia="SimSun, 宋体"/>
          <w:b/>
          <w:color w:val="000000"/>
          <w:kern w:val="3"/>
          <w:sz w:val="26"/>
          <w:szCs w:val="26"/>
          <w:lang w:eastAsia="lv-LV" w:bidi="fa-IR"/>
        </w:rPr>
      </w:pPr>
      <w:r w:rsidRPr="004F5664">
        <w:rPr>
          <w:rFonts w:eastAsia="SimSun, 宋体"/>
          <w:b/>
          <w:color w:val="000000"/>
          <w:kern w:val="3"/>
          <w:sz w:val="26"/>
          <w:szCs w:val="26"/>
          <w:lang w:eastAsia="lv-LV" w:bidi="fa-IR"/>
        </w:rPr>
        <w:t>RD iestāde: Rīgas pašvaldības policija;</w:t>
      </w:r>
    </w:p>
    <w:p w:rsidR="00767D38" w:rsidRPr="004F5664" w:rsidRDefault="00767D38" w:rsidP="00A224DA">
      <w:pPr>
        <w:widowControl w:val="0"/>
        <w:autoSpaceDN w:val="0"/>
        <w:ind w:firstLine="426"/>
        <w:jc w:val="both"/>
        <w:textAlignment w:val="baseline"/>
        <w:rPr>
          <w:rFonts w:eastAsia="SimSun, 宋体"/>
          <w:b/>
          <w:color w:val="000000"/>
          <w:kern w:val="3"/>
          <w:sz w:val="26"/>
          <w:szCs w:val="26"/>
          <w:lang w:eastAsia="lv-LV" w:bidi="fa-IR"/>
        </w:rPr>
      </w:pPr>
      <w:r w:rsidRPr="004F5664">
        <w:rPr>
          <w:rFonts w:eastAsia="SimSun, 宋体"/>
          <w:b/>
          <w:color w:val="000000"/>
          <w:kern w:val="3"/>
          <w:sz w:val="26"/>
          <w:szCs w:val="26"/>
          <w:lang w:eastAsia="lv-LV" w:bidi="fa-IR"/>
        </w:rPr>
        <w:t xml:space="preserve">RD iestādes adrese: Lomonosova iela 12A, Rīga, LV-1019; </w:t>
      </w:r>
    </w:p>
    <w:p w:rsidR="00767D38" w:rsidRPr="004F5664" w:rsidRDefault="00767D38" w:rsidP="00A224DA">
      <w:pPr>
        <w:widowControl w:val="0"/>
        <w:autoSpaceDN w:val="0"/>
        <w:ind w:firstLine="426"/>
        <w:jc w:val="both"/>
        <w:textAlignment w:val="baseline"/>
        <w:rPr>
          <w:rFonts w:eastAsia="SimSun, 宋体"/>
          <w:b/>
          <w:color w:val="000000"/>
          <w:kern w:val="3"/>
          <w:sz w:val="26"/>
          <w:szCs w:val="26"/>
          <w:lang w:eastAsia="lv-LV" w:bidi="fa-IR"/>
        </w:rPr>
      </w:pPr>
      <w:r w:rsidRPr="004F5664">
        <w:rPr>
          <w:rFonts w:eastAsia="SimSun, 宋体"/>
          <w:b/>
          <w:color w:val="000000"/>
          <w:kern w:val="3"/>
          <w:sz w:val="26"/>
          <w:szCs w:val="26"/>
          <w:lang w:eastAsia="lv-LV" w:bidi="fa-IR"/>
        </w:rPr>
        <w:t>RD iestādes kods: 219.</w:t>
      </w:r>
    </w:p>
    <w:p w:rsidR="00767D38" w:rsidRPr="009A5E2C" w:rsidRDefault="00767D38" w:rsidP="00A224DA">
      <w:pPr>
        <w:tabs>
          <w:tab w:val="left" w:pos="426"/>
        </w:tabs>
        <w:jc w:val="both"/>
        <w:rPr>
          <w:sz w:val="26"/>
          <w:szCs w:val="26"/>
        </w:rPr>
      </w:pPr>
      <w:r>
        <w:rPr>
          <w:sz w:val="26"/>
          <w:szCs w:val="26"/>
        </w:rPr>
        <w:t>5.</w:t>
      </w:r>
      <w:r w:rsidR="00D57A0D">
        <w:rPr>
          <w:sz w:val="26"/>
          <w:szCs w:val="26"/>
        </w:rPr>
        <w:t>5</w:t>
      </w:r>
      <w:r>
        <w:rPr>
          <w:sz w:val="26"/>
          <w:szCs w:val="26"/>
        </w:rPr>
        <w:t xml:space="preserve">. </w:t>
      </w:r>
      <w:r w:rsidRPr="009A5E2C">
        <w:rPr>
          <w:sz w:val="26"/>
          <w:szCs w:val="26"/>
        </w:rPr>
        <w:t>Rēķina iesniegšana notiek šādi:</w:t>
      </w:r>
    </w:p>
    <w:p w:rsidR="00767D38" w:rsidRPr="009A5E2C" w:rsidRDefault="00767D38" w:rsidP="00A224DA">
      <w:pPr>
        <w:tabs>
          <w:tab w:val="left" w:pos="284"/>
          <w:tab w:val="left" w:pos="426"/>
          <w:tab w:val="num" w:pos="709"/>
        </w:tabs>
        <w:jc w:val="both"/>
        <w:rPr>
          <w:sz w:val="26"/>
          <w:szCs w:val="26"/>
        </w:rPr>
      </w:pPr>
      <w:r>
        <w:rPr>
          <w:sz w:val="26"/>
          <w:szCs w:val="26"/>
        </w:rPr>
        <w:t>5.</w:t>
      </w:r>
      <w:r w:rsidR="00D57A0D">
        <w:rPr>
          <w:sz w:val="26"/>
          <w:szCs w:val="26"/>
        </w:rPr>
        <w:t>5</w:t>
      </w:r>
      <w:r>
        <w:rPr>
          <w:sz w:val="26"/>
          <w:szCs w:val="26"/>
        </w:rPr>
        <w:t>.1.</w:t>
      </w:r>
      <w:r w:rsidRPr="009A5E2C">
        <w:rPr>
          <w:sz w:val="26"/>
          <w:szCs w:val="26"/>
        </w:rPr>
        <w:t>Izpildītājs sagatavo rēķinu, atbilstoši Rīgas pilsētas pašvaldības portālā www.eriga.lv, sadaļā „Rēķinu iesniegšana” norādītajai informācijai par rēķina formātu;</w:t>
      </w:r>
    </w:p>
    <w:p w:rsidR="00767D38" w:rsidRPr="009A5E2C" w:rsidRDefault="00767D38" w:rsidP="00A224DA">
      <w:pPr>
        <w:tabs>
          <w:tab w:val="left" w:pos="709"/>
          <w:tab w:val="num" w:pos="1276"/>
        </w:tabs>
        <w:jc w:val="both"/>
        <w:rPr>
          <w:sz w:val="26"/>
          <w:szCs w:val="26"/>
        </w:rPr>
      </w:pPr>
      <w:r>
        <w:rPr>
          <w:sz w:val="26"/>
          <w:szCs w:val="26"/>
        </w:rPr>
        <w:t>5.</w:t>
      </w:r>
      <w:r w:rsidR="00D57A0D">
        <w:rPr>
          <w:sz w:val="26"/>
          <w:szCs w:val="26"/>
        </w:rPr>
        <w:t>5</w:t>
      </w:r>
      <w:r>
        <w:rPr>
          <w:sz w:val="26"/>
          <w:szCs w:val="26"/>
        </w:rPr>
        <w:t>.2.</w:t>
      </w:r>
      <w:r w:rsidRPr="009A5E2C">
        <w:rPr>
          <w:sz w:val="26"/>
          <w:szCs w:val="26"/>
        </w:rPr>
        <w:t>rēķinu apmaksai Izpildītājs iesniedz Pasūtītājam, izvēloties vienu no sekojošiem rēķina piegādes veidiem:</w:t>
      </w:r>
    </w:p>
    <w:p w:rsidR="00767D38" w:rsidRPr="004F5664" w:rsidRDefault="00767D38" w:rsidP="00A224DA">
      <w:pPr>
        <w:jc w:val="both"/>
        <w:rPr>
          <w:sz w:val="26"/>
          <w:szCs w:val="26"/>
        </w:rPr>
      </w:pPr>
      <w:r w:rsidRPr="004F5664">
        <w:rPr>
          <w:sz w:val="26"/>
          <w:szCs w:val="26"/>
        </w:rPr>
        <w:t>- izveido programmatūru datu apmaiņai starp Izpildītāja norēķinu sistēmu un pašvaldības vienoto informācijas sistēmu (WEB API);</w:t>
      </w:r>
    </w:p>
    <w:p w:rsidR="00767D38" w:rsidRPr="004F5664" w:rsidRDefault="00767D38" w:rsidP="00A224DA">
      <w:pPr>
        <w:jc w:val="both"/>
        <w:rPr>
          <w:sz w:val="26"/>
          <w:szCs w:val="26"/>
        </w:rPr>
      </w:pPr>
      <w:r w:rsidRPr="004F5664">
        <w:rPr>
          <w:sz w:val="26"/>
          <w:szCs w:val="26"/>
        </w:rPr>
        <w:t>-  augšupielādē rēķinu failus portālā www.eriga.lv, atbilstoši portālā www.eriga.lv, sadaļā „Rēķinu iesniegšana” norādītajai informācijai par failu augšupielādi XML formātā;</w:t>
      </w:r>
    </w:p>
    <w:p w:rsidR="00767D38" w:rsidRPr="004F5664" w:rsidRDefault="00767D38" w:rsidP="00A224DA">
      <w:pPr>
        <w:tabs>
          <w:tab w:val="left" w:pos="284"/>
        </w:tabs>
        <w:jc w:val="both"/>
        <w:rPr>
          <w:sz w:val="26"/>
          <w:szCs w:val="26"/>
        </w:rPr>
      </w:pPr>
      <w:r w:rsidRPr="004F5664">
        <w:rPr>
          <w:sz w:val="26"/>
          <w:szCs w:val="26"/>
        </w:rPr>
        <w:t>-</w:t>
      </w:r>
      <w:r w:rsidRPr="004F5664">
        <w:rPr>
          <w:sz w:val="26"/>
          <w:szCs w:val="26"/>
        </w:rPr>
        <w:tab/>
        <w:t>izmanto manuālu rēķina informācijas ievades Web formu  portālā http://www.eriga.lv, sadaļā „Rēķinu iesniegšana”.</w:t>
      </w:r>
    </w:p>
    <w:p w:rsidR="00767D38" w:rsidRPr="004F5664" w:rsidRDefault="00A224DA" w:rsidP="00E953D7">
      <w:pPr>
        <w:tabs>
          <w:tab w:val="left" w:pos="426"/>
        </w:tabs>
        <w:jc w:val="both"/>
        <w:rPr>
          <w:sz w:val="26"/>
          <w:szCs w:val="26"/>
        </w:rPr>
      </w:pPr>
      <w:r>
        <w:rPr>
          <w:sz w:val="26"/>
          <w:szCs w:val="26"/>
        </w:rPr>
        <w:t>5</w:t>
      </w:r>
      <w:r w:rsidR="00767D38">
        <w:rPr>
          <w:sz w:val="26"/>
          <w:szCs w:val="26"/>
        </w:rPr>
        <w:t>.</w:t>
      </w:r>
      <w:r w:rsidR="00D57A0D">
        <w:rPr>
          <w:sz w:val="26"/>
          <w:szCs w:val="26"/>
        </w:rPr>
        <w:t>6</w:t>
      </w:r>
      <w:r w:rsidR="00767D38">
        <w:rPr>
          <w:sz w:val="26"/>
          <w:szCs w:val="26"/>
        </w:rPr>
        <w:t xml:space="preserve">. </w:t>
      </w:r>
      <w:r w:rsidR="00767D38" w:rsidRPr="004F5664">
        <w:rPr>
          <w:sz w:val="26"/>
          <w:szCs w:val="26"/>
        </w:rPr>
        <w:t>Līgumā noteiktā kārtībā iesniegts rēķins nodrošina Pusēm rēķina izcelsmes autentiskumu un satura integritāti.</w:t>
      </w:r>
    </w:p>
    <w:p w:rsidR="00767D38" w:rsidRPr="00D57A0D" w:rsidRDefault="00767D38" w:rsidP="00D57A0D">
      <w:pPr>
        <w:pStyle w:val="Sarakstarindkopa"/>
        <w:numPr>
          <w:ilvl w:val="1"/>
          <w:numId w:val="10"/>
        </w:numPr>
        <w:tabs>
          <w:tab w:val="left" w:pos="426"/>
        </w:tabs>
        <w:suppressAutoHyphens w:val="0"/>
        <w:ind w:left="0" w:firstLine="0"/>
        <w:jc w:val="both"/>
        <w:rPr>
          <w:sz w:val="26"/>
          <w:szCs w:val="26"/>
        </w:rPr>
      </w:pPr>
      <w:r w:rsidRPr="00D57A0D">
        <w:rPr>
          <w:sz w:val="26"/>
          <w:szCs w:val="26"/>
        </w:rPr>
        <w:lastRenderedPageBreak/>
        <w:t>Puses vienojas, ka rēķina apmaksas termiņu skaita no dienas, kad Izpildītājs, atbilstoši pašvaldības portālā www.eriga.lv, sadaļā „Rēķinu iesniegšana” norādītajai informācijai par rēķina formātu, ir iesniedzis Pasūtītajam rēķinu, ar nosacījumu, ka Izpildītājs ir iesniedzis pareizi, atbilstoši Līguma nosacījumiem, aizpildītu rēķinu un Pasūtītājs to ir pieņēmis apmaksai.</w:t>
      </w:r>
    </w:p>
    <w:p w:rsidR="00767D38" w:rsidRPr="00A224DA" w:rsidRDefault="00767D38" w:rsidP="006C1E90">
      <w:pPr>
        <w:pStyle w:val="Sarakstarindkopa"/>
        <w:numPr>
          <w:ilvl w:val="1"/>
          <w:numId w:val="10"/>
        </w:numPr>
        <w:tabs>
          <w:tab w:val="left" w:pos="0"/>
          <w:tab w:val="left" w:pos="426"/>
        </w:tabs>
        <w:suppressAutoHyphens w:val="0"/>
        <w:ind w:left="0" w:firstLine="0"/>
        <w:jc w:val="both"/>
        <w:rPr>
          <w:sz w:val="26"/>
          <w:szCs w:val="26"/>
        </w:rPr>
      </w:pPr>
      <w:r w:rsidRPr="00A224DA">
        <w:rPr>
          <w:sz w:val="26"/>
          <w:szCs w:val="26"/>
        </w:rPr>
        <w:t>Izpildītājam ir pienākums pašvaldības portālā www.eriga.lv sekot līdzi iesniegtā rēķina apstrādes statusam.</w:t>
      </w:r>
    </w:p>
    <w:p w:rsidR="00767D38" w:rsidRDefault="00767D38" w:rsidP="006C1E90">
      <w:pPr>
        <w:pStyle w:val="Sarakstarindkopa"/>
        <w:numPr>
          <w:ilvl w:val="1"/>
          <w:numId w:val="10"/>
        </w:numPr>
        <w:tabs>
          <w:tab w:val="left" w:pos="0"/>
          <w:tab w:val="left" w:pos="567"/>
        </w:tabs>
        <w:suppressAutoHyphens w:val="0"/>
        <w:ind w:left="0" w:firstLine="0"/>
        <w:jc w:val="both"/>
        <w:rPr>
          <w:sz w:val="26"/>
          <w:szCs w:val="26"/>
        </w:rPr>
      </w:pPr>
      <w:r w:rsidRPr="004F5664">
        <w:rPr>
          <w:sz w:val="26"/>
          <w:szCs w:val="26"/>
        </w:rPr>
        <w:t>Ja Izpildītājs ir iesniedzis nepareizi aizpildītu un/vai Līguma nosacījumiem neatbilstošu rēķinu, Pasūtītājs šādu rēķinu apmaksai nepieņem un neakceptē. Izpildītājam ir pienākums iesniegt atkārtoti pareizi un Līguma nosacījumiem atbilstoši aizpildītu rēķinu. Šādā situācijā, rēķina apmaksas termiņu skaita no dienas, kad Izpildītājs ir iesniedzis atkārtoto rēķinu.</w:t>
      </w:r>
    </w:p>
    <w:p w:rsidR="0092313E" w:rsidRDefault="0092313E" w:rsidP="00F44846">
      <w:pPr>
        <w:widowControl w:val="0"/>
        <w:tabs>
          <w:tab w:val="left" w:pos="567"/>
        </w:tabs>
        <w:suppressAutoHyphens w:val="0"/>
        <w:autoSpaceDE w:val="0"/>
        <w:autoSpaceDN w:val="0"/>
        <w:adjustRightInd w:val="0"/>
        <w:ind w:hanging="3"/>
        <w:jc w:val="both"/>
        <w:rPr>
          <w:b/>
          <w:sz w:val="26"/>
          <w:szCs w:val="26"/>
        </w:rPr>
      </w:pPr>
    </w:p>
    <w:p w:rsidR="001306DA" w:rsidRDefault="00363DF4" w:rsidP="00DA455C">
      <w:pPr>
        <w:rPr>
          <w:b/>
          <w:sz w:val="26"/>
          <w:szCs w:val="26"/>
        </w:rPr>
      </w:pPr>
      <w:r>
        <w:rPr>
          <w:b/>
          <w:sz w:val="26"/>
          <w:szCs w:val="26"/>
        </w:rPr>
        <w:t xml:space="preserve">Pielikumā: </w:t>
      </w:r>
    </w:p>
    <w:p w:rsidR="00351CB7" w:rsidRPr="00351CB7" w:rsidRDefault="001306DA" w:rsidP="00DA455C">
      <w:pPr>
        <w:rPr>
          <w:sz w:val="26"/>
          <w:szCs w:val="26"/>
        </w:rPr>
      </w:pPr>
      <w:r w:rsidRPr="00351CB7">
        <w:rPr>
          <w:sz w:val="26"/>
          <w:szCs w:val="26"/>
        </w:rPr>
        <w:t>1.</w:t>
      </w:r>
      <w:r w:rsidR="00CB1BDF">
        <w:rPr>
          <w:sz w:val="26"/>
          <w:szCs w:val="26"/>
        </w:rPr>
        <w:t>Pieteikuma veidlapa uz 1 (vienas) lapas;</w:t>
      </w:r>
    </w:p>
    <w:p w:rsidR="00F44846" w:rsidRDefault="00351CB7" w:rsidP="001306DA">
      <w:pPr>
        <w:rPr>
          <w:sz w:val="26"/>
          <w:szCs w:val="26"/>
        </w:rPr>
      </w:pPr>
      <w:r w:rsidRPr="00351CB7">
        <w:rPr>
          <w:sz w:val="26"/>
          <w:szCs w:val="26"/>
        </w:rPr>
        <w:t>2.</w:t>
      </w:r>
      <w:r w:rsidR="001306DA" w:rsidRPr="00351CB7">
        <w:rPr>
          <w:sz w:val="26"/>
          <w:szCs w:val="26"/>
        </w:rPr>
        <w:t>Tehnisk</w:t>
      </w:r>
      <w:r w:rsidR="004E6D17">
        <w:rPr>
          <w:sz w:val="26"/>
          <w:szCs w:val="26"/>
        </w:rPr>
        <w:t>ā specifikācija</w:t>
      </w:r>
      <w:r w:rsidR="001306DA">
        <w:rPr>
          <w:sz w:val="26"/>
          <w:szCs w:val="26"/>
        </w:rPr>
        <w:t xml:space="preserve"> </w:t>
      </w:r>
      <w:r w:rsidR="004E6D17">
        <w:rPr>
          <w:sz w:val="26"/>
          <w:szCs w:val="26"/>
        </w:rPr>
        <w:t>- finanšu piedāvājums</w:t>
      </w:r>
      <w:r w:rsidR="00CB1BDF">
        <w:rPr>
          <w:sz w:val="26"/>
          <w:szCs w:val="26"/>
        </w:rPr>
        <w:t xml:space="preserve"> uz 4 (četrām) lapām;</w:t>
      </w:r>
    </w:p>
    <w:p w:rsidR="00031311" w:rsidRDefault="002C7AAC" w:rsidP="008275F6">
      <w:pPr>
        <w:rPr>
          <w:b/>
          <w:caps/>
          <w:lang w:eastAsia="lv-LV"/>
        </w:rPr>
      </w:pPr>
      <w:r>
        <w:rPr>
          <w:b/>
          <w:caps/>
          <w:lang w:eastAsia="lv-LV"/>
        </w:rPr>
        <w:t xml:space="preserve"> </w:t>
      </w:r>
      <w:r w:rsidR="00031311">
        <w:rPr>
          <w:b/>
          <w:caps/>
          <w:lang w:eastAsia="lv-LV"/>
        </w:rPr>
        <w:br w:type="page"/>
      </w:r>
    </w:p>
    <w:p w:rsidR="005241CA" w:rsidRDefault="005241CA" w:rsidP="005241CA">
      <w:pPr>
        <w:widowControl w:val="0"/>
        <w:autoSpaceDE w:val="0"/>
        <w:autoSpaceDN w:val="0"/>
        <w:adjustRightInd w:val="0"/>
        <w:jc w:val="right"/>
        <w:outlineLvl w:val="1"/>
        <w:rPr>
          <w:b/>
          <w:caps/>
          <w:lang w:eastAsia="lv-LV"/>
        </w:rPr>
      </w:pPr>
      <w:r>
        <w:rPr>
          <w:lang w:eastAsia="lv-LV"/>
        </w:rPr>
        <w:lastRenderedPageBreak/>
        <w:t>1.pielikums</w:t>
      </w:r>
    </w:p>
    <w:p w:rsidR="005241CA" w:rsidRPr="009A4349" w:rsidRDefault="005241CA" w:rsidP="005241CA">
      <w:pPr>
        <w:widowControl w:val="0"/>
        <w:autoSpaceDE w:val="0"/>
        <w:autoSpaceDN w:val="0"/>
        <w:adjustRightInd w:val="0"/>
        <w:jc w:val="center"/>
        <w:outlineLvl w:val="1"/>
        <w:rPr>
          <w:b/>
          <w:caps/>
          <w:lang w:eastAsia="lv-LV"/>
        </w:rPr>
      </w:pPr>
      <w:r>
        <w:rPr>
          <w:b/>
          <w:caps/>
          <w:lang w:eastAsia="lv-LV"/>
        </w:rPr>
        <w:t>PIEteikums</w:t>
      </w:r>
    </w:p>
    <w:p w:rsidR="005241CA" w:rsidRDefault="005241CA" w:rsidP="005241CA">
      <w:pPr>
        <w:widowControl w:val="0"/>
        <w:autoSpaceDE w:val="0"/>
        <w:autoSpaceDN w:val="0"/>
        <w:adjustRightInd w:val="0"/>
        <w:jc w:val="center"/>
        <w:rPr>
          <w:b/>
          <w:bCs/>
          <w:lang w:eastAsia="lv-LV"/>
        </w:rPr>
      </w:pPr>
    </w:p>
    <w:p w:rsidR="005241CA" w:rsidRPr="004E763A" w:rsidRDefault="005241CA" w:rsidP="005241CA">
      <w:pPr>
        <w:widowControl w:val="0"/>
        <w:autoSpaceDE w:val="0"/>
        <w:autoSpaceDN w:val="0"/>
        <w:adjustRightInd w:val="0"/>
        <w:jc w:val="center"/>
        <w:outlineLvl w:val="1"/>
        <w:rPr>
          <w:b/>
          <w:caps/>
          <w:lang w:eastAsia="lv-LV"/>
        </w:rPr>
      </w:pPr>
      <w:r w:rsidRPr="004E763A">
        <w:rPr>
          <w:b/>
          <w:caps/>
          <w:lang w:eastAsia="lv-LV"/>
        </w:rPr>
        <w:t>PIEDĀVĀJUMa veidlapa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406"/>
        <w:gridCol w:w="823"/>
        <w:gridCol w:w="136"/>
        <w:gridCol w:w="840"/>
        <w:gridCol w:w="1225"/>
        <w:gridCol w:w="285"/>
        <w:gridCol w:w="1581"/>
        <w:gridCol w:w="3202"/>
      </w:tblGrid>
      <w:tr w:rsidR="005241CA" w:rsidRPr="004E763A" w:rsidTr="00707698">
        <w:tc>
          <w:tcPr>
            <w:tcW w:w="1273" w:type="pct"/>
            <w:gridSpan w:val="4"/>
            <w:tcBorders>
              <w:top w:val="nil"/>
              <w:left w:val="nil"/>
              <w:right w:val="nil"/>
            </w:tcBorders>
          </w:tcPr>
          <w:p w:rsidR="005241CA" w:rsidRPr="004E763A" w:rsidRDefault="005241CA" w:rsidP="00707698">
            <w:pPr>
              <w:widowControl w:val="0"/>
              <w:autoSpaceDE w:val="0"/>
              <w:autoSpaceDN w:val="0"/>
              <w:adjustRightInd w:val="0"/>
              <w:rPr>
                <w:lang w:eastAsia="lv-LV"/>
              </w:rPr>
            </w:pPr>
          </w:p>
        </w:tc>
        <w:tc>
          <w:tcPr>
            <w:tcW w:w="2054" w:type="pct"/>
            <w:gridSpan w:val="4"/>
            <w:tcBorders>
              <w:top w:val="nil"/>
              <w:left w:val="nil"/>
              <w:bottom w:val="nil"/>
              <w:right w:val="nil"/>
            </w:tcBorders>
          </w:tcPr>
          <w:p w:rsidR="005241CA" w:rsidRPr="004E763A" w:rsidRDefault="005241CA" w:rsidP="00707698">
            <w:pPr>
              <w:widowControl w:val="0"/>
              <w:autoSpaceDE w:val="0"/>
              <w:autoSpaceDN w:val="0"/>
              <w:adjustRightInd w:val="0"/>
              <w:rPr>
                <w:lang w:eastAsia="lv-LV"/>
              </w:rPr>
            </w:pPr>
          </w:p>
        </w:tc>
        <w:tc>
          <w:tcPr>
            <w:tcW w:w="1673" w:type="pct"/>
            <w:tcBorders>
              <w:top w:val="nil"/>
              <w:left w:val="nil"/>
              <w:right w:val="nil"/>
            </w:tcBorders>
          </w:tcPr>
          <w:p w:rsidR="005241CA" w:rsidRPr="004E763A" w:rsidRDefault="005241CA" w:rsidP="00707698">
            <w:pPr>
              <w:widowControl w:val="0"/>
              <w:autoSpaceDE w:val="0"/>
              <w:autoSpaceDN w:val="0"/>
              <w:adjustRightInd w:val="0"/>
              <w:rPr>
                <w:lang w:eastAsia="lv-LV"/>
              </w:rPr>
            </w:pPr>
          </w:p>
        </w:tc>
      </w:tr>
      <w:tr w:rsidR="005241CA" w:rsidRPr="004E763A" w:rsidTr="00707698">
        <w:tc>
          <w:tcPr>
            <w:tcW w:w="1273" w:type="pct"/>
            <w:gridSpan w:val="4"/>
            <w:tcBorders>
              <w:left w:val="nil"/>
              <w:bottom w:val="nil"/>
              <w:right w:val="nil"/>
            </w:tcBorders>
          </w:tcPr>
          <w:p w:rsidR="005241CA" w:rsidRPr="004E763A" w:rsidRDefault="005241CA" w:rsidP="00707698">
            <w:pPr>
              <w:widowControl w:val="0"/>
              <w:autoSpaceDE w:val="0"/>
              <w:autoSpaceDN w:val="0"/>
              <w:adjustRightInd w:val="0"/>
              <w:jc w:val="center"/>
              <w:rPr>
                <w:vertAlign w:val="superscript"/>
                <w:lang w:eastAsia="lv-LV"/>
              </w:rPr>
            </w:pPr>
            <w:r w:rsidRPr="004E763A">
              <w:rPr>
                <w:vertAlign w:val="superscript"/>
                <w:lang w:eastAsia="lv-LV"/>
              </w:rPr>
              <w:t>Vieta</w:t>
            </w:r>
          </w:p>
        </w:tc>
        <w:tc>
          <w:tcPr>
            <w:tcW w:w="2054" w:type="pct"/>
            <w:gridSpan w:val="4"/>
            <w:tcBorders>
              <w:top w:val="nil"/>
              <w:left w:val="nil"/>
              <w:bottom w:val="nil"/>
              <w:right w:val="nil"/>
            </w:tcBorders>
          </w:tcPr>
          <w:p w:rsidR="005241CA" w:rsidRPr="004E763A" w:rsidRDefault="005241CA" w:rsidP="00707698">
            <w:pPr>
              <w:widowControl w:val="0"/>
              <w:autoSpaceDE w:val="0"/>
              <w:autoSpaceDN w:val="0"/>
              <w:adjustRightInd w:val="0"/>
              <w:rPr>
                <w:vertAlign w:val="superscript"/>
                <w:lang w:eastAsia="lv-LV"/>
              </w:rPr>
            </w:pPr>
          </w:p>
        </w:tc>
        <w:tc>
          <w:tcPr>
            <w:tcW w:w="1673" w:type="pct"/>
            <w:tcBorders>
              <w:left w:val="nil"/>
              <w:bottom w:val="nil"/>
              <w:right w:val="nil"/>
            </w:tcBorders>
          </w:tcPr>
          <w:p w:rsidR="005241CA" w:rsidRPr="004E763A" w:rsidRDefault="005241CA" w:rsidP="00707698">
            <w:pPr>
              <w:widowControl w:val="0"/>
              <w:autoSpaceDE w:val="0"/>
              <w:autoSpaceDN w:val="0"/>
              <w:adjustRightInd w:val="0"/>
              <w:jc w:val="center"/>
              <w:rPr>
                <w:vertAlign w:val="superscript"/>
                <w:lang w:eastAsia="lv-LV"/>
              </w:rPr>
            </w:pPr>
            <w:r w:rsidRPr="004E763A">
              <w:rPr>
                <w:vertAlign w:val="superscript"/>
                <w:lang w:eastAsia="lv-LV"/>
              </w:rPr>
              <w:t>Datums</w:t>
            </w:r>
          </w:p>
        </w:tc>
      </w:tr>
      <w:tr w:rsidR="005241CA" w:rsidRPr="004E763A" w:rsidTr="00707698">
        <w:trPr>
          <w:cantSplit/>
        </w:trPr>
        <w:tc>
          <w:tcPr>
            <w:tcW w:w="772" w:type="pct"/>
            <w:gridSpan w:val="2"/>
            <w:vMerge w:val="restart"/>
            <w:shd w:val="clear" w:color="auto" w:fill="D9D9D9" w:themeFill="background1" w:themeFillShade="D9"/>
          </w:tcPr>
          <w:p w:rsidR="005241CA" w:rsidRPr="004E763A" w:rsidRDefault="005241CA" w:rsidP="00707698">
            <w:pPr>
              <w:widowControl w:val="0"/>
              <w:autoSpaceDE w:val="0"/>
              <w:autoSpaceDN w:val="0"/>
              <w:adjustRightInd w:val="0"/>
              <w:rPr>
                <w:b/>
                <w:lang w:eastAsia="lv-LV"/>
              </w:rPr>
            </w:pPr>
            <w:r w:rsidRPr="004E763A">
              <w:rPr>
                <w:b/>
                <w:lang w:eastAsia="lv-LV"/>
              </w:rPr>
              <w:t>Informācija par pretendentu</w:t>
            </w:r>
          </w:p>
        </w:tc>
        <w:tc>
          <w:tcPr>
            <w:tcW w:w="1729" w:type="pct"/>
            <w:gridSpan w:val="5"/>
          </w:tcPr>
          <w:p w:rsidR="005241CA" w:rsidRPr="004E763A" w:rsidRDefault="005241CA" w:rsidP="00707698">
            <w:pPr>
              <w:widowControl w:val="0"/>
              <w:autoSpaceDE w:val="0"/>
              <w:autoSpaceDN w:val="0"/>
              <w:adjustRightInd w:val="0"/>
              <w:rPr>
                <w:lang w:eastAsia="lv-LV"/>
              </w:rPr>
            </w:pPr>
            <w:r w:rsidRPr="004E763A">
              <w:rPr>
                <w:lang w:eastAsia="lv-LV"/>
              </w:rPr>
              <w:t>Pretendenta nosaukums:</w:t>
            </w:r>
          </w:p>
        </w:tc>
        <w:tc>
          <w:tcPr>
            <w:tcW w:w="2499" w:type="pct"/>
            <w:gridSpan w:val="2"/>
          </w:tcPr>
          <w:p w:rsidR="005241CA" w:rsidRPr="004E763A" w:rsidRDefault="005241CA" w:rsidP="00707698">
            <w:pPr>
              <w:widowControl w:val="0"/>
              <w:autoSpaceDE w:val="0"/>
              <w:autoSpaceDN w:val="0"/>
              <w:adjustRightInd w:val="0"/>
              <w:rPr>
                <w:lang w:eastAsia="lv-LV"/>
              </w:rPr>
            </w:pPr>
          </w:p>
        </w:tc>
      </w:tr>
      <w:tr w:rsidR="005241CA" w:rsidRPr="004E763A" w:rsidTr="00707698">
        <w:trPr>
          <w:cantSplit/>
        </w:trPr>
        <w:tc>
          <w:tcPr>
            <w:tcW w:w="772" w:type="pct"/>
            <w:gridSpan w:val="2"/>
            <w:vMerge/>
            <w:shd w:val="clear" w:color="auto" w:fill="D9D9D9" w:themeFill="background1" w:themeFillShade="D9"/>
          </w:tcPr>
          <w:p w:rsidR="005241CA" w:rsidRPr="004E763A" w:rsidRDefault="005241CA" w:rsidP="00707698">
            <w:pPr>
              <w:widowControl w:val="0"/>
              <w:autoSpaceDE w:val="0"/>
              <w:autoSpaceDN w:val="0"/>
              <w:adjustRightInd w:val="0"/>
              <w:ind w:right="-52"/>
              <w:rPr>
                <w:lang w:eastAsia="lv-LV"/>
              </w:rPr>
            </w:pPr>
          </w:p>
        </w:tc>
        <w:tc>
          <w:tcPr>
            <w:tcW w:w="1729" w:type="pct"/>
            <w:gridSpan w:val="5"/>
          </w:tcPr>
          <w:p w:rsidR="005241CA" w:rsidRPr="004E763A" w:rsidRDefault="005241CA" w:rsidP="00707698">
            <w:pPr>
              <w:widowControl w:val="0"/>
              <w:autoSpaceDE w:val="0"/>
              <w:autoSpaceDN w:val="0"/>
              <w:adjustRightInd w:val="0"/>
              <w:ind w:right="-52"/>
              <w:rPr>
                <w:lang w:eastAsia="lv-LV"/>
              </w:rPr>
            </w:pPr>
            <w:r w:rsidRPr="004E763A">
              <w:rPr>
                <w:lang w:eastAsia="lv-LV"/>
              </w:rPr>
              <w:t>Reģistrācijas numurs un datums:</w:t>
            </w:r>
          </w:p>
        </w:tc>
        <w:tc>
          <w:tcPr>
            <w:tcW w:w="2499" w:type="pct"/>
            <w:gridSpan w:val="2"/>
          </w:tcPr>
          <w:p w:rsidR="005241CA" w:rsidRPr="004E763A" w:rsidRDefault="005241CA" w:rsidP="00707698">
            <w:pPr>
              <w:widowControl w:val="0"/>
              <w:autoSpaceDE w:val="0"/>
              <w:autoSpaceDN w:val="0"/>
              <w:adjustRightInd w:val="0"/>
              <w:jc w:val="center"/>
              <w:rPr>
                <w:lang w:eastAsia="lv-LV"/>
              </w:rPr>
            </w:pPr>
          </w:p>
        </w:tc>
      </w:tr>
      <w:tr w:rsidR="005241CA" w:rsidRPr="004E763A" w:rsidTr="00707698">
        <w:trPr>
          <w:cantSplit/>
        </w:trPr>
        <w:tc>
          <w:tcPr>
            <w:tcW w:w="772" w:type="pct"/>
            <w:gridSpan w:val="2"/>
            <w:vMerge/>
            <w:shd w:val="clear" w:color="auto" w:fill="D9D9D9" w:themeFill="background1" w:themeFillShade="D9"/>
          </w:tcPr>
          <w:p w:rsidR="005241CA" w:rsidRPr="004E763A" w:rsidRDefault="005241CA" w:rsidP="00707698">
            <w:pPr>
              <w:widowControl w:val="0"/>
              <w:autoSpaceDE w:val="0"/>
              <w:autoSpaceDN w:val="0"/>
              <w:adjustRightInd w:val="0"/>
              <w:rPr>
                <w:lang w:eastAsia="lv-LV"/>
              </w:rPr>
            </w:pPr>
          </w:p>
        </w:tc>
        <w:tc>
          <w:tcPr>
            <w:tcW w:w="1729" w:type="pct"/>
            <w:gridSpan w:val="5"/>
          </w:tcPr>
          <w:p w:rsidR="005241CA" w:rsidRPr="004E763A" w:rsidRDefault="005241CA" w:rsidP="00707698">
            <w:pPr>
              <w:widowControl w:val="0"/>
              <w:autoSpaceDE w:val="0"/>
              <w:autoSpaceDN w:val="0"/>
              <w:adjustRightInd w:val="0"/>
              <w:rPr>
                <w:lang w:eastAsia="lv-LV"/>
              </w:rPr>
            </w:pPr>
            <w:r w:rsidRPr="004E763A">
              <w:rPr>
                <w:lang w:eastAsia="lv-LV"/>
              </w:rPr>
              <w:t>Juridiskā adrese:</w:t>
            </w:r>
          </w:p>
        </w:tc>
        <w:tc>
          <w:tcPr>
            <w:tcW w:w="2499" w:type="pct"/>
            <w:gridSpan w:val="2"/>
          </w:tcPr>
          <w:p w:rsidR="005241CA" w:rsidRPr="004E763A" w:rsidRDefault="005241CA" w:rsidP="00707698">
            <w:pPr>
              <w:widowControl w:val="0"/>
              <w:autoSpaceDE w:val="0"/>
              <w:autoSpaceDN w:val="0"/>
              <w:adjustRightInd w:val="0"/>
              <w:rPr>
                <w:lang w:eastAsia="lv-LV"/>
              </w:rPr>
            </w:pPr>
          </w:p>
        </w:tc>
      </w:tr>
      <w:tr w:rsidR="005241CA" w:rsidRPr="004E763A" w:rsidTr="00707698">
        <w:trPr>
          <w:cantSplit/>
        </w:trPr>
        <w:tc>
          <w:tcPr>
            <w:tcW w:w="772" w:type="pct"/>
            <w:gridSpan w:val="2"/>
            <w:vMerge/>
            <w:shd w:val="clear" w:color="auto" w:fill="D9D9D9" w:themeFill="background1" w:themeFillShade="D9"/>
          </w:tcPr>
          <w:p w:rsidR="005241CA" w:rsidRPr="004E763A" w:rsidRDefault="005241CA" w:rsidP="00707698">
            <w:pPr>
              <w:widowControl w:val="0"/>
              <w:autoSpaceDE w:val="0"/>
              <w:autoSpaceDN w:val="0"/>
              <w:adjustRightInd w:val="0"/>
              <w:rPr>
                <w:lang w:eastAsia="lv-LV"/>
              </w:rPr>
            </w:pPr>
          </w:p>
        </w:tc>
        <w:tc>
          <w:tcPr>
            <w:tcW w:w="1729" w:type="pct"/>
            <w:gridSpan w:val="5"/>
          </w:tcPr>
          <w:p w:rsidR="005241CA" w:rsidRPr="004E763A" w:rsidRDefault="005241CA" w:rsidP="00707698">
            <w:pPr>
              <w:widowControl w:val="0"/>
              <w:autoSpaceDE w:val="0"/>
              <w:autoSpaceDN w:val="0"/>
              <w:adjustRightInd w:val="0"/>
              <w:rPr>
                <w:lang w:eastAsia="lv-LV"/>
              </w:rPr>
            </w:pPr>
            <w:r w:rsidRPr="004E763A">
              <w:rPr>
                <w:lang w:eastAsia="lv-LV"/>
              </w:rPr>
              <w:t>Pasta adrese:</w:t>
            </w:r>
          </w:p>
        </w:tc>
        <w:tc>
          <w:tcPr>
            <w:tcW w:w="2499" w:type="pct"/>
            <w:gridSpan w:val="2"/>
          </w:tcPr>
          <w:p w:rsidR="005241CA" w:rsidRPr="004E763A" w:rsidRDefault="005241CA" w:rsidP="00707698">
            <w:pPr>
              <w:widowControl w:val="0"/>
              <w:autoSpaceDE w:val="0"/>
              <w:autoSpaceDN w:val="0"/>
              <w:adjustRightInd w:val="0"/>
              <w:rPr>
                <w:lang w:eastAsia="lv-LV"/>
              </w:rPr>
            </w:pPr>
          </w:p>
        </w:tc>
      </w:tr>
      <w:tr w:rsidR="005241CA" w:rsidRPr="004E763A" w:rsidTr="00707698">
        <w:trPr>
          <w:cantSplit/>
        </w:trPr>
        <w:tc>
          <w:tcPr>
            <w:tcW w:w="772" w:type="pct"/>
            <w:gridSpan w:val="2"/>
            <w:vMerge/>
            <w:shd w:val="clear" w:color="auto" w:fill="D9D9D9" w:themeFill="background1" w:themeFillShade="D9"/>
          </w:tcPr>
          <w:p w:rsidR="005241CA" w:rsidRPr="004E763A" w:rsidRDefault="005241CA" w:rsidP="00707698">
            <w:pPr>
              <w:widowControl w:val="0"/>
              <w:autoSpaceDE w:val="0"/>
              <w:autoSpaceDN w:val="0"/>
              <w:adjustRightInd w:val="0"/>
              <w:rPr>
                <w:lang w:eastAsia="lv-LV"/>
              </w:rPr>
            </w:pPr>
          </w:p>
        </w:tc>
        <w:tc>
          <w:tcPr>
            <w:tcW w:w="1729" w:type="pct"/>
            <w:gridSpan w:val="5"/>
          </w:tcPr>
          <w:p w:rsidR="005241CA" w:rsidRPr="004E763A" w:rsidRDefault="005241CA" w:rsidP="00707698">
            <w:pPr>
              <w:widowControl w:val="0"/>
              <w:autoSpaceDE w:val="0"/>
              <w:autoSpaceDN w:val="0"/>
              <w:adjustRightInd w:val="0"/>
              <w:rPr>
                <w:lang w:eastAsia="lv-LV"/>
              </w:rPr>
            </w:pPr>
            <w:r w:rsidRPr="004E763A">
              <w:rPr>
                <w:lang w:eastAsia="lv-LV"/>
              </w:rPr>
              <w:t>Tālrunis:</w:t>
            </w:r>
          </w:p>
        </w:tc>
        <w:tc>
          <w:tcPr>
            <w:tcW w:w="2499" w:type="pct"/>
            <w:gridSpan w:val="2"/>
          </w:tcPr>
          <w:p w:rsidR="005241CA" w:rsidRPr="004E763A" w:rsidRDefault="005241CA" w:rsidP="00707698">
            <w:pPr>
              <w:widowControl w:val="0"/>
              <w:autoSpaceDE w:val="0"/>
              <w:autoSpaceDN w:val="0"/>
              <w:adjustRightInd w:val="0"/>
              <w:rPr>
                <w:lang w:eastAsia="lv-LV"/>
              </w:rPr>
            </w:pPr>
          </w:p>
        </w:tc>
      </w:tr>
      <w:tr w:rsidR="005241CA" w:rsidRPr="004E763A" w:rsidTr="00707698">
        <w:trPr>
          <w:cantSplit/>
        </w:trPr>
        <w:tc>
          <w:tcPr>
            <w:tcW w:w="772" w:type="pct"/>
            <w:gridSpan w:val="2"/>
            <w:vMerge/>
            <w:shd w:val="clear" w:color="auto" w:fill="D9D9D9" w:themeFill="background1" w:themeFillShade="D9"/>
          </w:tcPr>
          <w:p w:rsidR="005241CA" w:rsidRPr="004E763A" w:rsidRDefault="005241CA" w:rsidP="00707698">
            <w:pPr>
              <w:widowControl w:val="0"/>
              <w:autoSpaceDE w:val="0"/>
              <w:autoSpaceDN w:val="0"/>
              <w:adjustRightInd w:val="0"/>
              <w:rPr>
                <w:lang w:eastAsia="lv-LV"/>
              </w:rPr>
            </w:pPr>
          </w:p>
        </w:tc>
        <w:tc>
          <w:tcPr>
            <w:tcW w:w="1729" w:type="pct"/>
            <w:gridSpan w:val="5"/>
          </w:tcPr>
          <w:p w:rsidR="005241CA" w:rsidRPr="004E763A" w:rsidRDefault="005241CA" w:rsidP="00707698">
            <w:pPr>
              <w:widowControl w:val="0"/>
              <w:autoSpaceDE w:val="0"/>
              <w:autoSpaceDN w:val="0"/>
              <w:adjustRightInd w:val="0"/>
              <w:rPr>
                <w:lang w:eastAsia="lv-LV"/>
              </w:rPr>
            </w:pPr>
            <w:r w:rsidRPr="004E763A">
              <w:rPr>
                <w:lang w:eastAsia="lv-LV"/>
              </w:rPr>
              <w:t>E-pasta adrese:</w:t>
            </w:r>
          </w:p>
        </w:tc>
        <w:tc>
          <w:tcPr>
            <w:tcW w:w="2499" w:type="pct"/>
            <w:gridSpan w:val="2"/>
          </w:tcPr>
          <w:p w:rsidR="005241CA" w:rsidRPr="004E763A" w:rsidRDefault="005241CA" w:rsidP="00707698">
            <w:pPr>
              <w:widowControl w:val="0"/>
              <w:autoSpaceDE w:val="0"/>
              <w:autoSpaceDN w:val="0"/>
              <w:adjustRightInd w:val="0"/>
              <w:rPr>
                <w:lang w:eastAsia="lv-LV"/>
              </w:rPr>
            </w:pPr>
          </w:p>
        </w:tc>
      </w:tr>
      <w:tr w:rsidR="005241CA" w:rsidRPr="004E763A" w:rsidTr="005241CA">
        <w:trPr>
          <w:cantSplit/>
        </w:trPr>
        <w:tc>
          <w:tcPr>
            <w:tcW w:w="560" w:type="pct"/>
            <w:vMerge w:val="restart"/>
            <w:shd w:val="clear" w:color="auto" w:fill="D9D9D9" w:themeFill="background1" w:themeFillShade="D9"/>
          </w:tcPr>
          <w:p w:rsidR="005241CA" w:rsidRPr="004E763A" w:rsidRDefault="005241CA" w:rsidP="00707698">
            <w:pPr>
              <w:widowControl w:val="0"/>
              <w:autoSpaceDE w:val="0"/>
              <w:autoSpaceDN w:val="0"/>
              <w:adjustRightInd w:val="0"/>
              <w:rPr>
                <w:b/>
                <w:lang w:eastAsia="lv-LV"/>
              </w:rPr>
            </w:pPr>
            <w:r w:rsidRPr="004E763A">
              <w:rPr>
                <w:b/>
                <w:lang w:eastAsia="lv-LV"/>
              </w:rPr>
              <w:t>Finanšu rekvizīti</w:t>
            </w:r>
          </w:p>
        </w:tc>
        <w:tc>
          <w:tcPr>
            <w:tcW w:w="1152" w:type="pct"/>
            <w:gridSpan w:val="4"/>
            <w:shd w:val="clear" w:color="auto" w:fill="FFFFFF" w:themeFill="background1"/>
          </w:tcPr>
          <w:p w:rsidR="005241CA" w:rsidRPr="004E763A" w:rsidRDefault="005241CA" w:rsidP="00707698">
            <w:pPr>
              <w:widowControl w:val="0"/>
              <w:autoSpaceDE w:val="0"/>
              <w:autoSpaceDN w:val="0"/>
              <w:adjustRightInd w:val="0"/>
              <w:rPr>
                <w:lang w:eastAsia="lv-LV"/>
              </w:rPr>
            </w:pPr>
            <w:r w:rsidRPr="004E763A">
              <w:rPr>
                <w:lang w:eastAsia="lv-LV"/>
              </w:rPr>
              <w:t>Bankas nosaukums:</w:t>
            </w:r>
          </w:p>
        </w:tc>
        <w:tc>
          <w:tcPr>
            <w:tcW w:w="3288" w:type="pct"/>
            <w:gridSpan w:val="4"/>
            <w:shd w:val="clear" w:color="auto" w:fill="FFFFFF" w:themeFill="background1"/>
          </w:tcPr>
          <w:p w:rsidR="005241CA" w:rsidRPr="004E763A" w:rsidRDefault="005241CA" w:rsidP="00707698">
            <w:pPr>
              <w:widowControl w:val="0"/>
              <w:autoSpaceDE w:val="0"/>
              <w:autoSpaceDN w:val="0"/>
              <w:adjustRightInd w:val="0"/>
              <w:rPr>
                <w:lang w:eastAsia="lv-LV"/>
              </w:rPr>
            </w:pPr>
          </w:p>
        </w:tc>
      </w:tr>
      <w:tr w:rsidR="005241CA" w:rsidRPr="004E763A" w:rsidTr="005241CA">
        <w:trPr>
          <w:cantSplit/>
        </w:trPr>
        <w:tc>
          <w:tcPr>
            <w:tcW w:w="560" w:type="pct"/>
            <w:vMerge/>
            <w:shd w:val="clear" w:color="auto" w:fill="D9D9D9" w:themeFill="background1" w:themeFillShade="D9"/>
          </w:tcPr>
          <w:p w:rsidR="005241CA" w:rsidRPr="004E763A" w:rsidRDefault="005241CA" w:rsidP="00707698">
            <w:pPr>
              <w:widowControl w:val="0"/>
              <w:autoSpaceDE w:val="0"/>
              <w:autoSpaceDN w:val="0"/>
              <w:adjustRightInd w:val="0"/>
              <w:ind w:right="-52"/>
              <w:rPr>
                <w:lang w:eastAsia="lv-LV"/>
              </w:rPr>
            </w:pPr>
          </w:p>
        </w:tc>
        <w:tc>
          <w:tcPr>
            <w:tcW w:w="1152" w:type="pct"/>
            <w:gridSpan w:val="4"/>
            <w:shd w:val="clear" w:color="auto" w:fill="FFFFFF" w:themeFill="background1"/>
          </w:tcPr>
          <w:p w:rsidR="005241CA" w:rsidRPr="004E763A" w:rsidRDefault="005241CA" w:rsidP="00707698">
            <w:pPr>
              <w:widowControl w:val="0"/>
              <w:autoSpaceDE w:val="0"/>
              <w:autoSpaceDN w:val="0"/>
              <w:adjustRightInd w:val="0"/>
              <w:ind w:right="-52"/>
              <w:rPr>
                <w:lang w:eastAsia="lv-LV"/>
              </w:rPr>
            </w:pPr>
            <w:r w:rsidRPr="004E763A">
              <w:rPr>
                <w:lang w:eastAsia="lv-LV"/>
              </w:rPr>
              <w:t>Bankas kods:</w:t>
            </w:r>
          </w:p>
        </w:tc>
        <w:tc>
          <w:tcPr>
            <w:tcW w:w="3288" w:type="pct"/>
            <w:gridSpan w:val="4"/>
            <w:shd w:val="clear" w:color="auto" w:fill="FFFFFF" w:themeFill="background1"/>
          </w:tcPr>
          <w:p w:rsidR="005241CA" w:rsidRPr="004E763A" w:rsidRDefault="005241CA" w:rsidP="00707698">
            <w:pPr>
              <w:widowControl w:val="0"/>
              <w:autoSpaceDE w:val="0"/>
              <w:autoSpaceDN w:val="0"/>
              <w:adjustRightInd w:val="0"/>
              <w:rPr>
                <w:lang w:eastAsia="lv-LV"/>
              </w:rPr>
            </w:pPr>
          </w:p>
        </w:tc>
      </w:tr>
      <w:tr w:rsidR="005241CA" w:rsidRPr="004E763A" w:rsidTr="005241CA">
        <w:trPr>
          <w:cantSplit/>
        </w:trPr>
        <w:tc>
          <w:tcPr>
            <w:tcW w:w="560" w:type="pct"/>
            <w:vMerge/>
            <w:shd w:val="clear" w:color="auto" w:fill="D9D9D9" w:themeFill="background1" w:themeFillShade="D9"/>
          </w:tcPr>
          <w:p w:rsidR="005241CA" w:rsidRPr="004E763A" w:rsidRDefault="005241CA" w:rsidP="00707698">
            <w:pPr>
              <w:widowControl w:val="0"/>
              <w:autoSpaceDE w:val="0"/>
              <w:autoSpaceDN w:val="0"/>
              <w:adjustRightInd w:val="0"/>
              <w:rPr>
                <w:lang w:eastAsia="lv-LV"/>
              </w:rPr>
            </w:pPr>
          </w:p>
        </w:tc>
        <w:tc>
          <w:tcPr>
            <w:tcW w:w="1152" w:type="pct"/>
            <w:gridSpan w:val="4"/>
            <w:shd w:val="clear" w:color="auto" w:fill="FFFFFF" w:themeFill="background1"/>
          </w:tcPr>
          <w:p w:rsidR="005241CA" w:rsidRPr="004E763A" w:rsidRDefault="005241CA" w:rsidP="00707698">
            <w:pPr>
              <w:widowControl w:val="0"/>
              <w:autoSpaceDE w:val="0"/>
              <w:autoSpaceDN w:val="0"/>
              <w:adjustRightInd w:val="0"/>
              <w:rPr>
                <w:lang w:eastAsia="lv-LV"/>
              </w:rPr>
            </w:pPr>
            <w:r w:rsidRPr="004E763A">
              <w:rPr>
                <w:lang w:eastAsia="lv-LV"/>
              </w:rPr>
              <w:t>Konta numurs:</w:t>
            </w:r>
          </w:p>
        </w:tc>
        <w:tc>
          <w:tcPr>
            <w:tcW w:w="3288" w:type="pct"/>
            <w:gridSpan w:val="4"/>
            <w:shd w:val="clear" w:color="auto" w:fill="FFFFFF" w:themeFill="background1"/>
          </w:tcPr>
          <w:p w:rsidR="005241CA" w:rsidRPr="004E763A" w:rsidRDefault="005241CA" w:rsidP="00707698">
            <w:pPr>
              <w:widowControl w:val="0"/>
              <w:autoSpaceDE w:val="0"/>
              <w:autoSpaceDN w:val="0"/>
              <w:adjustRightInd w:val="0"/>
              <w:rPr>
                <w:lang w:eastAsia="lv-LV"/>
              </w:rPr>
            </w:pPr>
          </w:p>
        </w:tc>
      </w:tr>
      <w:tr w:rsidR="005241CA" w:rsidRPr="004E763A" w:rsidTr="00707698">
        <w:trPr>
          <w:cantSplit/>
        </w:trPr>
        <w:tc>
          <w:tcPr>
            <w:tcW w:w="1202" w:type="pct"/>
            <w:gridSpan w:val="3"/>
            <w:vMerge w:val="restart"/>
            <w:shd w:val="clear" w:color="auto" w:fill="D9D9D9" w:themeFill="background1" w:themeFillShade="D9"/>
          </w:tcPr>
          <w:p w:rsidR="005241CA" w:rsidRPr="004E763A" w:rsidRDefault="005241CA" w:rsidP="00707698">
            <w:pPr>
              <w:widowControl w:val="0"/>
              <w:autoSpaceDE w:val="0"/>
              <w:autoSpaceDN w:val="0"/>
              <w:adjustRightInd w:val="0"/>
              <w:rPr>
                <w:b/>
                <w:lang w:eastAsia="lv-LV"/>
              </w:rPr>
            </w:pPr>
            <w:r w:rsidRPr="004E763A">
              <w:rPr>
                <w:b/>
                <w:lang w:eastAsia="lv-LV"/>
              </w:rPr>
              <w:t>Informācija par pretendenta kontaktpersonu (atbildīgo personu)</w:t>
            </w:r>
          </w:p>
        </w:tc>
        <w:tc>
          <w:tcPr>
            <w:tcW w:w="1150" w:type="pct"/>
            <w:gridSpan w:val="3"/>
          </w:tcPr>
          <w:p w:rsidR="005241CA" w:rsidRPr="004E763A" w:rsidRDefault="005241CA" w:rsidP="00707698">
            <w:pPr>
              <w:widowControl w:val="0"/>
              <w:autoSpaceDE w:val="0"/>
              <w:autoSpaceDN w:val="0"/>
              <w:adjustRightInd w:val="0"/>
              <w:rPr>
                <w:lang w:eastAsia="lv-LV"/>
              </w:rPr>
            </w:pPr>
            <w:r w:rsidRPr="004E763A">
              <w:rPr>
                <w:lang w:eastAsia="lv-LV"/>
              </w:rPr>
              <w:t>Vārds, uzvārds:</w:t>
            </w:r>
          </w:p>
        </w:tc>
        <w:tc>
          <w:tcPr>
            <w:tcW w:w="2648" w:type="pct"/>
            <w:gridSpan w:val="3"/>
          </w:tcPr>
          <w:p w:rsidR="005241CA" w:rsidRPr="004E763A" w:rsidRDefault="005241CA" w:rsidP="00707698">
            <w:pPr>
              <w:widowControl w:val="0"/>
              <w:autoSpaceDE w:val="0"/>
              <w:autoSpaceDN w:val="0"/>
              <w:adjustRightInd w:val="0"/>
              <w:rPr>
                <w:lang w:eastAsia="lv-LV"/>
              </w:rPr>
            </w:pPr>
          </w:p>
        </w:tc>
      </w:tr>
      <w:tr w:rsidR="005241CA" w:rsidRPr="004E763A" w:rsidTr="00707698">
        <w:trPr>
          <w:cantSplit/>
        </w:trPr>
        <w:tc>
          <w:tcPr>
            <w:tcW w:w="1202" w:type="pct"/>
            <w:gridSpan w:val="3"/>
            <w:vMerge/>
            <w:shd w:val="clear" w:color="auto" w:fill="D9D9D9" w:themeFill="background1" w:themeFillShade="D9"/>
          </w:tcPr>
          <w:p w:rsidR="005241CA" w:rsidRPr="004E763A" w:rsidRDefault="005241CA" w:rsidP="00707698">
            <w:pPr>
              <w:widowControl w:val="0"/>
              <w:autoSpaceDE w:val="0"/>
              <w:autoSpaceDN w:val="0"/>
              <w:adjustRightInd w:val="0"/>
              <w:rPr>
                <w:lang w:eastAsia="lv-LV"/>
              </w:rPr>
            </w:pPr>
          </w:p>
        </w:tc>
        <w:tc>
          <w:tcPr>
            <w:tcW w:w="1150" w:type="pct"/>
            <w:gridSpan w:val="3"/>
          </w:tcPr>
          <w:p w:rsidR="005241CA" w:rsidRPr="004E763A" w:rsidRDefault="005241CA" w:rsidP="00707698">
            <w:pPr>
              <w:widowControl w:val="0"/>
              <w:autoSpaceDE w:val="0"/>
              <w:autoSpaceDN w:val="0"/>
              <w:adjustRightInd w:val="0"/>
              <w:rPr>
                <w:lang w:eastAsia="lv-LV"/>
              </w:rPr>
            </w:pPr>
            <w:r w:rsidRPr="004E763A">
              <w:rPr>
                <w:lang w:eastAsia="lv-LV"/>
              </w:rPr>
              <w:t>Ieņemamais amats:</w:t>
            </w:r>
          </w:p>
        </w:tc>
        <w:tc>
          <w:tcPr>
            <w:tcW w:w="2648" w:type="pct"/>
            <w:gridSpan w:val="3"/>
          </w:tcPr>
          <w:p w:rsidR="005241CA" w:rsidRPr="004E763A" w:rsidRDefault="005241CA" w:rsidP="00707698">
            <w:pPr>
              <w:widowControl w:val="0"/>
              <w:autoSpaceDE w:val="0"/>
              <w:autoSpaceDN w:val="0"/>
              <w:adjustRightInd w:val="0"/>
              <w:rPr>
                <w:lang w:eastAsia="lv-LV"/>
              </w:rPr>
            </w:pPr>
          </w:p>
        </w:tc>
      </w:tr>
      <w:tr w:rsidR="005241CA" w:rsidRPr="004E763A" w:rsidTr="00707698">
        <w:trPr>
          <w:cantSplit/>
        </w:trPr>
        <w:tc>
          <w:tcPr>
            <w:tcW w:w="1202" w:type="pct"/>
            <w:gridSpan w:val="3"/>
            <w:vMerge/>
            <w:shd w:val="clear" w:color="auto" w:fill="D9D9D9" w:themeFill="background1" w:themeFillShade="D9"/>
          </w:tcPr>
          <w:p w:rsidR="005241CA" w:rsidRPr="004E763A" w:rsidRDefault="005241CA" w:rsidP="00707698">
            <w:pPr>
              <w:widowControl w:val="0"/>
              <w:autoSpaceDE w:val="0"/>
              <w:autoSpaceDN w:val="0"/>
              <w:adjustRightInd w:val="0"/>
              <w:rPr>
                <w:lang w:eastAsia="lv-LV"/>
              </w:rPr>
            </w:pPr>
          </w:p>
        </w:tc>
        <w:tc>
          <w:tcPr>
            <w:tcW w:w="1150" w:type="pct"/>
            <w:gridSpan w:val="3"/>
          </w:tcPr>
          <w:p w:rsidR="005241CA" w:rsidRPr="004E763A" w:rsidRDefault="005241CA" w:rsidP="00707698">
            <w:pPr>
              <w:widowControl w:val="0"/>
              <w:autoSpaceDE w:val="0"/>
              <w:autoSpaceDN w:val="0"/>
              <w:adjustRightInd w:val="0"/>
              <w:rPr>
                <w:lang w:eastAsia="lv-LV"/>
              </w:rPr>
            </w:pPr>
            <w:r w:rsidRPr="004E763A">
              <w:rPr>
                <w:lang w:eastAsia="lv-LV"/>
              </w:rPr>
              <w:t>Tālrunis:</w:t>
            </w:r>
          </w:p>
        </w:tc>
        <w:tc>
          <w:tcPr>
            <w:tcW w:w="2648" w:type="pct"/>
            <w:gridSpan w:val="3"/>
          </w:tcPr>
          <w:p w:rsidR="005241CA" w:rsidRPr="004E763A" w:rsidRDefault="005241CA" w:rsidP="00707698">
            <w:pPr>
              <w:widowControl w:val="0"/>
              <w:autoSpaceDE w:val="0"/>
              <w:autoSpaceDN w:val="0"/>
              <w:adjustRightInd w:val="0"/>
              <w:rPr>
                <w:lang w:eastAsia="lv-LV"/>
              </w:rPr>
            </w:pPr>
          </w:p>
        </w:tc>
      </w:tr>
      <w:tr w:rsidR="005241CA" w:rsidRPr="004E763A" w:rsidTr="00707698">
        <w:trPr>
          <w:cantSplit/>
        </w:trPr>
        <w:tc>
          <w:tcPr>
            <w:tcW w:w="1202" w:type="pct"/>
            <w:gridSpan w:val="3"/>
            <w:vMerge/>
            <w:shd w:val="clear" w:color="auto" w:fill="D9D9D9" w:themeFill="background1" w:themeFillShade="D9"/>
          </w:tcPr>
          <w:p w:rsidR="005241CA" w:rsidRPr="004E763A" w:rsidRDefault="005241CA" w:rsidP="00707698">
            <w:pPr>
              <w:widowControl w:val="0"/>
              <w:autoSpaceDE w:val="0"/>
              <w:autoSpaceDN w:val="0"/>
              <w:adjustRightInd w:val="0"/>
              <w:rPr>
                <w:lang w:eastAsia="lv-LV"/>
              </w:rPr>
            </w:pPr>
          </w:p>
        </w:tc>
        <w:tc>
          <w:tcPr>
            <w:tcW w:w="1150" w:type="pct"/>
            <w:gridSpan w:val="3"/>
          </w:tcPr>
          <w:p w:rsidR="005241CA" w:rsidRPr="004E763A" w:rsidRDefault="005241CA" w:rsidP="00707698">
            <w:pPr>
              <w:widowControl w:val="0"/>
              <w:autoSpaceDE w:val="0"/>
              <w:autoSpaceDN w:val="0"/>
              <w:adjustRightInd w:val="0"/>
              <w:rPr>
                <w:lang w:eastAsia="lv-LV"/>
              </w:rPr>
            </w:pPr>
            <w:r w:rsidRPr="004E763A">
              <w:rPr>
                <w:lang w:eastAsia="lv-LV"/>
              </w:rPr>
              <w:t>E-pasta adrese:</w:t>
            </w:r>
          </w:p>
        </w:tc>
        <w:tc>
          <w:tcPr>
            <w:tcW w:w="2648" w:type="pct"/>
            <w:gridSpan w:val="3"/>
          </w:tcPr>
          <w:p w:rsidR="005241CA" w:rsidRPr="004E763A" w:rsidRDefault="005241CA" w:rsidP="00707698">
            <w:pPr>
              <w:widowControl w:val="0"/>
              <w:autoSpaceDE w:val="0"/>
              <w:autoSpaceDN w:val="0"/>
              <w:adjustRightInd w:val="0"/>
              <w:rPr>
                <w:lang w:eastAsia="lv-LV"/>
              </w:rPr>
            </w:pPr>
          </w:p>
        </w:tc>
      </w:tr>
      <w:tr w:rsidR="005241CA" w:rsidRPr="004E763A" w:rsidTr="00707698">
        <w:trPr>
          <w:cantSplit/>
        </w:trPr>
        <w:tc>
          <w:tcPr>
            <w:tcW w:w="1202" w:type="pct"/>
            <w:gridSpan w:val="3"/>
            <w:vMerge w:val="restart"/>
            <w:shd w:val="clear" w:color="auto" w:fill="D9D9D9" w:themeFill="background1" w:themeFillShade="D9"/>
          </w:tcPr>
          <w:p w:rsidR="005241CA" w:rsidRPr="005241CA" w:rsidRDefault="005241CA" w:rsidP="00707698">
            <w:pPr>
              <w:widowControl w:val="0"/>
              <w:autoSpaceDE w:val="0"/>
              <w:autoSpaceDN w:val="0"/>
              <w:adjustRightInd w:val="0"/>
              <w:rPr>
                <w:b/>
                <w:lang w:eastAsia="lv-LV"/>
              </w:rPr>
            </w:pPr>
            <w:r w:rsidRPr="005241CA">
              <w:rPr>
                <w:b/>
                <w:lang w:eastAsia="lv-LV"/>
              </w:rPr>
              <w:t>Informācija par 2.1.1.apakšpunktā minēto personu</w:t>
            </w:r>
          </w:p>
        </w:tc>
        <w:tc>
          <w:tcPr>
            <w:tcW w:w="1150" w:type="pct"/>
            <w:gridSpan w:val="3"/>
          </w:tcPr>
          <w:p w:rsidR="005241CA" w:rsidRPr="004E763A" w:rsidRDefault="005241CA" w:rsidP="00707698">
            <w:pPr>
              <w:widowControl w:val="0"/>
              <w:autoSpaceDE w:val="0"/>
              <w:autoSpaceDN w:val="0"/>
              <w:adjustRightInd w:val="0"/>
              <w:rPr>
                <w:lang w:eastAsia="lv-LV"/>
              </w:rPr>
            </w:pPr>
            <w:r w:rsidRPr="004E763A">
              <w:rPr>
                <w:lang w:eastAsia="lv-LV"/>
              </w:rPr>
              <w:t>Vārds, uzvārds:</w:t>
            </w:r>
          </w:p>
        </w:tc>
        <w:tc>
          <w:tcPr>
            <w:tcW w:w="2648" w:type="pct"/>
            <w:gridSpan w:val="3"/>
          </w:tcPr>
          <w:p w:rsidR="005241CA" w:rsidRPr="004E763A" w:rsidRDefault="005241CA" w:rsidP="00707698">
            <w:pPr>
              <w:widowControl w:val="0"/>
              <w:autoSpaceDE w:val="0"/>
              <w:autoSpaceDN w:val="0"/>
              <w:adjustRightInd w:val="0"/>
              <w:rPr>
                <w:lang w:eastAsia="lv-LV"/>
              </w:rPr>
            </w:pPr>
          </w:p>
        </w:tc>
      </w:tr>
      <w:tr w:rsidR="005241CA" w:rsidRPr="004E763A" w:rsidTr="00707698">
        <w:trPr>
          <w:cantSplit/>
        </w:trPr>
        <w:tc>
          <w:tcPr>
            <w:tcW w:w="1202" w:type="pct"/>
            <w:gridSpan w:val="3"/>
            <w:vMerge/>
            <w:shd w:val="clear" w:color="auto" w:fill="D9D9D9" w:themeFill="background1" w:themeFillShade="D9"/>
          </w:tcPr>
          <w:p w:rsidR="005241CA" w:rsidRPr="005241CA" w:rsidRDefault="005241CA" w:rsidP="00707698">
            <w:pPr>
              <w:widowControl w:val="0"/>
              <w:autoSpaceDE w:val="0"/>
              <w:autoSpaceDN w:val="0"/>
              <w:adjustRightInd w:val="0"/>
              <w:rPr>
                <w:b/>
                <w:lang w:eastAsia="lv-LV"/>
              </w:rPr>
            </w:pPr>
          </w:p>
        </w:tc>
        <w:tc>
          <w:tcPr>
            <w:tcW w:w="1150" w:type="pct"/>
            <w:gridSpan w:val="3"/>
          </w:tcPr>
          <w:p w:rsidR="005241CA" w:rsidRPr="004E763A" w:rsidRDefault="005241CA" w:rsidP="00707698">
            <w:pPr>
              <w:widowControl w:val="0"/>
              <w:autoSpaceDE w:val="0"/>
              <w:autoSpaceDN w:val="0"/>
              <w:adjustRightInd w:val="0"/>
              <w:rPr>
                <w:lang w:eastAsia="lv-LV"/>
              </w:rPr>
            </w:pPr>
            <w:r>
              <w:rPr>
                <w:lang w:eastAsia="lv-LV"/>
              </w:rPr>
              <w:t>Personas kods:</w:t>
            </w:r>
          </w:p>
        </w:tc>
        <w:tc>
          <w:tcPr>
            <w:tcW w:w="2648" w:type="pct"/>
            <w:gridSpan w:val="3"/>
          </w:tcPr>
          <w:p w:rsidR="005241CA" w:rsidRPr="004E763A" w:rsidRDefault="005241CA" w:rsidP="00707698">
            <w:pPr>
              <w:widowControl w:val="0"/>
              <w:autoSpaceDE w:val="0"/>
              <w:autoSpaceDN w:val="0"/>
              <w:adjustRightInd w:val="0"/>
              <w:rPr>
                <w:lang w:eastAsia="lv-LV"/>
              </w:rPr>
            </w:pPr>
          </w:p>
        </w:tc>
      </w:tr>
      <w:tr w:rsidR="005241CA" w:rsidRPr="004E763A" w:rsidTr="00707698">
        <w:trPr>
          <w:cantSplit/>
        </w:trPr>
        <w:tc>
          <w:tcPr>
            <w:tcW w:w="1202" w:type="pct"/>
            <w:gridSpan w:val="3"/>
            <w:vMerge/>
            <w:shd w:val="clear" w:color="auto" w:fill="D9D9D9" w:themeFill="background1" w:themeFillShade="D9"/>
          </w:tcPr>
          <w:p w:rsidR="005241CA" w:rsidRPr="005241CA" w:rsidRDefault="005241CA" w:rsidP="00707698">
            <w:pPr>
              <w:widowControl w:val="0"/>
              <w:autoSpaceDE w:val="0"/>
              <w:autoSpaceDN w:val="0"/>
              <w:adjustRightInd w:val="0"/>
              <w:rPr>
                <w:b/>
                <w:lang w:eastAsia="lv-LV"/>
              </w:rPr>
            </w:pPr>
          </w:p>
        </w:tc>
        <w:tc>
          <w:tcPr>
            <w:tcW w:w="1150" w:type="pct"/>
            <w:gridSpan w:val="3"/>
          </w:tcPr>
          <w:p w:rsidR="005241CA" w:rsidRPr="004E763A" w:rsidRDefault="005241CA" w:rsidP="00707698">
            <w:pPr>
              <w:widowControl w:val="0"/>
              <w:autoSpaceDE w:val="0"/>
              <w:autoSpaceDN w:val="0"/>
              <w:adjustRightInd w:val="0"/>
              <w:rPr>
                <w:lang w:eastAsia="lv-LV"/>
              </w:rPr>
            </w:pPr>
            <w:r>
              <w:rPr>
                <w:lang w:eastAsia="lv-LV"/>
              </w:rPr>
              <w:t>Tālrunis:</w:t>
            </w:r>
          </w:p>
        </w:tc>
        <w:tc>
          <w:tcPr>
            <w:tcW w:w="2648" w:type="pct"/>
            <w:gridSpan w:val="3"/>
          </w:tcPr>
          <w:p w:rsidR="005241CA" w:rsidRPr="004E763A" w:rsidRDefault="005241CA" w:rsidP="00707698">
            <w:pPr>
              <w:widowControl w:val="0"/>
              <w:autoSpaceDE w:val="0"/>
              <w:autoSpaceDN w:val="0"/>
              <w:adjustRightInd w:val="0"/>
              <w:rPr>
                <w:lang w:eastAsia="lv-LV"/>
              </w:rPr>
            </w:pPr>
          </w:p>
        </w:tc>
      </w:tr>
      <w:tr w:rsidR="005241CA" w:rsidRPr="004E763A" w:rsidTr="00707698">
        <w:trPr>
          <w:cantSplit/>
        </w:trPr>
        <w:tc>
          <w:tcPr>
            <w:tcW w:w="1202" w:type="pct"/>
            <w:gridSpan w:val="3"/>
            <w:vMerge w:val="restart"/>
            <w:shd w:val="clear" w:color="auto" w:fill="D9D9D9" w:themeFill="background1" w:themeFillShade="D9"/>
          </w:tcPr>
          <w:p w:rsidR="005241CA" w:rsidRPr="005241CA" w:rsidRDefault="005241CA" w:rsidP="00707698">
            <w:pPr>
              <w:widowControl w:val="0"/>
              <w:autoSpaceDE w:val="0"/>
              <w:autoSpaceDN w:val="0"/>
              <w:adjustRightInd w:val="0"/>
              <w:rPr>
                <w:b/>
                <w:lang w:eastAsia="lv-LV"/>
              </w:rPr>
            </w:pPr>
            <w:r w:rsidRPr="005241CA">
              <w:rPr>
                <w:b/>
                <w:lang w:eastAsia="lv-LV"/>
              </w:rPr>
              <w:t>Informācija par 2.1.2.apakšpunktā minēto personu</w:t>
            </w:r>
          </w:p>
        </w:tc>
        <w:tc>
          <w:tcPr>
            <w:tcW w:w="1150" w:type="pct"/>
            <w:gridSpan w:val="3"/>
          </w:tcPr>
          <w:p w:rsidR="005241CA" w:rsidRPr="004E763A" w:rsidRDefault="005241CA" w:rsidP="00707698">
            <w:pPr>
              <w:widowControl w:val="0"/>
              <w:autoSpaceDE w:val="0"/>
              <w:autoSpaceDN w:val="0"/>
              <w:adjustRightInd w:val="0"/>
              <w:rPr>
                <w:lang w:eastAsia="lv-LV"/>
              </w:rPr>
            </w:pPr>
            <w:r w:rsidRPr="004E763A">
              <w:rPr>
                <w:lang w:eastAsia="lv-LV"/>
              </w:rPr>
              <w:t>Vārds, uzvārds:</w:t>
            </w:r>
          </w:p>
        </w:tc>
        <w:tc>
          <w:tcPr>
            <w:tcW w:w="2648" w:type="pct"/>
            <w:gridSpan w:val="3"/>
          </w:tcPr>
          <w:p w:rsidR="005241CA" w:rsidRPr="004E763A" w:rsidRDefault="005241CA" w:rsidP="00707698">
            <w:pPr>
              <w:widowControl w:val="0"/>
              <w:autoSpaceDE w:val="0"/>
              <w:autoSpaceDN w:val="0"/>
              <w:adjustRightInd w:val="0"/>
              <w:rPr>
                <w:lang w:eastAsia="lv-LV"/>
              </w:rPr>
            </w:pPr>
          </w:p>
        </w:tc>
      </w:tr>
      <w:tr w:rsidR="005241CA" w:rsidRPr="004E763A" w:rsidTr="00707698">
        <w:trPr>
          <w:cantSplit/>
        </w:trPr>
        <w:tc>
          <w:tcPr>
            <w:tcW w:w="1202" w:type="pct"/>
            <w:gridSpan w:val="3"/>
            <w:vMerge/>
            <w:shd w:val="clear" w:color="auto" w:fill="D9D9D9" w:themeFill="background1" w:themeFillShade="D9"/>
          </w:tcPr>
          <w:p w:rsidR="005241CA" w:rsidRPr="004E763A" w:rsidRDefault="005241CA" w:rsidP="00707698">
            <w:pPr>
              <w:widowControl w:val="0"/>
              <w:autoSpaceDE w:val="0"/>
              <w:autoSpaceDN w:val="0"/>
              <w:adjustRightInd w:val="0"/>
              <w:rPr>
                <w:lang w:eastAsia="lv-LV"/>
              </w:rPr>
            </w:pPr>
          </w:p>
        </w:tc>
        <w:tc>
          <w:tcPr>
            <w:tcW w:w="1150" w:type="pct"/>
            <w:gridSpan w:val="3"/>
          </w:tcPr>
          <w:p w:rsidR="005241CA" w:rsidRPr="004E763A" w:rsidRDefault="005241CA" w:rsidP="00707698">
            <w:pPr>
              <w:widowControl w:val="0"/>
              <w:autoSpaceDE w:val="0"/>
              <w:autoSpaceDN w:val="0"/>
              <w:adjustRightInd w:val="0"/>
              <w:rPr>
                <w:lang w:eastAsia="lv-LV"/>
              </w:rPr>
            </w:pPr>
            <w:r>
              <w:rPr>
                <w:lang w:eastAsia="lv-LV"/>
              </w:rPr>
              <w:t>Personas kods:</w:t>
            </w:r>
          </w:p>
        </w:tc>
        <w:tc>
          <w:tcPr>
            <w:tcW w:w="2648" w:type="pct"/>
            <w:gridSpan w:val="3"/>
          </w:tcPr>
          <w:p w:rsidR="005241CA" w:rsidRPr="004E763A" w:rsidRDefault="005241CA" w:rsidP="00707698">
            <w:pPr>
              <w:widowControl w:val="0"/>
              <w:autoSpaceDE w:val="0"/>
              <w:autoSpaceDN w:val="0"/>
              <w:adjustRightInd w:val="0"/>
              <w:rPr>
                <w:lang w:eastAsia="lv-LV"/>
              </w:rPr>
            </w:pPr>
          </w:p>
        </w:tc>
      </w:tr>
      <w:tr w:rsidR="005241CA" w:rsidRPr="004E763A" w:rsidTr="00707698">
        <w:trPr>
          <w:cantSplit/>
        </w:trPr>
        <w:tc>
          <w:tcPr>
            <w:tcW w:w="1202" w:type="pct"/>
            <w:gridSpan w:val="3"/>
            <w:vMerge/>
            <w:shd w:val="clear" w:color="auto" w:fill="D9D9D9" w:themeFill="background1" w:themeFillShade="D9"/>
          </w:tcPr>
          <w:p w:rsidR="005241CA" w:rsidRPr="004E763A" w:rsidRDefault="005241CA" w:rsidP="00707698">
            <w:pPr>
              <w:widowControl w:val="0"/>
              <w:autoSpaceDE w:val="0"/>
              <w:autoSpaceDN w:val="0"/>
              <w:adjustRightInd w:val="0"/>
              <w:rPr>
                <w:lang w:eastAsia="lv-LV"/>
              </w:rPr>
            </w:pPr>
          </w:p>
        </w:tc>
        <w:tc>
          <w:tcPr>
            <w:tcW w:w="1150" w:type="pct"/>
            <w:gridSpan w:val="3"/>
          </w:tcPr>
          <w:p w:rsidR="005241CA" w:rsidRPr="004E763A" w:rsidRDefault="005241CA" w:rsidP="00707698">
            <w:pPr>
              <w:widowControl w:val="0"/>
              <w:autoSpaceDE w:val="0"/>
              <w:autoSpaceDN w:val="0"/>
              <w:adjustRightInd w:val="0"/>
              <w:rPr>
                <w:lang w:eastAsia="lv-LV"/>
              </w:rPr>
            </w:pPr>
            <w:r>
              <w:rPr>
                <w:lang w:eastAsia="lv-LV"/>
              </w:rPr>
              <w:t>Tālrunis:</w:t>
            </w:r>
          </w:p>
        </w:tc>
        <w:tc>
          <w:tcPr>
            <w:tcW w:w="2648" w:type="pct"/>
            <w:gridSpan w:val="3"/>
          </w:tcPr>
          <w:p w:rsidR="005241CA" w:rsidRPr="004E763A" w:rsidRDefault="005241CA" w:rsidP="00707698">
            <w:pPr>
              <w:widowControl w:val="0"/>
              <w:autoSpaceDE w:val="0"/>
              <w:autoSpaceDN w:val="0"/>
              <w:adjustRightInd w:val="0"/>
              <w:rPr>
                <w:lang w:eastAsia="lv-LV"/>
              </w:rPr>
            </w:pPr>
          </w:p>
        </w:tc>
      </w:tr>
    </w:tbl>
    <w:p w:rsidR="005241CA" w:rsidRPr="004E763A" w:rsidRDefault="005241CA" w:rsidP="005241CA">
      <w:pPr>
        <w:widowControl w:val="0"/>
        <w:autoSpaceDE w:val="0"/>
        <w:autoSpaceDN w:val="0"/>
        <w:adjustRightInd w:val="0"/>
        <w:ind w:firstLine="720"/>
        <w:jc w:val="both"/>
        <w:rPr>
          <w:sz w:val="12"/>
          <w:szCs w:val="12"/>
          <w:lang w:eastAsia="lv-LV"/>
        </w:rPr>
      </w:pPr>
    </w:p>
    <w:p w:rsidR="005241CA" w:rsidRDefault="005241CA" w:rsidP="005241CA">
      <w:pPr>
        <w:widowControl w:val="0"/>
        <w:autoSpaceDE w:val="0"/>
        <w:autoSpaceDN w:val="0"/>
        <w:adjustRightInd w:val="0"/>
        <w:ind w:firstLine="720"/>
        <w:jc w:val="both"/>
        <w:rPr>
          <w:lang w:eastAsia="lv-LV"/>
        </w:rPr>
      </w:pPr>
      <w:r>
        <w:rPr>
          <w:lang w:eastAsia="lv-LV"/>
        </w:rPr>
        <w:t>Apliecinā</w:t>
      </w:r>
      <w:r w:rsidRPr="004E763A">
        <w:rPr>
          <w:lang w:eastAsia="lv-LV"/>
        </w:rPr>
        <w:t>m, ka mūsu rīcībā ir pietiekami  resursi,  lai  nodrošinātu  pakalpojumu šajā iepirkumā pieprasītajā apjomā, kvalitātē, termiņā atbilstoši Latvijas Repu</w:t>
      </w:r>
      <w:r>
        <w:rPr>
          <w:lang w:eastAsia="lv-LV"/>
        </w:rPr>
        <w:t>blikas normatīvo aktu prasībām.</w:t>
      </w:r>
      <w:r w:rsidRPr="004E763A">
        <w:rPr>
          <w:lang w:eastAsia="lv-LV"/>
        </w:rPr>
        <w:t xml:space="preserve"> Apstiprinām, ka esam iepazinušies ar iepirkuma </w:t>
      </w:r>
      <w:r>
        <w:rPr>
          <w:bCs/>
          <w:lang w:eastAsia="lv-LV"/>
        </w:rPr>
        <w:t>dokumentāciju</w:t>
      </w:r>
      <w:r w:rsidRPr="004E763A">
        <w:rPr>
          <w:lang w:eastAsia="lv-LV"/>
        </w:rPr>
        <w:t>, tajā skaitā ar tehnisko specifikāciju un piekrītam visiem tajos minētajiem nosacījumiem, tie ir skaidri un saprotami, iebildumu un pretenziju pret tiem nav.</w:t>
      </w:r>
      <w:r>
        <w:rPr>
          <w:lang w:eastAsia="lv-LV"/>
        </w:rPr>
        <w:t xml:space="preserve"> </w:t>
      </w:r>
    </w:p>
    <w:p w:rsidR="005241CA" w:rsidRPr="004E763A" w:rsidRDefault="005241CA" w:rsidP="005241CA">
      <w:pPr>
        <w:widowControl w:val="0"/>
        <w:autoSpaceDE w:val="0"/>
        <w:autoSpaceDN w:val="0"/>
        <w:adjustRightInd w:val="0"/>
        <w:ind w:firstLine="720"/>
        <w:jc w:val="both"/>
        <w:rPr>
          <w:lang w:eastAsia="lv-LV"/>
        </w:rPr>
      </w:pPr>
    </w:p>
    <w:p w:rsidR="005241CA" w:rsidRPr="004E763A" w:rsidRDefault="005241CA" w:rsidP="005241CA">
      <w:pPr>
        <w:widowControl w:val="0"/>
        <w:autoSpaceDE w:val="0"/>
        <w:autoSpaceDN w:val="0"/>
        <w:adjustRightInd w:val="0"/>
        <w:jc w:val="right"/>
        <w:rPr>
          <w:lang w:eastAsia="lv-LV"/>
        </w:rPr>
      </w:pPr>
    </w:p>
    <w:tbl>
      <w:tblPr>
        <w:tblpPr w:leftFromText="180" w:rightFromText="180" w:vertAnchor="text" w:horzAnchor="margin" w:tblpY="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5241CA" w:rsidRPr="004E763A" w:rsidTr="00707698">
        <w:tc>
          <w:tcPr>
            <w:tcW w:w="5000" w:type="pct"/>
            <w:tcBorders>
              <w:top w:val="nil"/>
              <w:left w:val="nil"/>
              <w:right w:val="nil"/>
            </w:tcBorders>
          </w:tcPr>
          <w:p w:rsidR="005241CA" w:rsidRPr="004E763A" w:rsidRDefault="005241CA" w:rsidP="00707698">
            <w:pPr>
              <w:widowControl w:val="0"/>
              <w:autoSpaceDE w:val="0"/>
              <w:autoSpaceDN w:val="0"/>
              <w:adjustRightInd w:val="0"/>
              <w:rPr>
                <w:lang w:eastAsia="lv-LV"/>
              </w:rPr>
            </w:pPr>
          </w:p>
        </w:tc>
      </w:tr>
      <w:tr w:rsidR="005241CA" w:rsidRPr="004E763A" w:rsidTr="00707698">
        <w:tc>
          <w:tcPr>
            <w:tcW w:w="5000" w:type="pct"/>
            <w:tcBorders>
              <w:left w:val="nil"/>
              <w:bottom w:val="nil"/>
              <w:right w:val="nil"/>
            </w:tcBorders>
          </w:tcPr>
          <w:p w:rsidR="005241CA" w:rsidRPr="004E763A" w:rsidRDefault="005241CA" w:rsidP="00707698">
            <w:pPr>
              <w:widowControl w:val="0"/>
              <w:autoSpaceDE w:val="0"/>
              <w:autoSpaceDN w:val="0"/>
              <w:adjustRightInd w:val="0"/>
              <w:rPr>
                <w:i/>
                <w:lang w:eastAsia="lv-LV"/>
              </w:rPr>
            </w:pPr>
            <w:r w:rsidRPr="004E763A">
              <w:rPr>
                <w:i/>
                <w:lang w:eastAsia="lv-LV"/>
              </w:rPr>
              <w:t>Pretendenta likumiskā vai pilnvarotā pārstāvja amats, vārds, uzvārds un paraksts</w:t>
            </w:r>
          </w:p>
        </w:tc>
      </w:tr>
    </w:tbl>
    <w:p w:rsidR="005241CA" w:rsidRPr="004E763A" w:rsidRDefault="005241CA" w:rsidP="005241CA">
      <w:pPr>
        <w:widowControl w:val="0"/>
        <w:autoSpaceDE w:val="0"/>
        <w:autoSpaceDN w:val="0"/>
        <w:adjustRightInd w:val="0"/>
        <w:jc w:val="right"/>
        <w:rPr>
          <w:lang w:eastAsia="lv-LV"/>
        </w:rPr>
      </w:pPr>
    </w:p>
    <w:p w:rsidR="00526807" w:rsidRDefault="00526807">
      <w:pPr>
        <w:suppressAutoHyphens w:val="0"/>
        <w:rPr>
          <w:b/>
          <w:caps/>
          <w:lang w:eastAsia="lv-LV"/>
        </w:rPr>
      </w:pPr>
      <w:r>
        <w:rPr>
          <w:b/>
          <w:caps/>
          <w:lang w:eastAsia="lv-LV"/>
        </w:rPr>
        <w:br w:type="page"/>
      </w:r>
    </w:p>
    <w:p w:rsidR="000F21C4" w:rsidRPr="000F7AD5" w:rsidRDefault="000F21C4" w:rsidP="000F21C4">
      <w:pPr>
        <w:jc w:val="right"/>
        <w:rPr>
          <w:sz w:val="26"/>
          <w:szCs w:val="26"/>
        </w:rPr>
      </w:pPr>
      <w:r>
        <w:rPr>
          <w:b/>
          <w:caps/>
          <w:lang w:eastAsia="lv-LV"/>
        </w:rPr>
        <w:lastRenderedPageBreak/>
        <w:tab/>
      </w:r>
      <w:r>
        <w:rPr>
          <w:sz w:val="26"/>
          <w:szCs w:val="26"/>
        </w:rPr>
        <w:t>2</w:t>
      </w:r>
      <w:r w:rsidRPr="00123B2C">
        <w:rPr>
          <w:sz w:val="26"/>
          <w:szCs w:val="26"/>
        </w:rPr>
        <w:t xml:space="preserve">.pielikums </w:t>
      </w:r>
    </w:p>
    <w:p w:rsidR="000F21C4" w:rsidRPr="00123B2C" w:rsidRDefault="000F21C4" w:rsidP="000F21C4">
      <w:pPr>
        <w:keepNext/>
        <w:shd w:val="clear" w:color="auto" w:fill="FFFFFF"/>
        <w:jc w:val="right"/>
        <w:outlineLvl w:val="2"/>
      </w:pPr>
    </w:p>
    <w:p w:rsidR="008E0196" w:rsidRPr="00123B2C" w:rsidRDefault="008E0196" w:rsidP="008E0196">
      <w:pPr>
        <w:keepNext/>
        <w:shd w:val="clear" w:color="auto" w:fill="FFFFFF"/>
        <w:spacing w:before="120" w:after="120" w:line="264" w:lineRule="exact"/>
        <w:jc w:val="center"/>
        <w:outlineLvl w:val="2"/>
        <w:rPr>
          <w:b/>
          <w:color w:val="000000"/>
          <w:spacing w:val="-7"/>
          <w:lang w:eastAsia="en-US"/>
        </w:rPr>
      </w:pPr>
      <w:r w:rsidRPr="00123B2C">
        <w:rPr>
          <w:b/>
          <w:color w:val="000000"/>
          <w:spacing w:val="-7"/>
          <w:lang w:eastAsia="en-US"/>
        </w:rPr>
        <w:t>TEHNISKĀ SPEC</w:t>
      </w:r>
      <w:r>
        <w:rPr>
          <w:b/>
          <w:color w:val="000000"/>
          <w:spacing w:val="-7"/>
          <w:lang w:eastAsia="en-US"/>
        </w:rPr>
        <w:t>IFIKĀCIJA – FINANŠU PIEDĀVĀJUMS</w:t>
      </w:r>
    </w:p>
    <w:p w:rsidR="008E0196" w:rsidRPr="008F146E" w:rsidRDefault="008E0196" w:rsidP="008E0196">
      <w:pPr>
        <w:tabs>
          <w:tab w:val="left" w:pos="423"/>
        </w:tabs>
        <w:ind w:left="-3"/>
        <w:contextualSpacing/>
        <w:jc w:val="both"/>
        <w:rPr>
          <w:sz w:val="26"/>
          <w:szCs w:val="26"/>
        </w:rPr>
      </w:pPr>
      <w:r w:rsidRPr="008F146E">
        <w:rPr>
          <w:sz w:val="26"/>
          <w:szCs w:val="26"/>
        </w:rPr>
        <w:t xml:space="preserve">Cīņas nodarbību telpu nomai Rīgas pašvaldības policijas vajadzībām, </w:t>
      </w:r>
      <w:r w:rsidRPr="008F146E">
        <w:rPr>
          <w:spacing w:val="-6"/>
          <w:sz w:val="26"/>
          <w:szCs w:val="26"/>
        </w:rPr>
        <w:t>papildus nodrošinot:</w:t>
      </w:r>
    </w:p>
    <w:p w:rsidR="008E0196" w:rsidRPr="008F146E" w:rsidRDefault="008E0196" w:rsidP="008E0196">
      <w:pPr>
        <w:numPr>
          <w:ilvl w:val="0"/>
          <w:numId w:val="9"/>
        </w:numPr>
        <w:tabs>
          <w:tab w:val="left" w:pos="423"/>
          <w:tab w:val="left" w:pos="1131"/>
        </w:tabs>
        <w:contextualSpacing/>
        <w:jc w:val="both"/>
        <w:rPr>
          <w:sz w:val="26"/>
          <w:szCs w:val="26"/>
        </w:rPr>
      </w:pPr>
      <w:r w:rsidRPr="008F146E">
        <w:rPr>
          <w:spacing w:val="-6"/>
          <w:sz w:val="26"/>
          <w:szCs w:val="26"/>
        </w:rPr>
        <w:t xml:space="preserve">1 (vienu) personu, kas  apmāca Rīgas pašvaldības policijas (turpmāk – RPP) stažierus un RPP Instruktoru vienības dalībniekus </w:t>
      </w:r>
      <w:r w:rsidRPr="008F146E">
        <w:rPr>
          <w:sz w:val="26"/>
          <w:szCs w:val="26"/>
        </w:rPr>
        <w:t>speciālo līdzekļu un pašaizsardzības paņēmienu praktiskajā pielietošanā</w:t>
      </w:r>
      <w:r w:rsidRPr="008F146E">
        <w:rPr>
          <w:spacing w:val="-6"/>
          <w:sz w:val="26"/>
          <w:szCs w:val="26"/>
        </w:rPr>
        <w:t>, kā arī veic</w:t>
      </w:r>
      <w:r w:rsidRPr="008F146E">
        <w:rPr>
          <w:sz w:val="26"/>
          <w:szCs w:val="26"/>
        </w:rPr>
        <w:t xml:space="preserve"> ikgadējo pārbaužu RPP darbiniekiem speciālo līdzekļu un pašaizsardzības paņēmienu praktiskajā pielietošanā pieņemšanu, vērtēšanu un rezultātu analizēšanu;</w:t>
      </w:r>
    </w:p>
    <w:p w:rsidR="008E0196" w:rsidRDefault="008E0196" w:rsidP="008E0196">
      <w:pPr>
        <w:numPr>
          <w:ilvl w:val="0"/>
          <w:numId w:val="9"/>
        </w:numPr>
        <w:tabs>
          <w:tab w:val="left" w:pos="423"/>
          <w:tab w:val="left" w:pos="1131"/>
        </w:tabs>
        <w:contextualSpacing/>
        <w:jc w:val="both"/>
        <w:rPr>
          <w:sz w:val="26"/>
          <w:szCs w:val="26"/>
        </w:rPr>
      </w:pPr>
      <w:r w:rsidRPr="008F146E">
        <w:rPr>
          <w:sz w:val="26"/>
          <w:szCs w:val="26"/>
        </w:rPr>
        <w:t>1 (vienu) personu, kas apmāca RPP darbiniekus speciālo līdzekļu un pašaizsardzības paņēmienu praktiskajā pielietošanā.</w:t>
      </w:r>
    </w:p>
    <w:p w:rsidR="008E0196" w:rsidRPr="008F146E" w:rsidRDefault="008E0196" w:rsidP="008E0196">
      <w:pPr>
        <w:tabs>
          <w:tab w:val="left" w:pos="423"/>
          <w:tab w:val="left" w:pos="1131"/>
        </w:tabs>
        <w:ind w:left="720"/>
        <w:contextualSpacing/>
        <w:jc w:val="both"/>
        <w:rPr>
          <w:sz w:val="26"/>
          <w:szCs w:val="26"/>
        </w:rPr>
      </w:pPr>
    </w:p>
    <w:p w:rsidR="008E0196" w:rsidRDefault="008E0196" w:rsidP="008E0196">
      <w:pPr>
        <w:rPr>
          <w:sz w:val="28"/>
          <w:szCs w:val="28"/>
        </w:rPr>
      </w:pPr>
    </w:p>
    <w:tbl>
      <w:tblPr>
        <w:tblStyle w:val="Reatabula"/>
        <w:tblW w:w="9356" w:type="dxa"/>
        <w:tblInd w:w="108" w:type="dxa"/>
        <w:tblLayout w:type="fixed"/>
        <w:tblLook w:val="01E0" w:firstRow="1" w:lastRow="1" w:firstColumn="1" w:lastColumn="1" w:noHBand="0" w:noVBand="0"/>
      </w:tblPr>
      <w:tblGrid>
        <w:gridCol w:w="709"/>
        <w:gridCol w:w="8647"/>
      </w:tblGrid>
      <w:tr w:rsidR="008E0196" w:rsidTr="007C5497">
        <w:tc>
          <w:tcPr>
            <w:tcW w:w="709" w:type="dxa"/>
            <w:tcBorders>
              <w:top w:val="single" w:sz="4" w:space="0" w:color="auto"/>
              <w:left w:val="single" w:sz="4" w:space="0" w:color="auto"/>
              <w:bottom w:val="single" w:sz="4" w:space="0" w:color="auto"/>
              <w:right w:val="single" w:sz="4" w:space="0" w:color="auto"/>
            </w:tcBorders>
            <w:hideMark/>
          </w:tcPr>
          <w:p w:rsidR="008E0196" w:rsidRDefault="008E0196" w:rsidP="007C5497">
            <w:pPr>
              <w:spacing w:before="120" w:after="120" w:line="264" w:lineRule="exact"/>
              <w:jc w:val="center"/>
              <w:rPr>
                <w:b/>
                <w:color w:val="000000"/>
                <w:spacing w:val="-7"/>
                <w:sz w:val="26"/>
                <w:szCs w:val="26"/>
                <w:lang w:eastAsia="en-US"/>
              </w:rPr>
            </w:pPr>
            <w:proofErr w:type="spellStart"/>
            <w:r>
              <w:rPr>
                <w:b/>
                <w:color w:val="000000"/>
                <w:spacing w:val="-7"/>
                <w:sz w:val="26"/>
                <w:szCs w:val="26"/>
                <w:lang w:eastAsia="en-US"/>
              </w:rPr>
              <w:t>Nr.p.k</w:t>
            </w:r>
            <w:proofErr w:type="spellEnd"/>
            <w:r>
              <w:rPr>
                <w:b/>
                <w:color w:val="000000"/>
                <w:spacing w:val="-7"/>
                <w:sz w:val="26"/>
                <w:szCs w:val="26"/>
                <w:lang w:eastAsia="en-US"/>
              </w:rPr>
              <w:t>.</w:t>
            </w:r>
          </w:p>
        </w:tc>
        <w:tc>
          <w:tcPr>
            <w:tcW w:w="8647" w:type="dxa"/>
            <w:tcBorders>
              <w:top w:val="single" w:sz="4" w:space="0" w:color="auto"/>
              <w:left w:val="single" w:sz="4" w:space="0" w:color="auto"/>
              <w:bottom w:val="single" w:sz="4" w:space="0" w:color="auto"/>
              <w:right w:val="single" w:sz="4" w:space="0" w:color="auto"/>
            </w:tcBorders>
            <w:hideMark/>
          </w:tcPr>
          <w:p w:rsidR="008E0196" w:rsidRDefault="008E0196" w:rsidP="007C5497">
            <w:pPr>
              <w:spacing w:before="120" w:after="120" w:line="264" w:lineRule="exact"/>
              <w:jc w:val="center"/>
              <w:rPr>
                <w:b/>
                <w:color w:val="000000"/>
                <w:spacing w:val="-7"/>
                <w:sz w:val="26"/>
                <w:szCs w:val="26"/>
                <w:lang w:eastAsia="en-US"/>
              </w:rPr>
            </w:pPr>
            <w:r>
              <w:rPr>
                <w:b/>
                <w:color w:val="000000"/>
                <w:spacing w:val="-7"/>
                <w:sz w:val="26"/>
                <w:szCs w:val="26"/>
                <w:lang w:eastAsia="en-US"/>
              </w:rPr>
              <w:t>Iepirkumā izvirzītās prasības cīņas sporta zālei</w:t>
            </w:r>
          </w:p>
        </w:tc>
      </w:tr>
      <w:tr w:rsidR="008E0196" w:rsidTr="007C5497">
        <w:tc>
          <w:tcPr>
            <w:tcW w:w="709" w:type="dxa"/>
            <w:tcBorders>
              <w:top w:val="single" w:sz="4" w:space="0" w:color="auto"/>
              <w:left w:val="single" w:sz="4" w:space="0" w:color="auto"/>
              <w:bottom w:val="single" w:sz="4" w:space="0" w:color="auto"/>
              <w:right w:val="single" w:sz="4" w:space="0" w:color="auto"/>
            </w:tcBorders>
            <w:hideMark/>
          </w:tcPr>
          <w:p w:rsidR="008E0196" w:rsidRDefault="008E0196" w:rsidP="007C5497">
            <w:pPr>
              <w:spacing w:before="120" w:after="120" w:line="264" w:lineRule="exact"/>
              <w:jc w:val="center"/>
              <w:rPr>
                <w:color w:val="000000"/>
                <w:spacing w:val="-7"/>
                <w:sz w:val="26"/>
                <w:szCs w:val="26"/>
                <w:lang w:eastAsia="en-US"/>
              </w:rPr>
            </w:pPr>
            <w:bookmarkStart w:id="2" w:name="_Hlk523833020"/>
            <w:r>
              <w:rPr>
                <w:color w:val="000000"/>
                <w:spacing w:val="-7"/>
                <w:sz w:val="26"/>
                <w:szCs w:val="26"/>
                <w:lang w:eastAsia="en-US"/>
              </w:rPr>
              <w:t>1.</w:t>
            </w:r>
          </w:p>
        </w:tc>
        <w:tc>
          <w:tcPr>
            <w:tcW w:w="8647" w:type="dxa"/>
            <w:tcBorders>
              <w:top w:val="single" w:sz="4" w:space="0" w:color="auto"/>
              <w:left w:val="single" w:sz="4" w:space="0" w:color="auto"/>
              <w:bottom w:val="single" w:sz="4" w:space="0" w:color="auto"/>
              <w:right w:val="single" w:sz="4" w:space="0" w:color="auto"/>
            </w:tcBorders>
            <w:hideMark/>
          </w:tcPr>
          <w:p w:rsidR="008E0196" w:rsidRDefault="008E0196" w:rsidP="007C5497">
            <w:pPr>
              <w:spacing w:before="120" w:after="120"/>
              <w:jc w:val="both"/>
              <w:rPr>
                <w:sz w:val="26"/>
              </w:rPr>
            </w:pPr>
            <w:r>
              <w:rPr>
                <w:sz w:val="26"/>
                <w:szCs w:val="26"/>
                <w:lang w:eastAsia="en-US"/>
              </w:rPr>
              <w:t xml:space="preserve">        Pirmajai tuvcīņas sporta zālei – specializētajai zālei (turpmāk – cīņas zāle) ir jābūt nodrošinātai ar  mīksto segumu (</w:t>
            </w:r>
            <w:proofErr w:type="spellStart"/>
            <w:r>
              <w:rPr>
                <w:sz w:val="26"/>
                <w:szCs w:val="26"/>
                <w:lang w:eastAsia="en-US"/>
              </w:rPr>
              <w:t>tatami</w:t>
            </w:r>
            <w:proofErr w:type="spellEnd"/>
            <w:r>
              <w:rPr>
                <w:sz w:val="26"/>
                <w:szCs w:val="26"/>
                <w:lang w:eastAsia="en-US"/>
              </w:rPr>
              <w:t xml:space="preserve">). Zālē vienlaicīgi ir iespējams nodarboties ar </w:t>
            </w:r>
            <w:r>
              <w:rPr>
                <w:sz w:val="26"/>
              </w:rPr>
              <w:t xml:space="preserve">speciālo cīņas paņēmienu un speciālo līdzekļu praktisko apmācību </w:t>
            </w:r>
            <w:r>
              <w:rPr>
                <w:sz w:val="26"/>
                <w:szCs w:val="26"/>
                <w:lang w:eastAsia="en-US"/>
              </w:rPr>
              <w:t>vismaz 50 (piecdesmit) dalībniekiem.</w:t>
            </w:r>
          </w:p>
        </w:tc>
      </w:tr>
      <w:tr w:rsidR="008E0196" w:rsidTr="007C5497">
        <w:tblPrEx>
          <w:tblLook w:val="04A0" w:firstRow="1" w:lastRow="0" w:firstColumn="1" w:lastColumn="0" w:noHBand="0" w:noVBand="1"/>
        </w:tblPrEx>
        <w:tc>
          <w:tcPr>
            <w:tcW w:w="709" w:type="dxa"/>
            <w:hideMark/>
          </w:tcPr>
          <w:p w:rsidR="008E0196" w:rsidRDefault="008E0196" w:rsidP="007C5497">
            <w:pPr>
              <w:spacing w:before="120" w:after="120" w:line="264" w:lineRule="exact"/>
              <w:jc w:val="center"/>
              <w:rPr>
                <w:color w:val="000000"/>
                <w:spacing w:val="-7"/>
                <w:sz w:val="26"/>
                <w:szCs w:val="26"/>
                <w:lang w:eastAsia="en-US"/>
              </w:rPr>
            </w:pPr>
            <w:r>
              <w:rPr>
                <w:color w:val="000000"/>
                <w:spacing w:val="-7"/>
                <w:sz w:val="26"/>
                <w:szCs w:val="26"/>
                <w:lang w:eastAsia="en-US"/>
              </w:rPr>
              <w:t>2.</w:t>
            </w:r>
          </w:p>
        </w:tc>
        <w:tc>
          <w:tcPr>
            <w:tcW w:w="8647" w:type="dxa"/>
            <w:hideMark/>
          </w:tcPr>
          <w:p w:rsidR="008E0196" w:rsidRDefault="008E0196" w:rsidP="007C5497">
            <w:pPr>
              <w:spacing w:before="120" w:after="120"/>
              <w:jc w:val="both"/>
              <w:rPr>
                <w:sz w:val="26"/>
              </w:rPr>
            </w:pPr>
            <w:r>
              <w:rPr>
                <w:sz w:val="26"/>
                <w:szCs w:val="26"/>
                <w:lang w:eastAsia="en-US"/>
              </w:rPr>
              <w:t xml:space="preserve">        Otrajai tuvcīņas sporta zālei – specializētajai zālei (turpmāk – cīņas zāle) ir jābūt nodrošinātai ar  mīksto segumu (</w:t>
            </w:r>
            <w:proofErr w:type="spellStart"/>
            <w:r>
              <w:rPr>
                <w:sz w:val="26"/>
                <w:szCs w:val="26"/>
                <w:lang w:eastAsia="en-US"/>
              </w:rPr>
              <w:t>tatami</w:t>
            </w:r>
            <w:proofErr w:type="spellEnd"/>
            <w:r>
              <w:rPr>
                <w:sz w:val="26"/>
                <w:szCs w:val="26"/>
                <w:lang w:eastAsia="en-US"/>
              </w:rPr>
              <w:t xml:space="preserve">). Zālē vienlaicīgi ir iespējams nodarboties ar </w:t>
            </w:r>
            <w:r>
              <w:rPr>
                <w:sz w:val="26"/>
              </w:rPr>
              <w:t xml:space="preserve">speciālo cīņas paņēmienu un speciālo līdzekļu praktisko apmācību </w:t>
            </w:r>
            <w:r>
              <w:rPr>
                <w:sz w:val="26"/>
                <w:szCs w:val="26"/>
                <w:lang w:eastAsia="en-US"/>
              </w:rPr>
              <w:t>vismaz 25 (divdesmit pieciem) dalībniekiem.</w:t>
            </w:r>
          </w:p>
        </w:tc>
      </w:tr>
      <w:bookmarkEnd w:id="2"/>
      <w:tr w:rsidR="008E0196" w:rsidTr="007C5497">
        <w:tc>
          <w:tcPr>
            <w:tcW w:w="709" w:type="dxa"/>
            <w:tcBorders>
              <w:top w:val="single" w:sz="4" w:space="0" w:color="auto"/>
              <w:left w:val="single" w:sz="4" w:space="0" w:color="auto"/>
              <w:bottom w:val="single" w:sz="4" w:space="0" w:color="auto"/>
              <w:right w:val="single" w:sz="4" w:space="0" w:color="auto"/>
            </w:tcBorders>
            <w:hideMark/>
          </w:tcPr>
          <w:p w:rsidR="008E0196" w:rsidRDefault="008E0196" w:rsidP="007C5497">
            <w:pPr>
              <w:spacing w:before="120" w:after="120" w:line="264" w:lineRule="exact"/>
              <w:jc w:val="center"/>
              <w:rPr>
                <w:color w:val="000000"/>
                <w:spacing w:val="-7"/>
                <w:sz w:val="26"/>
                <w:szCs w:val="26"/>
                <w:lang w:eastAsia="en-US"/>
              </w:rPr>
            </w:pPr>
            <w:r>
              <w:rPr>
                <w:color w:val="000000"/>
                <w:spacing w:val="-7"/>
                <w:sz w:val="26"/>
                <w:szCs w:val="26"/>
                <w:lang w:eastAsia="en-US"/>
              </w:rPr>
              <w:t>3.</w:t>
            </w:r>
          </w:p>
        </w:tc>
        <w:tc>
          <w:tcPr>
            <w:tcW w:w="8647" w:type="dxa"/>
            <w:tcBorders>
              <w:top w:val="single" w:sz="4" w:space="0" w:color="auto"/>
              <w:left w:val="single" w:sz="4" w:space="0" w:color="auto"/>
              <w:bottom w:val="single" w:sz="4" w:space="0" w:color="auto"/>
              <w:right w:val="single" w:sz="4" w:space="0" w:color="auto"/>
            </w:tcBorders>
            <w:hideMark/>
          </w:tcPr>
          <w:p w:rsidR="008E0196" w:rsidRDefault="008E0196" w:rsidP="007C5497">
            <w:pPr>
              <w:jc w:val="both"/>
              <w:rPr>
                <w:sz w:val="26"/>
                <w:szCs w:val="26"/>
                <w:lang w:eastAsia="en-US"/>
              </w:rPr>
            </w:pPr>
            <w:r>
              <w:rPr>
                <w:sz w:val="26"/>
                <w:szCs w:val="26"/>
                <w:lang w:eastAsia="en-US"/>
              </w:rPr>
              <w:t xml:space="preserve">         Abām c</w:t>
            </w:r>
            <w:r>
              <w:rPr>
                <w:sz w:val="26"/>
                <w:szCs w:val="26"/>
              </w:rPr>
              <w:t>īņas zālēm Rīgas pašvaldības policijas darbiniekiem ir jābūt pieejamiem šādās dienās un laikos, ņemot vērā, ka nodarbību laikā cīņas zālē trenējas tikai Rīgas pašvaldības policijas darbinieki</w:t>
            </w:r>
          </w:p>
          <w:p w:rsidR="008E0196" w:rsidRPr="004A3825" w:rsidRDefault="008E0196" w:rsidP="008E0196">
            <w:pPr>
              <w:pStyle w:val="Sarakstarindkopa"/>
              <w:numPr>
                <w:ilvl w:val="0"/>
                <w:numId w:val="6"/>
              </w:numPr>
              <w:suppressAutoHyphens w:val="0"/>
              <w:jc w:val="both"/>
              <w:rPr>
                <w:sz w:val="26"/>
                <w:szCs w:val="26"/>
                <w:lang w:eastAsia="en-US"/>
              </w:rPr>
            </w:pPr>
            <w:r>
              <w:rPr>
                <w:sz w:val="26"/>
                <w:szCs w:val="26"/>
                <w:lang w:eastAsia="en-US"/>
              </w:rPr>
              <w:t>Pirmdienās no pulksten 08.30 – 10.30 un no pulksten 17.30 – 19.30</w:t>
            </w:r>
          </w:p>
          <w:p w:rsidR="008E0196" w:rsidRDefault="008E0196" w:rsidP="008E0196">
            <w:pPr>
              <w:pStyle w:val="Sarakstarindkopa"/>
              <w:numPr>
                <w:ilvl w:val="0"/>
                <w:numId w:val="6"/>
              </w:numPr>
              <w:suppressAutoHyphens w:val="0"/>
              <w:jc w:val="both"/>
              <w:rPr>
                <w:sz w:val="26"/>
                <w:szCs w:val="26"/>
                <w:lang w:eastAsia="en-US"/>
              </w:rPr>
            </w:pPr>
            <w:r>
              <w:rPr>
                <w:sz w:val="26"/>
                <w:szCs w:val="26"/>
                <w:lang w:eastAsia="en-US"/>
              </w:rPr>
              <w:t xml:space="preserve">Trešdienās no pulksten 08.30 – 10.30. </w:t>
            </w:r>
          </w:p>
          <w:p w:rsidR="008E0196" w:rsidRDefault="008E0196" w:rsidP="008E0196">
            <w:pPr>
              <w:pStyle w:val="Sarakstarindkopa"/>
              <w:numPr>
                <w:ilvl w:val="0"/>
                <w:numId w:val="6"/>
              </w:numPr>
              <w:suppressAutoHyphens w:val="0"/>
              <w:jc w:val="both"/>
              <w:rPr>
                <w:sz w:val="26"/>
                <w:szCs w:val="26"/>
                <w:lang w:eastAsia="en-US"/>
              </w:rPr>
            </w:pPr>
            <w:r>
              <w:rPr>
                <w:sz w:val="26"/>
                <w:szCs w:val="26"/>
                <w:lang w:eastAsia="en-US"/>
              </w:rPr>
              <w:t xml:space="preserve">Piektdienās no pulksten 08.30 – 10.30. </w:t>
            </w:r>
          </w:p>
          <w:p w:rsidR="008E0196" w:rsidRDefault="008E0196" w:rsidP="007C5497">
            <w:pPr>
              <w:jc w:val="both"/>
              <w:rPr>
                <w:sz w:val="26"/>
                <w:szCs w:val="26"/>
                <w:lang w:eastAsia="en-US"/>
              </w:rPr>
            </w:pPr>
            <w:r>
              <w:rPr>
                <w:sz w:val="26"/>
                <w:szCs w:val="26"/>
                <w:lang w:eastAsia="en-US"/>
              </w:rPr>
              <w:t xml:space="preserve">      Ja iepriekšminētās dienas iekrīt svētku dienās, tad cīņas nodarbības zāle netiek izmantota. Nepieciešamības gadījumā nodarbības tiek organizētas darba dienās no pulksten 08.30 – 19.30, kas </w:t>
            </w:r>
            <w:r>
              <w:rPr>
                <w:sz w:val="26"/>
                <w:szCs w:val="26"/>
              </w:rPr>
              <w:t xml:space="preserve">jāsaskaņo vismaz divas nedēļas iepriekš, </w:t>
            </w:r>
            <w:r>
              <w:rPr>
                <w:bCs/>
                <w:sz w:val="26"/>
                <w:szCs w:val="26"/>
              </w:rPr>
              <w:t>ņemot vērā, ka sev vēlamo laiku nodarbību organizēšanai nosaka Rīgas pašvaldības policija.</w:t>
            </w:r>
          </w:p>
        </w:tc>
      </w:tr>
      <w:tr w:rsidR="008E0196" w:rsidTr="007C5497">
        <w:tc>
          <w:tcPr>
            <w:tcW w:w="709" w:type="dxa"/>
            <w:tcBorders>
              <w:top w:val="single" w:sz="4" w:space="0" w:color="auto"/>
              <w:left w:val="single" w:sz="4" w:space="0" w:color="auto"/>
              <w:bottom w:val="single" w:sz="4" w:space="0" w:color="auto"/>
              <w:right w:val="single" w:sz="4" w:space="0" w:color="auto"/>
            </w:tcBorders>
          </w:tcPr>
          <w:p w:rsidR="008E0196" w:rsidRDefault="008E0196" w:rsidP="007C5497">
            <w:pPr>
              <w:spacing w:before="120" w:after="120" w:line="264" w:lineRule="exact"/>
              <w:jc w:val="center"/>
              <w:rPr>
                <w:color w:val="000000"/>
                <w:spacing w:val="-7"/>
                <w:sz w:val="26"/>
                <w:szCs w:val="26"/>
                <w:lang w:eastAsia="en-US"/>
              </w:rPr>
            </w:pPr>
            <w:r>
              <w:rPr>
                <w:color w:val="000000"/>
                <w:spacing w:val="-7"/>
                <w:sz w:val="26"/>
                <w:szCs w:val="26"/>
                <w:lang w:eastAsia="en-US"/>
              </w:rPr>
              <w:t>4.</w:t>
            </w:r>
          </w:p>
          <w:p w:rsidR="008E0196" w:rsidRDefault="008E0196" w:rsidP="007C5497">
            <w:pPr>
              <w:spacing w:before="120" w:after="120" w:line="264" w:lineRule="exact"/>
              <w:jc w:val="center"/>
              <w:rPr>
                <w:color w:val="000000"/>
                <w:spacing w:val="-7"/>
                <w:sz w:val="26"/>
                <w:szCs w:val="26"/>
                <w:lang w:eastAsia="en-US"/>
              </w:rPr>
            </w:pPr>
          </w:p>
        </w:tc>
        <w:tc>
          <w:tcPr>
            <w:tcW w:w="8647" w:type="dxa"/>
            <w:tcBorders>
              <w:top w:val="single" w:sz="4" w:space="0" w:color="auto"/>
              <w:left w:val="single" w:sz="4" w:space="0" w:color="auto"/>
              <w:bottom w:val="single" w:sz="4" w:space="0" w:color="auto"/>
              <w:right w:val="single" w:sz="4" w:space="0" w:color="auto"/>
            </w:tcBorders>
            <w:hideMark/>
          </w:tcPr>
          <w:p w:rsidR="008E0196" w:rsidRDefault="008E0196" w:rsidP="007C5497">
            <w:pPr>
              <w:jc w:val="both"/>
              <w:rPr>
                <w:sz w:val="26"/>
                <w:szCs w:val="26"/>
                <w:lang w:eastAsia="en-US"/>
              </w:rPr>
            </w:pPr>
            <w:r>
              <w:rPr>
                <w:sz w:val="26"/>
                <w:szCs w:val="26"/>
              </w:rPr>
              <w:t xml:space="preserve">      Lai Rīgas pašvaldības policija varētu organizēt darbinieku ikgadējās ieskaites speciālo līdzekļu un pašaizsardzības paņēmienu praktiskajā pielietošanā, ir jābūt iespējai izmantot cīņas zāli </w:t>
            </w:r>
            <w:r>
              <w:rPr>
                <w:bCs/>
                <w:sz w:val="26"/>
                <w:szCs w:val="26"/>
              </w:rPr>
              <w:t>arī citās darba dienās un citos darba dienas laikos no pulksten 08.30 – 19.30.</w:t>
            </w:r>
            <w:r>
              <w:rPr>
                <w:sz w:val="26"/>
                <w:szCs w:val="26"/>
              </w:rPr>
              <w:t xml:space="preserve"> Nepieciešamās dienas un laiku, kad Rīgas pašvaldības policija vēlēsies izmantot cīņas zāli, iepriekš ir jāsaskaņo vismaz divas nedēļas iepriekš, </w:t>
            </w:r>
            <w:r>
              <w:rPr>
                <w:bCs/>
                <w:sz w:val="26"/>
                <w:szCs w:val="26"/>
              </w:rPr>
              <w:t>ņemot vērā, ka sev vēlamo laiku ieskaišu organizēšanai nosaka Rīgas pašvaldības policija.</w:t>
            </w:r>
          </w:p>
        </w:tc>
      </w:tr>
      <w:tr w:rsidR="008E0196" w:rsidTr="007C5497">
        <w:tc>
          <w:tcPr>
            <w:tcW w:w="709" w:type="dxa"/>
            <w:tcBorders>
              <w:top w:val="single" w:sz="4" w:space="0" w:color="auto"/>
              <w:left w:val="single" w:sz="4" w:space="0" w:color="auto"/>
              <w:bottom w:val="single" w:sz="4" w:space="0" w:color="auto"/>
              <w:right w:val="single" w:sz="4" w:space="0" w:color="auto"/>
            </w:tcBorders>
          </w:tcPr>
          <w:p w:rsidR="008E0196" w:rsidRDefault="008E0196" w:rsidP="007C5497">
            <w:pPr>
              <w:spacing w:before="120" w:after="120" w:line="264" w:lineRule="exact"/>
              <w:jc w:val="center"/>
              <w:rPr>
                <w:color w:val="000000"/>
                <w:spacing w:val="-7"/>
                <w:sz w:val="26"/>
                <w:szCs w:val="26"/>
                <w:lang w:eastAsia="en-US"/>
              </w:rPr>
            </w:pPr>
            <w:r>
              <w:rPr>
                <w:color w:val="000000"/>
                <w:spacing w:val="-7"/>
                <w:sz w:val="26"/>
                <w:szCs w:val="26"/>
                <w:lang w:eastAsia="en-US"/>
              </w:rPr>
              <w:t>5.</w:t>
            </w:r>
          </w:p>
          <w:p w:rsidR="008E0196" w:rsidRDefault="008E0196" w:rsidP="007C5497">
            <w:pPr>
              <w:spacing w:before="120" w:after="120" w:line="264" w:lineRule="exact"/>
              <w:jc w:val="center"/>
              <w:rPr>
                <w:color w:val="000000"/>
                <w:spacing w:val="-7"/>
                <w:sz w:val="26"/>
                <w:szCs w:val="26"/>
                <w:lang w:eastAsia="en-US"/>
              </w:rPr>
            </w:pPr>
          </w:p>
        </w:tc>
        <w:tc>
          <w:tcPr>
            <w:tcW w:w="8647" w:type="dxa"/>
            <w:tcBorders>
              <w:top w:val="single" w:sz="4" w:space="0" w:color="auto"/>
              <w:left w:val="single" w:sz="4" w:space="0" w:color="auto"/>
              <w:bottom w:val="single" w:sz="4" w:space="0" w:color="auto"/>
              <w:right w:val="single" w:sz="4" w:space="0" w:color="auto"/>
            </w:tcBorders>
            <w:hideMark/>
          </w:tcPr>
          <w:p w:rsidR="008E0196" w:rsidRDefault="008E0196" w:rsidP="007C5497">
            <w:pPr>
              <w:jc w:val="both"/>
              <w:rPr>
                <w:sz w:val="26"/>
                <w:szCs w:val="26"/>
              </w:rPr>
            </w:pPr>
            <w:r>
              <w:rPr>
                <w:sz w:val="26"/>
                <w:szCs w:val="26"/>
              </w:rPr>
              <w:t xml:space="preserve">       Lai Rīgas pašvaldības policija varētu organizēt personāla atlases nodarbības, kā arī sacensības, ir jābūt iespējai izmantot cīņas zāli arī citās darba dienās un citos darba dienas laikos no pulksten 08.30 – 17.00. Nepieciešamās dienas un </w:t>
            </w:r>
            <w:r>
              <w:rPr>
                <w:sz w:val="26"/>
                <w:szCs w:val="26"/>
              </w:rPr>
              <w:lastRenderedPageBreak/>
              <w:t>laiku, kad Rīgas pašvaldības policija vēlēsies izmantot cīņas zāli, iepriekš ir jāsaskaņo vismaz divas nedēļas iepriekš, ņemot vērā, ka sev vēlamo laiku personāla atlases un sacensību organizēšanai nosaka Rīgas pašvaldības policija.</w:t>
            </w:r>
          </w:p>
        </w:tc>
      </w:tr>
      <w:tr w:rsidR="008E0196" w:rsidTr="007C5497">
        <w:tc>
          <w:tcPr>
            <w:tcW w:w="709" w:type="dxa"/>
            <w:tcBorders>
              <w:top w:val="single" w:sz="4" w:space="0" w:color="auto"/>
              <w:left w:val="single" w:sz="4" w:space="0" w:color="auto"/>
              <w:bottom w:val="single" w:sz="4" w:space="0" w:color="auto"/>
              <w:right w:val="single" w:sz="4" w:space="0" w:color="auto"/>
            </w:tcBorders>
          </w:tcPr>
          <w:p w:rsidR="008E0196" w:rsidRDefault="008E0196" w:rsidP="007C5497">
            <w:pPr>
              <w:spacing w:before="120" w:after="120" w:line="264" w:lineRule="exact"/>
              <w:jc w:val="center"/>
              <w:rPr>
                <w:color w:val="000000"/>
                <w:spacing w:val="-7"/>
                <w:sz w:val="26"/>
                <w:szCs w:val="26"/>
                <w:lang w:eastAsia="en-US"/>
              </w:rPr>
            </w:pPr>
            <w:r>
              <w:rPr>
                <w:color w:val="000000"/>
                <w:spacing w:val="-7"/>
                <w:sz w:val="26"/>
                <w:szCs w:val="26"/>
                <w:lang w:eastAsia="en-US"/>
              </w:rPr>
              <w:lastRenderedPageBreak/>
              <w:t>6.</w:t>
            </w:r>
          </w:p>
          <w:p w:rsidR="008E0196" w:rsidRDefault="008E0196" w:rsidP="007C5497">
            <w:pPr>
              <w:spacing w:before="120" w:after="120" w:line="264" w:lineRule="exact"/>
              <w:jc w:val="center"/>
              <w:rPr>
                <w:color w:val="000000"/>
                <w:spacing w:val="-7"/>
                <w:sz w:val="26"/>
                <w:szCs w:val="26"/>
                <w:lang w:eastAsia="en-US"/>
              </w:rPr>
            </w:pPr>
          </w:p>
        </w:tc>
        <w:tc>
          <w:tcPr>
            <w:tcW w:w="8647" w:type="dxa"/>
            <w:tcBorders>
              <w:top w:val="single" w:sz="4" w:space="0" w:color="auto"/>
              <w:left w:val="single" w:sz="4" w:space="0" w:color="auto"/>
              <w:bottom w:val="single" w:sz="4" w:space="0" w:color="auto"/>
              <w:right w:val="single" w:sz="4" w:space="0" w:color="auto"/>
            </w:tcBorders>
            <w:hideMark/>
          </w:tcPr>
          <w:p w:rsidR="008E0196" w:rsidRDefault="008E0196" w:rsidP="007C5497">
            <w:pPr>
              <w:jc w:val="both"/>
              <w:rPr>
                <w:sz w:val="26"/>
                <w:szCs w:val="26"/>
              </w:rPr>
            </w:pPr>
            <w:r>
              <w:rPr>
                <w:sz w:val="26"/>
                <w:szCs w:val="26"/>
              </w:rPr>
              <w:t xml:space="preserve">       Cīņas nodarbību zālēs ir jābūt pieejamam </w:t>
            </w:r>
            <w:proofErr w:type="spellStart"/>
            <w:r>
              <w:rPr>
                <w:sz w:val="26"/>
                <w:szCs w:val="26"/>
              </w:rPr>
              <w:t>palīginventāram</w:t>
            </w:r>
            <w:proofErr w:type="spellEnd"/>
            <w:r>
              <w:rPr>
                <w:sz w:val="26"/>
                <w:szCs w:val="26"/>
              </w:rPr>
              <w:t xml:space="preserve"> – stekiem (</w:t>
            </w:r>
            <w:proofErr w:type="spellStart"/>
            <w:r>
              <w:rPr>
                <w:sz w:val="26"/>
                <w:szCs w:val="26"/>
              </w:rPr>
              <w:t>tonfām</w:t>
            </w:r>
            <w:proofErr w:type="spellEnd"/>
            <w:r>
              <w:rPr>
                <w:sz w:val="26"/>
                <w:szCs w:val="26"/>
              </w:rPr>
              <w:t xml:space="preserve">), pistoļu maketiem, nūjām, koka nažiem. Palīg inventāram ir jābūt pietiekošā daudzumā, lai nodarbībās palīg inventāru vienā nodarbībā varētu izmantot vismaz 30 (trīsdesmit) darbiniekiem. Papildus cīņas nodarbību zālēs ir jābūt pieejamam palīg inventāram, kā </w:t>
            </w:r>
            <w:proofErr w:type="spellStart"/>
            <w:r>
              <w:rPr>
                <w:sz w:val="26"/>
                <w:szCs w:val="26"/>
              </w:rPr>
              <w:t>pildbumbām</w:t>
            </w:r>
            <w:proofErr w:type="spellEnd"/>
            <w:r>
              <w:rPr>
                <w:sz w:val="26"/>
                <w:szCs w:val="26"/>
              </w:rPr>
              <w:t xml:space="preserve"> (vismaz 4 (četrām) un tuvcīņas lellēm (vismaz 2 (divām).</w:t>
            </w:r>
          </w:p>
        </w:tc>
      </w:tr>
      <w:tr w:rsidR="008E0196" w:rsidTr="007C5497">
        <w:tc>
          <w:tcPr>
            <w:tcW w:w="709" w:type="dxa"/>
            <w:tcBorders>
              <w:top w:val="single" w:sz="4" w:space="0" w:color="auto"/>
              <w:left w:val="single" w:sz="4" w:space="0" w:color="auto"/>
              <w:bottom w:val="single" w:sz="4" w:space="0" w:color="auto"/>
              <w:right w:val="single" w:sz="4" w:space="0" w:color="auto"/>
            </w:tcBorders>
            <w:hideMark/>
          </w:tcPr>
          <w:p w:rsidR="008E0196" w:rsidRDefault="008E0196" w:rsidP="007C5497">
            <w:pPr>
              <w:spacing w:before="120" w:after="120" w:line="264" w:lineRule="exact"/>
              <w:jc w:val="center"/>
              <w:rPr>
                <w:color w:val="000000"/>
                <w:spacing w:val="-7"/>
                <w:sz w:val="26"/>
                <w:szCs w:val="26"/>
                <w:lang w:eastAsia="en-US"/>
              </w:rPr>
            </w:pPr>
            <w:r>
              <w:rPr>
                <w:color w:val="000000"/>
                <w:spacing w:val="-7"/>
                <w:sz w:val="26"/>
                <w:szCs w:val="26"/>
                <w:lang w:eastAsia="en-US"/>
              </w:rPr>
              <w:t>7.</w:t>
            </w:r>
          </w:p>
        </w:tc>
        <w:tc>
          <w:tcPr>
            <w:tcW w:w="8647" w:type="dxa"/>
            <w:tcBorders>
              <w:top w:val="single" w:sz="4" w:space="0" w:color="auto"/>
              <w:left w:val="single" w:sz="4" w:space="0" w:color="auto"/>
              <w:bottom w:val="single" w:sz="4" w:space="0" w:color="auto"/>
              <w:right w:val="single" w:sz="4" w:space="0" w:color="auto"/>
            </w:tcBorders>
            <w:hideMark/>
          </w:tcPr>
          <w:p w:rsidR="008E0196" w:rsidRDefault="008E0196" w:rsidP="007C5497">
            <w:pPr>
              <w:spacing w:before="120" w:after="120" w:line="264" w:lineRule="exact"/>
              <w:jc w:val="both"/>
              <w:rPr>
                <w:sz w:val="26"/>
                <w:szCs w:val="26"/>
              </w:rPr>
            </w:pPr>
            <w:r>
              <w:rPr>
                <w:sz w:val="26"/>
                <w:szCs w:val="26"/>
                <w:lang w:eastAsia="en-US"/>
              </w:rPr>
              <w:t xml:space="preserve">     </w:t>
            </w:r>
            <w:r>
              <w:rPr>
                <w:sz w:val="26"/>
                <w:szCs w:val="26"/>
              </w:rPr>
              <w:t>Vismaz vienā cīņas nodarbību zālē ir jābūt papildus aprīkota ar rāpšanās virvēm, zviedru sienām, pievilkšanās stieni un boksa maisu.</w:t>
            </w:r>
          </w:p>
        </w:tc>
      </w:tr>
      <w:tr w:rsidR="008E0196" w:rsidTr="007C5497">
        <w:tc>
          <w:tcPr>
            <w:tcW w:w="709" w:type="dxa"/>
            <w:tcBorders>
              <w:top w:val="single" w:sz="4" w:space="0" w:color="auto"/>
              <w:left w:val="single" w:sz="4" w:space="0" w:color="auto"/>
              <w:bottom w:val="single" w:sz="4" w:space="0" w:color="auto"/>
              <w:right w:val="single" w:sz="4" w:space="0" w:color="auto"/>
            </w:tcBorders>
            <w:hideMark/>
          </w:tcPr>
          <w:p w:rsidR="008E0196" w:rsidRDefault="008E0196" w:rsidP="007C5497">
            <w:pPr>
              <w:spacing w:before="120" w:after="120" w:line="264" w:lineRule="exact"/>
              <w:jc w:val="center"/>
              <w:rPr>
                <w:color w:val="000000"/>
                <w:spacing w:val="-7"/>
                <w:sz w:val="26"/>
                <w:szCs w:val="26"/>
                <w:lang w:eastAsia="en-US"/>
              </w:rPr>
            </w:pPr>
            <w:r>
              <w:rPr>
                <w:color w:val="000000"/>
                <w:spacing w:val="-7"/>
                <w:sz w:val="26"/>
                <w:szCs w:val="26"/>
                <w:lang w:eastAsia="en-US"/>
              </w:rPr>
              <w:t>8.</w:t>
            </w:r>
          </w:p>
        </w:tc>
        <w:tc>
          <w:tcPr>
            <w:tcW w:w="8647" w:type="dxa"/>
            <w:tcBorders>
              <w:top w:val="single" w:sz="4" w:space="0" w:color="auto"/>
              <w:left w:val="single" w:sz="4" w:space="0" w:color="auto"/>
              <w:bottom w:val="single" w:sz="4" w:space="0" w:color="auto"/>
              <w:right w:val="single" w:sz="4" w:space="0" w:color="auto"/>
            </w:tcBorders>
            <w:hideMark/>
          </w:tcPr>
          <w:p w:rsidR="008E0196" w:rsidRDefault="008E0196" w:rsidP="007C5497">
            <w:pPr>
              <w:jc w:val="both"/>
              <w:rPr>
                <w:sz w:val="26"/>
                <w:szCs w:val="26"/>
                <w:lang w:eastAsia="en-US"/>
              </w:rPr>
            </w:pPr>
            <w:r>
              <w:rPr>
                <w:sz w:val="26"/>
                <w:szCs w:val="26"/>
                <w:lang w:eastAsia="en-US"/>
              </w:rPr>
              <w:t xml:space="preserve">      Apmeklējot cīņas nodarbību zāles, ir jābūt pieejamām visām nepieciešamajām palīgtelpām – ģērbtuvēm, dušām, tualetes telpām, vīriešiem un sievietēm.</w:t>
            </w:r>
          </w:p>
        </w:tc>
      </w:tr>
      <w:tr w:rsidR="008E0196" w:rsidTr="007C5497">
        <w:trPr>
          <w:trHeight w:val="479"/>
        </w:trPr>
        <w:tc>
          <w:tcPr>
            <w:tcW w:w="709" w:type="dxa"/>
            <w:tcBorders>
              <w:top w:val="single" w:sz="4" w:space="0" w:color="auto"/>
              <w:left w:val="single" w:sz="4" w:space="0" w:color="auto"/>
              <w:bottom w:val="single" w:sz="4" w:space="0" w:color="auto"/>
              <w:right w:val="single" w:sz="4" w:space="0" w:color="auto"/>
            </w:tcBorders>
            <w:hideMark/>
          </w:tcPr>
          <w:p w:rsidR="008E0196" w:rsidRDefault="008E0196" w:rsidP="007C5497">
            <w:pPr>
              <w:spacing w:before="120" w:after="120" w:line="264" w:lineRule="exact"/>
              <w:jc w:val="center"/>
              <w:rPr>
                <w:color w:val="000000"/>
                <w:spacing w:val="-7"/>
                <w:sz w:val="26"/>
                <w:szCs w:val="26"/>
                <w:lang w:eastAsia="en-US"/>
              </w:rPr>
            </w:pPr>
            <w:r>
              <w:rPr>
                <w:color w:val="000000"/>
                <w:spacing w:val="-7"/>
                <w:sz w:val="26"/>
                <w:szCs w:val="26"/>
                <w:lang w:eastAsia="en-US"/>
              </w:rPr>
              <w:t>9.</w:t>
            </w:r>
          </w:p>
        </w:tc>
        <w:tc>
          <w:tcPr>
            <w:tcW w:w="8647" w:type="dxa"/>
            <w:tcBorders>
              <w:top w:val="single" w:sz="4" w:space="0" w:color="auto"/>
              <w:left w:val="single" w:sz="4" w:space="0" w:color="auto"/>
              <w:bottom w:val="single" w:sz="4" w:space="0" w:color="auto"/>
              <w:right w:val="single" w:sz="4" w:space="0" w:color="auto"/>
            </w:tcBorders>
          </w:tcPr>
          <w:p w:rsidR="008E0196" w:rsidRDefault="008E0196" w:rsidP="007C5497">
            <w:pPr>
              <w:jc w:val="both"/>
              <w:rPr>
                <w:sz w:val="26"/>
                <w:szCs w:val="26"/>
                <w:lang w:eastAsia="en-US"/>
              </w:rPr>
            </w:pPr>
            <w:r>
              <w:rPr>
                <w:sz w:val="26"/>
                <w:szCs w:val="26"/>
                <w:lang w:eastAsia="en-US"/>
              </w:rPr>
              <w:t xml:space="preserve">      Abas cīņu nodarbību zāles atrodas vienā ēkā un atrašanās vieta ir Rīgas pilsētas centra rajons. </w:t>
            </w:r>
          </w:p>
          <w:p w:rsidR="008E0196" w:rsidRDefault="008E0196" w:rsidP="007C5497">
            <w:pPr>
              <w:jc w:val="both"/>
              <w:rPr>
                <w:sz w:val="26"/>
                <w:szCs w:val="26"/>
                <w:lang w:eastAsia="en-US"/>
              </w:rPr>
            </w:pPr>
          </w:p>
          <w:p w:rsidR="008E0196" w:rsidRDefault="008E0196" w:rsidP="007C5497">
            <w:pPr>
              <w:jc w:val="both"/>
              <w:rPr>
                <w:sz w:val="26"/>
                <w:szCs w:val="26"/>
                <w:lang w:eastAsia="en-US"/>
              </w:rPr>
            </w:pPr>
            <w:r>
              <w:rPr>
                <w:sz w:val="26"/>
                <w:szCs w:val="26"/>
                <w:lang w:eastAsia="en-US"/>
              </w:rPr>
              <w:t>Abas cīņu nodarbību zāles atrodas adresē Rīgā ___________________________</w:t>
            </w:r>
          </w:p>
          <w:p w:rsidR="008E0196" w:rsidRDefault="008E0196" w:rsidP="007C5497">
            <w:pPr>
              <w:jc w:val="both"/>
              <w:rPr>
                <w:sz w:val="26"/>
                <w:szCs w:val="26"/>
                <w:lang w:eastAsia="en-US"/>
              </w:rPr>
            </w:pPr>
          </w:p>
        </w:tc>
      </w:tr>
      <w:tr w:rsidR="008E0196" w:rsidTr="007C5497">
        <w:trPr>
          <w:trHeight w:val="479"/>
        </w:trPr>
        <w:tc>
          <w:tcPr>
            <w:tcW w:w="709" w:type="dxa"/>
            <w:tcBorders>
              <w:top w:val="single" w:sz="4" w:space="0" w:color="auto"/>
              <w:left w:val="single" w:sz="4" w:space="0" w:color="auto"/>
              <w:bottom w:val="single" w:sz="4" w:space="0" w:color="auto"/>
              <w:right w:val="single" w:sz="4" w:space="0" w:color="auto"/>
            </w:tcBorders>
          </w:tcPr>
          <w:p w:rsidR="008E0196" w:rsidRDefault="008E0196" w:rsidP="007C5497">
            <w:pPr>
              <w:spacing w:before="120" w:after="120" w:line="264" w:lineRule="exact"/>
              <w:jc w:val="center"/>
              <w:rPr>
                <w:color w:val="000000"/>
                <w:spacing w:val="-7"/>
                <w:sz w:val="26"/>
                <w:szCs w:val="26"/>
                <w:lang w:eastAsia="en-US"/>
              </w:rPr>
            </w:pPr>
          </w:p>
        </w:tc>
        <w:tc>
          <w:tcPr>
            <w:tcW w:w="8647" w:type="dxa"/>
            <w:tcBorders>
              <w:top w:val="single" w:sz="4" w:space="0" w:color="auto"/>
              <w:left w:val="single" w:sz="4" w:space="0" w:color="auto"/>
              <w:bottom w:val="single" w:sz="4" w:space="0" w:color="auto"/>
              <w:right w:val="single" w:sz="4" w:space="0" w:color="auto"/>
            </w:tcBorders>
          </w:tcPr>
          <w:p w:rsidR="008E0196" w:rsidRDefault="008E0196" w:rsidP="007C5497">
            <w:pPr>
              <w:jc w:val="center"/>
              <w:rPr>
                <w:sz w:val="26"/>
                <w:szCs w:val="26"/>
                <w:lang w:eastAsia="en-US"/>
              </w:rPr>
            </w:pPr>
            <w:r w:rsidRPr="00123B2C">
              <w:rPr>
                <w:b/>
                <w:color w:val="000000"/>
                <w:spacing w:val="-7"/>
                <w:sz w:val="26"/>
                <w:szCs w:val="26"/>
                <w:lang w:eastAsia="en-US"/>
              </w:rPr>
              <w:t>Iepirkumā izvirzītās prasības</w:t>
            </w:r>
            <w:r>
              <w:rPr>
                <w:b/>
                <w:color w:val="000000"/>
                <w:spacing w:val="-7"/>
                <w:sz w:val="26"/>
                <w:szCs w:val="26"/>
                <w:lang w:eastAsia="en-US"/>
              </w:rPr>
              <w:t xml:space="preserve"> personai kas apmācīs Rīgas pašvaldības policijas stažierus un Rīgas pašvaldības policijas Instruktoru vienības dalībniekus, kā arī veiks ikgadējās pārbaudes Rīgas pašvaldības policijas darbiniekiem</w:t>
            </w:r>
          </w:p>
        </w:tc>
      </w:tr>
      <w:tr w:rsidR="008E0196" w:rsidTr="007C5497">
        <w:trPr>
          <w:trHeight w:val="479"/>
        </w:trPr>
        <w:tc>
          <w:tcPr>
            <w:tcW w:w="709" w:type="dxa"/>
            <w:tcBorders>
              <w:top w:val="single" w:sz="4" w:space="0" w:color="auto"/>
              <w:left w:val="single" w:sz="4" w:space="0" w:color="auto"/>
              <w:bottom w:val="single" w:sz="4" w:space="0" w:color="auto"/>
              <w:right w:val="single" w:sz="4" w:space="0" w:color="auto"/>
            </w:tcBorders>
          </w:tcPr>
          <w:p w:rsidR="008E0196" w:rsidRDefault="008E0196" w:rsidP="007C5497">
            <w:pPr>
              <w:spacing w:before="120" w:after="120" w:line="264" w:lineRule="exact"/>
              <w:jc w:val="center"/>
              <w:rPr>
                <w:color w:val="000000"/>
                <w:spacing w:val="-7"/>
                <w:sz w:val="26"/>
                <w:szCs w:val="26"/>
                <w:lang w:eastAsia="en-US"/>
              </w:rPr>
            </w:pPr>
            <w:r>
              <w:rPr>
                <w:color w:val="000000"/>
                <w:spacing w:val="-7"/>
                <w:sz w:val="26"/>
                <w:szCs w:val="26"/>
                <w:lang w:eastAsia="en-US"/>
              </w:rPr>
              <w:t>10.</w:t>
            </w:r>
          </w:p>
        </w:tc>
        <w:tc>
          <w:tcPr>
            <w:tcW w:w="8647" w:type="dxa"/>
            <w:tcBorders>
              <w:top w:val="single" w:sz="4" w:space="0" w:color="auto"/>
              <w:left w:val="single" w:sz="4" w:space="0" w:color="auto"/>
              <w:bottom w:val="single" w:sz="4" w:space="0" w:color="auto"/>
              <w:right w:val="single" w:sz="4" w:space="0" w:color="auto"/>
            </w:tcBorders>
          </w:tcPr>
          <w:p w:rsidR="008E0196" w:rsidRPr="00123B2C" w:rsidRDefault="008E0196" w:rsidP="007C5497">
            <w:pPr>
              <w:jc w:val="both"/>
              <w:rPr>
                <w:sz w:val="26"/>
                <w:szCs w:val="26"/>
              </w:rPr>
            </w:pPr>
            <w:r w:rsidRPr="00123B2C">
              <w:rPr>
                <w:sz w:val="26"/>
                <w:szCs w:val="26"/>
                <w:lang w:eastAsia="en-US"/>
              </w:rPr>
              <w:t>Apmācīt speciālo līdzekļu un pašaizsardzības paņēmienu praktiskajā pielietošanā Rīgas pašvaldības policijas jaunos darbiniekus (policijas stažierus),</w:t>
            </w:r>
            <w:r w:rsidRPr="00123B2C">
              <w:rPr>
                <w:sz w:val="26"/>
                <w:szCs w:val="26"/>
              </w:rPr>
              <w:t xml:space="preserve"> ievērojot ieskaites programmas „Speciālo līdzekļu un pašaizsardzības paņēmienu praktiskajā pielietošanā” noteiktos sekojošus uzdevumus:</w:t>
            </w:r>
          </w:p>
          <w:p w:rsidR="008E0196" w:rsidRPr="00123B2C" w:rsidRDefault="008E0196" w:rsidP="008E0196">
            <w:pPr>
              <w:numPr>
                <w:ilvl w:val="0"/>
                <w:numId w:val="5"/>
              </w:numPr>
              <w:suppressAutoHyphens w:val="0"/>
              <w:jc w:val="both"/>
              <w:rPr>
                <w:sz w:val="26"/>
                <w:szCs w:val="26"/>
              </w:rPr>
            </w:pPr>
            <w:r w:rsidRPr="00123B2C">
              <w:rPr>
                <w:sz w:val="26"/>
                <w:szCs w:val="26"/>
              </w:rPr>
              <w:t>kritienu tehnika;</w:t>
            </w:r>
          </w:p>
          <w:p w:rsidR="008E0196" w:rsidRPr="00123B2C" w:rsidRDefault="008E0196" w:rsidP="008E0196">
            <w:pPr>
              <w:numPr>
                <w:ilvl w:val="0"/>
                <w:numId w:val="5"/>
              </w:numPr>
              <w:suppressAutoHyphens w:val="0"/>
              <w:jc w:val="both"/>
              <w:rPr>
                <w:sz w:val="26"/>
                <w:szCs w:val="26"/>
              </w:rPr>
            </w:pPr>
            <w:r w:rsidRPr="00123B2C">
              <w:rPr>
                <w:sz w:val="26"/>
                <w:szCs w:val="26"/>
              </w:rPr>
              <w:t xml:space="preserve">personas konvojēšana bez </w:t>
            </w:r>
            <w:proofErr w:type="spellStart"/>
            <w:r w:rsidRPr="00123B2C">
              <w:rPr>
                <w:sz w:val="26"/>
                <w:szCs w:val="26"/>
              </w:rPr>
              <w:t>tonfas</w:t>
            </w:r>
            <w:proofErr w:type="spellEnd"/>
            <w:r w:rsidRPr="00123B2C">
              <w:rPr>
                <w:sz w:val="26"/>
                <w:szCs w:val="26"/>
              </w:rPr>
              <w:t xml:space="preserve"> (steka) pielietošanas, pavadīšana;</w:t>
            </w:r>
          </w:p>
          <w:p w:rsidR="008E0196" w:rsidRPr="00123B2C" w:rsidRDefault="008E0196" w:rsidP="008E0196">
            <w:pPr>
              <w:numPr>
                <w:ilvl w:val="0"/>
                <w:numId w:val="5"/>
              </w:numPr>
              <w:suppressAutoHyphens w:val="0"/>
              <w:jc w:val="both"/>
              <w:rPr>
                <w:sz w:val="26"/>
                <w:szCs w:val="26"/>
              </w:rPr>
            </w:pPr>
            <w:r w:rsidRPr="00123B2C">
              <w:rPr>
                <w:sz w:val="26"/>
                <w:szCs w:val="26"/>
              </w:rPr>
              <w:t>personas noguldīšana zemē, roku dzelžu uzlikšana;</w:t>
            </w:r>
          </w:p>
          <w:p w:rsidR="008E0196" w:rsidRPr="00123B2C" w:rsidRDefault="008E0196" w:rsidP="008E0196">
            <w:pPr>
              <w:numPr>
                <w:ilvl w:val="0"/>
                <w:numId w:val="5"/>
              </w:numPr>
              <w:suppressAutoHyphens w:val="0"/>
              <w:jc w:val="both"/>
              <w:rPr>
                <w:sz w:val="26"/>
                <w:szCs w:val="26"/>
              </w:rPr>
            </w:pPr>
            <w:r w:rsidRPr="00123B2C">
              <w:rPr>
                <w:sz w:val="26"/>
                <w:szCs w:val="26"/>
              </w:rPr>
              <w:t>atbrīvošanās no tvēriena ar vienu vai divām rokām, noguldīšana zemē, roku dzelžu uzlikšana;</w:t>
            </w:r>
          </w:p>
          <w:p w:rsidR="008E0196" w:rsidRPr="00123B2C" w:rsidRDefault="008E0196" w:rsidP="008E0196">
            <w:pPr>
              <w:numPr>
                <w:ilvl w:val="0"/>
                <w:numId w:val="5"/>
              </w:numPr>
              <w:suppressAutoHyphens w:val="0"/>
              <w:jc w:val="both"/>
              <w:rPr>
                <w:sz w:val="26"/>
                <w:szCs w:val="26"/>
              </w:rPr>
            </w:pPr>
            <w:r w:rsidRPr="00123B2C">
              <w:rPr>
                <w:sz w:val="26"/>
                <w:szCs w:val="26"/>
              </w:rPr>
              <w:t>aizsardzība no sitiena ar roku galvā, noguldīšana zemē, roku dzelžu uzlikšana;</w:t>
            </w:r>
          </w:p>
          <w:p w:rsidR="008E0196" w:rsidRPr="00123B2C" w:rsidRDefault="008E0196" w:rsidP="008E0196">
            <w:pPr>
              <w:numPr>
                <w:ilvl w:val="0"/>
                <w:numId w:val="5"/>
              </w:numPr>
              <w:suppressAutoHyphens w:val="0"/>
              <w:jc w:val="both"/>
              <w:rPr>
                <w:sz w:val="26"/>
                <w:szCs w:val="26"/>
              </w:rPr>
            </w:pPr>
            <w:r w:rsidRPr="00123B2C">
              <w:rPr>
                <w:sz w:val="26"/>
                <w:szCs w:val="26"/>
              </w:rPr>
              <w:t>aizsardzība no sitiena ar kāju, noguldīšana zemē, roku dzelžu uzlikšana;</w:t>
            </w:r>
          </w:p>
          <w:p w:rsidR="008E0196" w:rsidRPr="00123B2C" w:rsidRDefault="008E0196" w:rsidP="008E0196">
            <w:pPr>
              <w:numPr>
                <w:ilvl w:val="0"/>
                <w:numId w:val="5"/>
              </w:numPr>
              <w:suppressAutoHyphens w:val="0"/>
              <w:jc w:val="both"/>
              <w:rPr>
                <w:sz w:val="26"/>
                <w:szCs w:val="26"/>
              </w:rPr>
            </w:pPr>
            <w:r w:rsidRPr="00123B2C">
              <w:rPr>
                <w:sz w:val="26"/>
                <w:szCs w:val="26"/>
              </w:rPr>
              <w:t>aizsardzība no uzbrukuma ar nazi, noguldīšana zemē, roku dzelžu uzlikšana;</w:t>
            </w:r>
          </w:p>
          <w:p w:rsidR="008E0196" w:rsidRPr="00123B2C" w:rsidRDefault="008E0196" w:rsidP="008E0196">
            <w:pPr>
              <w:numPr>
                <w:ilvl w:val="0"/>
                <w:numId w:val="5"/>
              </w:numPr>
              <w:suppressAutoHyphens w:val="0"/>
              <w:jc w:val="both"/>
              <w:rPr>
                <w:sz w:val="26"/>
                <w:szCs w:val="26"/>
              </w:rPr>
            </w:pPr>
            <w:r w:rsidRPr="00123B2C">
              <w:rPr>
                <w:sz w:val="26"/>
                <w:szCs w:val="26"/>
              </w:rPr>
              <w:t>aizsardzība no uzbrukuma ar priekšmetu, noguldīšana zemē, roku dzelžu uzlikšana;</w:t>
            </w:r>
          </w:p>
          <w:p w:rsidR="008E0196" w:rsidRPr="00123B2C" w:rsidRDefault="008E0196" w:rsidP="008E0196">
            <w:pPr>
              <w:numPr>
                <w:ilvl w:val="0"/>
                <w:numId w:val="5"/>
              </w:numPr>
              <w:suppressAutoHyphens w:val="0"/>
              <w:jc w:val="both"/>
              <w:rPr>
                <w:sz w:val="26"/>
                <w:szCs w:val="26"/>
              </w:rPr>
            </w:pPr>
            <w:r w:rsidRPr="00123B2C">
              <w:rPr>
                <w:sz w:val="26"/>
                <w:szCs w:val="26"/>
              </w:rPr>
              <w:t xml:space="preserve">personas konvojēšana pielietojot </w:t>
            </w:r>
            <w:proofErr w:type="spellStart"/>
            <w:r w:rsidRPr="00123B2C">
              <w:rPr>
                <w:sz w:val="26"/>
                <w:szCs w:val="26"/>
              </w:rPr>
              <w:t>tonfu</w:t>
            </w:r>
            <w:proofErr w:type="spellEnd"/>
            <w:r w:rsidRPr="00123B2C">
              <w:rPr>
                <w:sz w:val="26"/>
                <w:szCs w:val="26"/>
              </w:rPr>
              <w:t xml:space="preserve"> (steku), pavadīšana;</w:t>
            </w:r>
          </w:p>
          <w:p w:rsidR="008E0196" w:rsidRPr="00123B2C" w:rsidRDefault="008E0196" w:rsidP="008E0196">
            <w:pPr>
              <w:numPr>
                <w:ilvl w:val="0"/>
                <w:numId w:val="5"/>
              </w:numPr>
              <w:suppressAutoHyphens w:val="0"/>
              <w:jc w:val="both"/>
              <w:rPr>
                <w:sz w:val="26"/>
                <w:szCs w:val="26"/>
              </w:rPr>
            </w:pPr>
            <w:r w:rsidRPr="00123B2C">
              <w:rPr>
                <w:sz w:val="26"/>
                <w:szCs w:val="26"/>
              </w:rPr>
              <w:t>aizsardzība no draudiem ar šaujamieroci.</w:t>
            </w:r>
          </w:p>
        </w:tc>
      </w:tr>
      <w:tr w:rsidR="008E0196" w:rsidTr="007C5497">
        <w:trPr>
          <w:trHeight w:val="479"/>
        </w:trPr>
        <w:tc>
          <w:tcPr>
            <w:tcW w:w="709" w:type="dxa"/>
            <w:tcBorders>
              <w:top w:val="single" w:sz="4" w:space="0" w:color="auto"/>
              <w:left w:val="single" w:sz="4" w:space="0" w:color="auto"/>
              <w:bottom w:val="single" w:sz="4" w:space="0" w:color="auto"/>
              <w:right w:val="single" w:sz="4" w:space="0" w:color="auto"/>
            </w:tcBorders>
          </w:tcPr>
          <w:p w:rsidR="008E0196" w:rsidRDefault="008E0196" w:rsidP="007C5497">
            <w:pPr>
              <w:spacing w:before="120" w:after="120" w:line="264" w:lineRule="exact"/>
              <w:jc w:val="center"/>
              <w:rPr>
                <w:color w:val="000000"/>
                <w:spacing w:val="-7"/>
                <w:sz w:val="26"/>
                <w:szCs w:val="26"/>
                <w:lang w:eastAsia="en-US"/>
              </w:rPr>
            </w:pPr>
            <w:r>
              <w:rPr>
                <w:color w:val="000000"/>
                <w:spacing w:val="-7"/>
                <w:sz w:val="26"/>
                <w:szCs w:val="26"/>
                <w:lang w:eastAsia="en-US"/>
              </w:rPr>
              <w:t>11.</w:t>
            </w:r>
          </w:p>
        </w:tc>
        <w:tc>
          <w:tcPr>
            <w:tcW w:w="8647" w:type="dxa"/>
            <w:tcBorders>
              <w:top w:val="single" w:sz="4" w:space="0" w:color="auto"/>
              <w:left w:val="single" w:sz="4" w:space="0" w:color="auto"/>
              <w:bottom w:val="single" w:sz="4" w:space="0" w:color="auto"/>
              <w:right w:val="single" w:sz="4" w:space="0" w:color="auto"/>
            </w:tcBorders>
          </w:tcPr>
          <w:p w:rsidR="008E0196" w:rsidRPr="00123B2C" w:rsidRDefault="008E0196" w:rsidP="007C5497">
            <w:pPr>
              <w:jc w:val="both"/>
              <w:rPr>
                <w:b/>
                <w:color w:val="000000"/>
                <w:spacing w:val="-7"/>
                <w:sz w:val="26"/>
                <w:szCs w:val="26"/>
                <w:lang w:eastAsia="en-US"/>
              </w:rPr>
            </w:pPr>
            <w:r>
              <w:rPr>
                <w:sz w:val="26"/>
                <w:szCs w:val="26"/>
                <w:lang w:eastAsia="en-US"/>
              </w:rPr>
              <w:t xml:space="preserve">      Trenēt, apmācīt un pilnveidot speciālo līdzekļu un pašaizsardzības paņēmienus praktiskajā pielietošanas prasmes Instruktoru vienības darbiniekus saskaņā ar iepriekšminēto programmu.</w:t>
            </w:r>
          </w:p>
        </w:tc>
      </w:tr>
      <w:tr w:rsidR="008E0196" w:rsidTr="007C5497">
        <w:trPr>
          <w:trHeight w:val="479"/>
        </w:trPr>
        <w:tc>
          <w:tcPr>
            <w:tcW w:w="709" w:type="dxa"/>
            <w:tcBorders>
              <w:top w:val="single" w:sz="4" w:space="0" w:color="auto"/>
              <w:left w:val="single" w:sz="4" w:space="0" w:color="auto"/>
              <w:bottom w:val="single" w:sz="4" w:space="0" w:color="auto"/>
              <w:right w:val="single" w:sz="4" w:space="0" w:color="auto"/>
            </w:tcBorders>
          </w:tcPr>
          <w:p w:rsidR="008E0196" w:rsidRDefault="008E0196" w:rsidP="007C5497">
            <w:pPr>
              <w:spacing w:before="120" w:after="120" w:line="264" w:lineRule="exact"/>
              <w:jc w:val="center"/>
              <w:rPr>
                <w:color w:val="000000"/>
                <w:spacing w:val="-7"/>
                <w:sz w:val="26"/>
                <w:szCs w:val="26"/>
                <w:lang w:eastAsia="en-US"/>
              </w:rPr>
            </w:pPr>
            <w:r>
              <w:rPr>
                <w:color w:val="000000"/>
                <w:spacing w:val="-7"/>
                <w:sz w:val="26"/>
                <w:szCs w:val="26"/>
                <w:lang w:eastAsia="en-US"/>
              </w:rPr>
              <w:t>12.</w:t>
            </w:r>
          </w:p>
        </w:tc>
        <w:tc>
          <w:tcPr>
            <w:tcW w:w="8647" w:type="dxa"/>
            <w:tcBorders>
              <w:top w:val="single" w:sz="4" w:space="0" w:color="auto"/>
              <w:left w:val="single" w:sz="4" w:space="0" w:color="auto"/>
              <w:bottom w:val="single" w:sz="4" w:space="0" w:color="auto"/>
              <w:right w:val="single" w:sz="4" w:space="0" w:color="auto"/>
            </w:tcBorders>
          </w:tcPr>
          <w:p w:rsidR="008E0196" w:rsidRPr="00123B2C" w:rsidRDefault="008E0196" w:rsidP="007C5497">
            <w:pPr>
              <w:spacing w:before="120" w:after="120"/>
              <w:jc w:val="both"/>
              <w:rPr>
                <w:sz w:val="26"/>
                <w:szCs w:val="26"/>
                <w:lang w:eastAsia="en-US"/>
              </w:rPr>
            </w:pPr>
            <w:r>
              <w:rPr>
                <w:sz w:val="26"/>
                <w:szCs w:val="26"/>
                <w:lang w:eastAsia="en-US"/>
              </w:rPr>
              <w:t xml:space="preserve">        </w:t>
            </w:r>
            <w:r w:rsidRPr="00123B2C">
              <w:rPr>
                <w:sz w:val="26"/>
                <w:szCs w:val="26"/>
                <w:lang w:eastAsia="en-US"/>
              </w:rPr>
              <w:t>Pieņemt ikgadējās pārbaudes (ieskaites) Rīgas pašvaldības policijas darbiniekiem</w:t>
            </w:r>
            <w:r>
              <w:rPr>
                <w:sz w:val="26"/>
                <w:szCs w:val="26"/>
                <w:lang w:eastAsia="en-US"/>
              </w:rPr>
              <w:t xml:space="preserve"> – </w:t>
            </w:r>
            <w:r w:rsidRPr="00123B2C">
              <w:rPr>
                <w:sz w:val="26"/>
                <w:szCs w:val="26"/>
                <w:lang w:eastAsia="en-US"/>
              </w:rPr>
              <w:t>pamatfunkciju veicējiem saskaņā ar</w:t>
            </w:r>
            <w:r w:rsidRPr="00123B2C">
              <w:rPr>
                <w:sz w:val="26"/>
                <w:szCs w:val="26"/>
              </w:rPr>
              <w:t xml:space="preserve"> </w:t>
            </w:r>
            <w:r w:rsidRPr="00123B2C">
              <w:rPr>
                <w:sz w:val="26"/>
                <w:szCs w:val="26"/>
                <w:lang w:eastAsia="en-US"/>
              </w:rPr>
              <w:t>programmu „Speciālo līdzekļu un pašaizsardzības paņēmienu prakti</w:t>
            </w:r>
            <w:r>
              <w:rPr>
                <w:sz w:val="26"/>
                <w:szCs w:val="26"/>
                <w:lang w:eastAsia="en-US"/>
              </w:rPr>
              <w:t xml:space="preserve">skajā pielietošanā”, apkopot, </w:t>
            </w:r>
            <w:r w:rsidRPr="00123B2C">
              <w:rPr>
                <w:sz w:val="26"/>
                <w:szCs w:val="26"/>
                <w:lang w:eastAsia="en-US"/>
              </w:rPr>
              <w:lastRenderedPageBreak/>
              <w:t xml:space="preserve">analizēt pārbaudes rezultātus un iesniegt </w:t>
            </w:r>
            <w:r>
              <w:rPr>
                <w:sz w:val="26"/>
                <w:szCs w:val="26"/>
                <w:lang w:eastAsia="en-US"/>
              </w:rPr>
              <w:t xml:space="preserve">tos </w:t>
            </w:r>
            <w:r w:rsidRPr="00123B2C">
              <w:rPr>
                <w:sz w:val="26"/>
                <w:szCs w:val="26"/>
                <w:lang w:eastAsia="en-US"/>
              </w:rPr>
              <w:t xml:space="preserve">Pasūtītājam. </w:t>
            </w:r>
            <w:r>
              <w:rPr>
                <w:sz w:val="26"/>
                <w:szCs w:val="26"/>
                <w:lang w:eastAsia="en-US"/>
              </w:rPr>
              <w:t>I</w:t>
            </w:r>
            <w:r w:rsidRPr="00123B2C">
              <w:rPr>
                <w:sz w:val="26"/>
                <w:szCs w:val="26"/>
                <w:lang w:eastAsia="en-US"/>
              </w:rPr>
              <w:t>kgadējās pārbaudes norises laiku at</w:t>
            </w:r>
            <w:r>
              <w:rPr>
                <w:sz w:val="26"/>
                <w:szCs w:val="26"/>
                <w:lang w:eastAsia="en-US"/>
              </w:rPr>
              <w:t>sevišķi saskaņot ar Pasūtītāju.</w:t>
            </w:r>
          </w:p>
        </w:tc>
      </w:tr>
      <w:tr w:rsidR="008E0196" w:rsidTr="007C5497">
        <w:trPr>
          <w:trHeight w:val="479"/>
        </w:trPr>
        <w:tc>
          <w:tcPr>
            <w:tcW w:w="709" w:type="dxa"/>
            <w:tcBorders>
              <w:top w:val="single" w:sz="4" w:space="0" w:color="auto"/>
              <w:left w:val="single" w:sz="4" w:space="0" w:color="auto"/>
              <w:bottom w:val="single" w:sz="4" w:space="0" w:color="auto"/>
              <w:right w:val="single" w:sz="4" w:space="0" w:color="auto"/>
            </w:tcBorders>
          </w:tcPr>
          <w:p w:rsidR="008E0196" w:rsidRDefault="008E0196" w:rsidP="007C5497">
            <w:pPr>
              <w:spacing w:before="120" w:after="120" w:line="264" w:lineRule="exact"/>
              <w:jc w:val="center"/>
              <w:rPr>
                <w:color w:val="000000"/>
                <w:spacing w:val="-7"/>
                <w:sz w:val="26"/>
                <w:szCs w:val="26"/>
                <w:lang w:eastAsia="en-US"/>
              </w:rPr>
            </w:pPr>
            <w:r>
              <w:rPr>
                <w:color w:val="000000"/>
                <w:spacing w:val="-7"/>
                <w:sz w:val="26"/>
                <w:szCs w:val="26"/>
                <w:lang w:eastAsia="en-US"/>
              </w:rPr>
              <w:lastRenderedPageBreak/>
              <w:t>13.</w:t>
            </w:r>
          </w:p>
        </w:tc>
        <w:tc>
          <w:tcPr>
            <w:tcW w:w="8647" w:type="dxa"/>
            <w:tcBorders>
              <w:top w:val="single" w:sz="4" w:space="0" w:color="auto"/>
              <w:left w:val="single" w:sz="4" w:space="0" w:color="auto"/>
              <w:bottom w:val="single" w:sz="4" w:space="0" w:color="auto"/>
              <w:right w:val="single" w:sz="4" w:space="0" w:color="auto"/>
            </w:tcBorders>
          </w:tcPr>
          <w:p w:rsidR="008E0196" w:rsidRPr="00123B2C" w:rsidRDefault="008E0196" w:rsidP="007C5497">
            <w:pPr>
              <w:jc w:val="both"/>
              <w:rPr>
                <w:b/>
                <w:color w:val="000000"/>
                <w:spacing w:val="-7"/>
                <w:sz w:val="26"/>
                <w:szCs w:val="26"/>
                <w:lang w:eastAsia="en-US"/>
              </w:rPr>
            </w:pPr>
            <w:r>
              <w:rPr>
                <w:sz w:val="26"/>
                <w:szCs w:val="26"/>
                <w:lang w:eastAsia="en-US"/>
              </w:rPr>
              <w:t xml:space="preserve">       </w:t>
            </w:r>
            <w:r w:rsidRPr="00123B2C">
              <w:rPr>
                <w:sz w:val="26"/>
                <w:szCs w:val="26"/>
                <w:lang w:eastAsia="en-US"/>
              </w:rPr>
              <w:t>Iepriekšēj</w:t>
            </w:r>
            <w:r>
              <w:rPr>
                <w:sz w:val="26"/>
                <w:szCs w:val="26"/>
                <w:lang w:eastAsia="en-US"/>
              </w:rPr>
              <w:t>a</w:t>
            </w:r>
            <w:r w:rsidRPr="00123B2C">
              <w:rPr>
                <w:sz w:val="26"/>
                <w:szCs w:val="26"/>
                <w:lang w:eastAsia="en-US"/>
              </w:rPr>
              <w:t xml:space="preserve"> </w:t>
            </w:r>
            <w:r>
              <w:rPr>
                <w:sz w:val="26"/>
                <w:szCs w:val="26"/>
                <w:lang w:eastAsia="en-US"/>
              </w:rPr>
              <w:t>vismaz pēdējo 5</w:t>
            </w:r>
            <w:r w:rsidRPr="006A2FFB">
              <w:rPr>
                <w:sz w:val="26"/>
                <w:szCs w:val="26"/>
                <w:lang w:eastAsia="en-US"/>
              </w:rPr>
              <w:t xml:space="preserve"> gadu</w:t>
            </w:r>
            <w:r>
              <w:rPr>
                <w:sz w:val="26"/>
                <w:szCs w:val="26"/>
                <w:lang w:eastAsia="en-US"/>
              </w:rPr>
              <w:t xml:space="preserve"> </w:t>
            </w:r>
            <w:r w:rsidRPr="00123B2C">
              <w:rPr>
                <w:sz w:val="26"/>
                <w:szCs w:val="26"/>
                <w:lang w:eastAsia="en-US"/>
              </w:rPr>
              <w:t xml:space="preserve">pieredze apmācot </w:t>
            </w:r>
            <w:proofErr w:type="spellStart"/>
            <w:r w:rsidRPr="00123B2C">
              <w:rPr>
                <w:sz w:val="26"/>
                <w:szCs w:val="26"/>
                <w:lang w:eastAsia="en-US"/>
              </w:rPr>
              <w:t>iekšlietu</w:t>
            </w:r>
            <w:proofErr w:type="spellEnd"/>
            <w:r w:rsidRPr="00123B2C">
              <w:rPr>
                <w:sz w:val="26"/>
                <w:szCs w:val="26"/>
                <w:lang w:eastAsia="en-US"/>
              </w:rPr>
              <w:t xml:space="preserve"> vai aizsardzības struktūras darbiniekus speciālo līdzekļu un pašaizsardzības paņēmienu praktiskajā pielietošanā</w:t>
            </w:r>
            <w:r>
              <w:rPr>
                <w:sz w:val="26"/>
                <w:szCs w:val="26"/>
                <w:lang w:eastAsia="en-US"/>
              </w:rPr>
              <w:t>, pieredze ieskaišu pieņemšanā</w:t>
            </w:r>
            <w:r w:rsidRPr="00123B2C">
              <w:rPr>
                <w:sz w:val="26"/>
                <w:szCs w:val="26"/>
                <w:lang w:eastAsia="en-US"/>
              </w:rPr>
              <w:t>.</w:t>
            </w:r>
          </w:p>
        </w:tc>
      </w:tr>
    </w:tbl>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946"/>
        <w:gridCol w:w="1705"/>
      </w:tblGrid>
      <w:tr w:rsidR="008E0196" w:rsidRPr="00123B2C" w:rsidTr="007C5497">
        <w:tc>
          <w:tcPr>
            <w:tcW w:w="709" w:type="dxa"/>
            <w:shd w:val="clear" w:color="auto" w:fill="auto"/>
          </w:tcPr>
          <w:p w:rsidR="008E0196" w:rsidRPr="00634568" w:rsidRDefault="008E0196" w:rsidP="007C5497">
            <w:pPr>
              <w:spacing w:before="120" w:after="120"/>
              <w:jc w:val="center"/>
              <w:rPr>
                <w:color w:val="000000"/>
                <w:spacing w:val="-7"/>
                <w:sz w:val="26"/>
                <w:szCs w:val="26"/>
                <w:lang w:eastAsia="en-US"/>
              </w:rPr>
            </w:pPr>
            <w:r w:rsidRPr="00634568">
              <w:rPr>
                <w:color w:val="000000"/>
                <w:spacing w:val="-7"/>
                <w:sz w:val="26"/>
                <w:szCs w:val="26"/>
                <w:lang w:eastAsia="en-US"/>
              </w:rPr>
              <w:t>14.</w:t>
            </w:r>
          </w:p>
        </w:tc>
        <w:tc>
          <w:tcPr>
            <w:tcW w:w="8651" w:type="dxa"/>
            <w:gridSpan w:val="2"/>
            <w:shd w:val="clear" w:color="auto" w:fill="auto"/>
          </w:tcPr>
          <w:p w:rsidR="008E0196" w:rsidRPr="00123B2C" w:rsidRDefault="008E0196" w:rsidP="007C5497">
            <w:pPr>
              <w:spacing w:before="120" w:after="120"/>
              <w:jc w:val="both"/>
              <w:rPr>
                <w:b/>
                <w:color w:val="000000"/>
                <w:spacing w:val="-7"/>
                <w:sz w:val="26"/>
                <w:szCs w:val="26"/>
                <w:lang w:eastAsia="en-US"/>
              </w:rPr>
            </w:pPr>
            <w:r>
              <w:rPr>
                <w:sz w:val="26"/>
                <w:szCs w:val="26"/>
                <w:lang w:eastAsia="en-US"/>
              </w:rPr>
              <w:t xml:space="preserve">        </w:t>
            </w:r>
            <w:r w:rsidRPr="00123B2C">
              <w:rPr>
                <w:sz w:val="26"/>
                <w:szCs w:val="26"/>
                <w:lang w:eastAsia="en-US"/>
              </w:rPr>
              <w:t>Pretendentam ir jābūt a</w:t>
            </w:r>
            <w:r w:rsidRPr="00123B2C">
              <w:rPr>
                <w:sz w:val="26"/>
                <w:szCs w:val="26"/>
              </w:rPr>
              <w:t>tbilstoša</w:t>
            </w:r>
            <w:r>
              <w:rPr>
                <w:sz w:val="26"/>
                <w:szCs w:val="26"/>
              </w:rPr>
              <w:t>i</w:t>
            </w:r>
            <w:r w:rsidRPr="00123B2C">
              <w:rPr>
                <w:sz w:val="26"/>
                <w:szCs w:val="26"/>
              </w:rPr>
              <w:t xml:space="preserve"> kvalifikācija</w:t>
            </w:r>
            <w:r>
              <w:rPr>
                <w:sz w:val="26"/>
                <w:szCs w:val="26"/>
              </w:rPr>
              <w:t>i</w:t>
            </w:r>
            <w:r>
              <w:rPr>
                <w:sz w:val="26"/>
                <w:szCs w:val="26"/>
                <w:lang w:eastAsia="en-US"/>
              </w:rPr>
              <w:t xml:space="preserve"> (sertifikātam</w:t>
            </w:r>
            <w:r w:rsidRPr="00123B2C">
              <w:rPr>
                <w:sz w:val="26"/>
                <w:szCs w:val="26"/>
                <w:lang w:eastAsia="en-US"/>
              </w:rPr>
              <w:t xml:space="preserve">) par </w:t>
            </w:r>
            <w:r>
              <w:rPr>
                <w:sz w:val="26"/>
                <w:szCs w:val="26"/>
                <w:lang w:eastAsia="en-US"/>
              </w:rPr>
              <w:t xml:space="preserve">Aikido, </w:t>
            </w:r>
            <w:proofErr w:type="spellStart"/>
            <w:r>
              <w:rPr>
                <w:sz w:val="26"/>
                <w:szCs w:val="26"/>
                <w:lang w:eastAsia="en-US"/>
              </w:rPr>
              <w:t>Jiu</w:t>
            </w:r>
            <w:proofErr w:type="spellEnd"/>
            <w:r>
              <w:rPr>
                <w:sz w:val="26"/>
                <w:szCs w:val="26"/>
                <w:lang w:eastAsia="en-US"/>
              </w:rPr>
              <w:t xml:space="preserve"> </w:t>
            </w:r>
            <w:proofErr w:type="spellStart"/>
            <w:r>
              <w:rPr>
                <w:sz w:val="26"/>
                <w:szCs w:val="26"/>
                <w:lang w:eastAsia="en-US"/>
              </w:rPr>
              <w:t>Jitsu</w:t>
            </w:r>
            <w:proofErr w:type="spellEnd"/>
            <w:r w:rsidRPr="00123B2C">
              <w:rPr>
                <w:sz w:val="26"/>
                <w:szCs w:val="26"/>
                <w:lang w:eastAsia="en-US"/>
              </w:rPr>
              <w:t xml:space="preserve"> vai līdzvērtīgas kvalifikācijas pakāpes iegūšanu kādā no austrumu</w:t>
            </w:r>
            <w:r w:rsidRPr="00123B2C">
              <w:rPr>
                <w:sz w:val="26"/>
                <w:szCs w:val="26"/>
              </w:rPr>
              <w:t xml:space="preserve"> cīņu veidiem </w:t>
            </w:r>
            <w:r w:rsidRPr="00123B2C">
              <w:rPr>
                <w:sz w:val="26"/>
                <w:szCs w:val="26"/>
                <w:lang w:eastAsia="en-US"/>
              </w:rPr>
              <w:t>(vismaz 4 DAN).</w:t>
            </w:r>
          </w:p>
        </w:tc>
      </w:tr>
      <w:tr w:rsidR="008E0196" w:rsidRPr="00123B2C" w:rsidTr="007C5497">
        <w:tc>
          <w:tcPr>
            <w:tcW w:w="709" w:type="dxa"/>
            <w:shd w:val="clear" w:color="auto" w:fill="auto"/>
          </w:tcPr>
          <w:p w:rsidR="008E0196" w:rsidRPr="00123B2C" w:rsidRDefault="008E0196" w:rsidP="007C5497">
            <w:pPr>
              <w:spacing w:before="120" w:after="120"/>
              <w:jc w:val="center"/>
              <w:rPr>
                <w:color w:val="000000"/>
                <w:spacing w:val="-7"/>
                <w:sz w:val="26"/>
                <w:szCs w:val="26"/>
                <w:lang w:eastAsia="en-US"/>
              </w:rPr>
            </w:pPr>
            <w:r>
              <w:rPr>
                <w:color w:val="000000"/>
                <w:spacing w:val="-7"/>
                <w:sz w:val="26"/>
                <w:szCs w:val="26"/>
                <w:lang w:eastAsia="en-US"/>
              </w:rPr>
              <w:t>15.</w:t>
            </w:r>
          </w:p>
        </w:tc>
        <w:tc>
          <w:tcPr>
            <w:tcW w:w="8651" w:type="dxa"/>
            <w:gridSpan w:val="2"/>
            <w:shd w:val="clear" w:color="auto" w:fill="auto"/>
          </w:tcPr>
          <w:p w:rsidR="008E0196" w:rsidRPr="00123B2C" w:rsidRDefault="008E0196" w:rsidP="007C5497">
            <w:pPr>
              <w:jc w:val="both"/>
              <w:rPr>
                <w:sz w:val="26"/>
                <w:szCs w:val="26"/>
                <w:lang w:eastAsia="en-US"/>
              </w:rPr>
            </w:pPr>
            <w:r>
              <w:rPr>
                <w:sz w:val="26"/>
                <w:szCs w:val="26"/>
                <w:lang w:eastAsia="en-US"/>
              </w:rPr>
              <w:t xml:space="preserve">      </w:t>
            </w:r>
            <w:r w:rsidRPr="0092372B">
              <w:rPr>
                <w:sz w:val="26"/>
                <w:szCs w:val="26"/>
                <w:lang w:eastAsia="en-US"/>
              </w:rPr>
              <w:t xml:space="preserve">Nodarbības notiek vismaz </w:t>
            </w:r>
            <w:r>
              <w:rPr>
                <w:sz w:val="26"/>
                <w:szCs w:val="26"/>
                <w:lang w:eastAsia="en-US"/>
              </w:rPr>
              <w:t>četras</w:t>
            </w:r>
            <w:r w:rsidRPr="0092372B">
              <w:rPr>
                <w:sz w:val="26"/>
                <w:szCs w:val="26"/>
                <w:lang w:eastAsia="en-US"/>
              </w:rPr>
              <w:t xml:space="preserve"> reizes nedēļā visu kalendāro gadu darba dienās. Vienas nodarbības laiks – ne īsāks par 2 (divām) stundām.</w:t>
            </w:r>
          </w:p>
        </w:tc>
      </w:tr>
      <w:tr w:rsidR="008E0196" w:rsidRPr="00123B2C" w:rsidTr="007C5497">
        <w:tc>
          <w:tcPr>
            <w:tcW w:w="709" w:type="dxa"/>
            <w:shd w:val="clear" w:color="auto" w:fill="auto"/>
          </w:tcPr>
          <w:p w:rsidR="008E0196" w:rsidRPr="00123B2C" w:rsidRDefault="008E0196" w:rsidP="007C5497">
            <w:pPr>
              <w:spacing w:before="120" w:after="120"/>
              <w:jc w:val="center"/>
              <w:rPr>
                <w:color w:val="000000"/>
                <w:spacing w:val="-7"/>
                <w:sz w:val="26"/>
                <w:szCs w:val="26"/>
                <w:lang w:eastAsia="en-US"/>
              </w:rPr>
            </w:pPr>
            <w:r>
              <w:rPr>
                <w:color w:val="000000"/>
                <w:spacing w:val="-7"/>
                <w:sz w:val="26"/>
                <w:szCs w:val="26"/>
                <w:lang w:eastAsia="en-US"/>
              </w:rPr>
              <w:t>16</w:t>
            </w:r>
            <w:r w:rsidRPr="00123B2C">
              <w:rPr>
                <w:color w:val="000000"/>
                <w:spacing w:val="-7"/>
                <w:sz w:val="26"/>
                <w:szCs w:val="26"/>
                <w:lang w:eastAsia="en-US"/>
              </w:rPr>
              <w:t>.</w:t>
            </w:r>
          </w:p>
        </w:tc>
        <w:tc>
          <w:tcPr>
            <w:tcW w:w="8651" w:type="dxa"/>
            <w:gridSpan w:val="2"/>
            <w:shd w:val="clear" w:color="auto" w:fill="auto"/>
          </w:tcPr>
          <w:p w:rsidR="008E0196" w:rsidRPr="0092372B" w:rsidRDefault="008E0196" w:rsidP="007C5497">
            <w:pPr>
              <w:jc w:val="both"/>
              <w:rPr>
                <w:sz w:val="26"/>
                <w:szCs w:val="26"/>
                <w:lang w:eastAsia="en-US"/>
              </w:rPr>
            </w:pPr>
            <w:r>
              <w:rPr>
                <w:sz w:val="26"/>
                <w:szCs w:val="26"/>
                <w:lang w:eastAsia="en-US"/>
              </w:rPr>
              <w:t xml:space="preserve">      </w:t>
            </w:r>
            <w:r w:rsidRPr="0092372B">
              <w:rPr>
                <w:sz w:val="26"/>
                <w:szCs w:val="26"/>
                <w:lang w:eastAsia="en-US"/>
              </w:rPr>
              <w:t xml:space="preserve">Nodarbību plānotās dienas </w:t>
            </w:r>
            <w:r>
              <w:rPr>
                <w:sz w:val="26"/>
                <w:szCs w:val="26"/>
                <w:lang w:eastAsia="en-US"/>
              </w:rPr>
              <w:t>četras</w:t>
            </w:r>
            <w:r w:rsidRPr="0092372B">
              <w:rPr>
                <w:sz w:val="26"/>
                <w:szCs w:val="26"/>
                <w:lang w:eastAsia="en-US"/>
              </w:rPr>
              <w:t xml:space="preserve"> reizes nedēļā darba dienās:</w:t>
            </w:r>
          </w:p>
          <w:p w:rsidR="008E0196" w:rsidRPr="0092372B" w:rsidRDefault="008E0196" w:rsidP="007C5497">
            <w:pPr>
              <w:jc w:val="both"/>
              <w:rPr>
                <w:sz w:val="26"/>
                <w:szCs w:val="26"/>
                <w:lang w:eastAsia="en-US"/>
              </w:rPr>
            </w:pPr>
            <w:r w:rsidRPr="0092372B">
              <w:rPr>
                <w:sz w:val="26"/>
                <w:szCs w:val="26"/>
                <w:lang w:eastAsia="en-US"/>
              </w:rPr>
              <w:t>•</w:t>
            </w:r>
            <w:r w:rsidRPr="0092372B">
              <w:rPr>
                <w:sz w:val="26"/>
                <w:szCs w:val="26"/>
                <w:lang w:eastAsia="en-US"/>
              </w:rPr>
              <w:tab/>
              <w:t xml:space="preserve">Pirmdienās no pulksten 08.30 – 10.30 un no </w:t>
            </w:r>
            <w:r>
              <w:rPr>
                <w:sz w:val="26"/>
                <w:szCs w:val="26"/>
                <w:lang w:eastAsia="en-US"/>
              </w:rPr>
              <w:t xml:space="preserve">pulksten </w:t>
            </w:r>
            <w:r w:rsidRPr="0092372B">
              <w:rPr>
                <w:sz w:val="26"/>
                <w:szCs w:val="26"/>
                <w:lang w:eastAsia="en-US"/>
              </w:rPr>
              <w:t>17</w:t>
            </w:r>
            <w:r>
              <w:rPr>
                <w:sz w:val="26"/>
                <w:szCs w:val="26"/>
                <w:lang w:eastAsia="en-US"/>
              </w:rPr>
              <w:t>.</w:t>
            </w:r>
            <w:r w:rsidRPr="0092372B">
              <w:rPr>
                <w:sz w:val="26"/>
                <w:szCs w:val="26"/>
                <w:lang w:eastAsia="en-US"/>
              </w:rPr>
              <w:t>30</w:t>
            </w:r>
            <w:r>
              <w:rPr>
                <w:sz w:val="26"/>
                <w:szCs w:val="26"/>
                <w:lang w:eastAsia="en-US"/>
              </w:rPr>
              <w:t xml:space="preserve"> – </w:t>
            </w:r>
            <w:r w:rsidRPr="0092372B">
              <w:rPr>
                <w:sz w:val="26"/>
                <w:szCs w:val="26"/>
                <w:lang w:eastAsia="en-US"/>
              </w:rPr>
              <w:t>19</w:t>
            </w:r>
            <w:r>
              <w:rPr>
                <w:sz w:val="26"/>
                <w:szCs w:val="26"/>
                <w:lang w:eastAsia="en-US"/>
              </w:rPr>
              <w:t>.</w:t>
            </w:r>
            <w:r w:rsidRPr="0092372B">
              <w:rPr>
                <w:sz w:val="26"/>
                <w:szCs w:val="26"/>
                <w:lang w:eastAsia="en-US"/>
              </w:rPr>
              <w:t>30.</w:t>
            </w:r>
          </w:p>
          <w:p w:rsidR="008E0196" w:rsidRPr="0092372B" w:rsidRDefault="008E0196" w:rsidP="007C5497">
            <w:pPr>
              <w:jc w:val="both"/>
              <w:rPr>
                <w:sz w:val="26"/>
                <w:szCs w:val="26"/>
                <w:lang w:eastAsia="en-US"/>
              </w:rPr>
            </w:pPr>
            <w:r w:rsidRPr="0092372B">
              <w:rPr>
                <w:sz w:val="26"/>
                <w:szCs w:val="26"/>
                <w:lang w:eastAsia="en-US"/>
              </w:rPr>
              <w:t>•</w:t>
            </w:r>
            <w:r w:rsidRPr="0092372B">
              <w:rPr>
                <w:sz w:val="26"/>
                <w:szCs w:val="26"/>
                <w:lang w:eastAsia="en-US"/>
              </w:rPr>
              <w:tab/>
              <w:t xml:space="preserve">Trešdienās no pulksten 08.30 – 10.30. </w:t>
            </w:r>
          </w:p>
          <w:p w:rsidR="008E0196" w:rsidRPr="0092372B" w:rsidRDefault="008E0196" w:rsidP="007C5497">
            <w:pPr>
              <w:jc w:val="both"/>
              <w:rPr>
                <w:sz w:val="26"/>
                <w:szCs w:val="26"/>
                <w:lang w:eastAsia="en-US"/>
              </w:rPr>
            </w:pPr>
            <w:r w:rsidRPr="0092372B">
              <w:rPr>
                <w:sz w:val="26"/>
                <w:szCs w:val="26"/>
                <w:lang w:eastAsia="en-US"/>
              </w:rPr>
              <w:t>•</w:t>
            </w:r>
            <w:r w:rsidRPr="0092372B">
              <w:rPr>
                <w:sz w:val="26"/>
                <w:szCs w:val="26"/>
                <w:lang w:eastAsia="en-US"/>
              </w:rPr>
              <w:tab/>
              <w:t xml:space="preserve">Piektdienās no pulksten 08.30 – 10.30. </w:t>
            </w:r>
          </w:p>
          <w:p w:rsidR="008E0196" w:rsidRPr="0092372B" w:rsidRDefault="008E0196" w:rsidP="007C5497">
            <w:pPr>
              <w:jc w:val="both"/>
              <w:rPr>
                <w:sz w:val="26"/>
                <w:szCs w:val="26"/>
                <w:lang w:eastAsia="en-US"/>
              </w:rPr>
            </w:pPr>
            <w:r w:rsidRPr="0092372B">
              <w:rPr>
                <w:sz w:val="26"/>
                <w:szCs w:val="26"/>
                <w:lang w:eastAsia="en-US"/>
              </w:rPr>
              <w:t xml:space="preserve">      Ja iepriekšminētās dienas iekrīt svētku dienās nodarbības netiek organizētas, nepieciešamības gadījumā nodarbības tiek organizētas </w:t>
            </w:r>
            <w:r>
              <w:rPr>
                <w:sz w:val="26"/>
                <w:szCs w:val="26"/>
                <w:lang w:eastAsia="en-US"/>
              </w:rPr>
              <w:t xml:space="preserve">citās </w:t>
            </w:r>
            <w:r w:rsidRPr="0092372B">
              <w:rPr>
                <w:sz w:val="26"/>
                <w:szCs w:val="26"/>
                <w:lang w:eastAsia="en-US"/>
              </w:rPr>
              <w:t xml:space="preserve">darba dienās no pulksten 08.30 līdz </w:t>
            </w:r>
            <w:r>
              <w:rPr>
                <w:sz w:val="26"/>
                <w:szCs w:val="26"/>
                <w:lang w:eastAsia="en-US"/>
              </w:rPr>
              <w:t>19.30, kas</w:t>
            </w:r>
            <w:r w:rsidRPr="0092372B">
              <w:rPr>
                <w:sz w:val="26"/>
                <w:szCs w:val="26"/>
                <w:lang w:eastAsia="en-US"/>
              </w:rPr>
              <w:t xml:space="preserve"> iepriekš ir jāsaskaņo vismaz divas nedēļas iepriekš, ņemot vērā, ka sev vēlamo laiku nodarbību organizēšanai nosaka Rīgas pašvaldības policija. </w:t>
            </w:r>
          </w:p>
        </w:tc>
      </w:tr>
      <w:tr w:rsidR="008E0196" w:rsidRPr="00123B2C" w:rsidTr="007C5497">
        <w:tc>
          <w:tcPr>
            <w:tcW w:w="709" w:type="dxa"/>
            <w:shd w:val="clear" w:color="auto" w:fill="auto"/>
          </w:tcPr>
          <w:p w:rsidR="008E0196" w:rsidRPr="00123B2C" w:rsidRDefault="008E0196" w:rsidP="007C5497">
            <w:pPr>
              <w:spacing w:before="120" w:after="120"/>
              <w:jc w:val="center"/>
              <w:rPr>
                <w:color w:val="000000"/>
                <w:spacing w:val="-7"/>
                <w:sz w:val="26"/>
                <w:szCs w:val="26"/>
                <w:lang w:eastAsia="en-US"/>
              </w:rPr>
            </w:pPr>
            <w:r>
              <w:rPr>
                <w:color w:val="000000"/>
                <w:spacing w:val="-7"/>
                <w:sz w:val="26"/>
                <w:szCs w:val="26"/>
                <w:lang w:eastAsia="en-US"/>
              </w:rPr>
              <w:t>17.</w:t>
            </w:r>
          </w:p>
        </w:tc>
        <w:tc>
          <w:tcPr>
            <w:tcW w:w="8651" w:type="dxa"/>
            <w:gridSpan w:val="2"/>
            <w:shd w:val="clear" w:color="auto" w:fill="auto"/>
          </w:tcPr>
          <w:p w:rsidR="008E0196" w:rsidRPr="00123B2C" w:rsidRDefault="008E0196" w:rsidP="007C5497">
            <w:pPr>
              <w:jc w:val="both"/>
              <w:rPr>
                <w:sz w:val="26"/>
                <w:szCs w:val="26"/>
                <w:lang w:eastAsia="en-US"/>
              </w:rPr>
            </w:pPr>
            <w:r>
              <w:rPr>
                <w:sz w:val="26"/>
                <w:szCs w:val="26"/>
                <w:lang w:eastAsia="en-US"/>
              </w:rPr>
              <w:t xml:space="preserve">        </w:t>
            </w:r>
            <w:r w:rsidRPr="00123B2C">
              <w:rPr>
                <w:sz w:val="26"/>
                <w:szCs w:val="26"/>
                <w:lang w:eastAsia="en-US"/>
              </w:rPr>
              <w:t>Pasūtītāja darbinieku skaits, apmēram 750 (septiņi simti piecdesmit) cilvēki. Vienā nodarbībā piedalās apmēram 40 (četrdesmit) darbinieki.</w:t>
            </w:r>
          </w:p>
        </w:tc>
      </w:tr>
      <w:tr w:rsidR="008E0196" w:rsidRPr="00123B2C" w:rsidTr="007C5497">
        <w:tc>
          <w:tcPr>
            <w:tcW w:w="709" w:type="dxa"/>
            <w:shd w:val="clear" w:color="auto" w:fill="auto"/>
          </w:tcPr>
          <w:p w:rsidR="008E0196" w:rsidRPr="00123B2C" w:rsidRDefault="008E0196" w:rsidP="007C5497">
            <w:pPr>
              <w:spacing w:before="120" w:after="120"/>
              <w:jc w:val="center"/>
              <w:rPr>
                <w:color w:val="000000"/>
                <w:spacing w:val="-7"/>
                <w:sz w:val="26"/>
                <w:szCs w:val="26"/>
                <w:lang w:eastAsia="en-US"/>
              </w:rPr>
            </w:pPr>
          </w:p>
        </w:tc>
        <w:tc>
          <w:tcPr>
            <w:tcW w:w="8651" w:type="dxa"/>
            <w:gridSpan w:val="2"/>
            <w:shd w:val="clear" w:color="auto" w:fill="auto"/>
          </w:tcPr>
          <w:p w:rsidR="008E0196" w:rsidRPr="00123B2C" w:rsidRDefault="008E0196" w:rsidP="007C5497">
            <w:pPr>
              <w:spacing w:before="120" w:after="120"/>
              <w:jc w:val="center"/>
              <w:rPr>
                <w:sz w:val="26"/>
                <w:szCs w:val="26"/>
                <w:lang w:eastAsia="en-US"/>
              </w:rPr>
            </w:pPr>
            <w:r w:rsidRPr="00123B2C">
              <w:rPr>
                <w:b/>
                <w:color w:val="000000"/>
                <w:spacing w:val="-7"/>
                <w:sz w:val="26"/>
                <w:szCs w:val="26"/>
                <w:lang w:eastAsia="en-US"/>
              </w:rPr>
              <w:t>Iepirkumā izvirzītās prasības</w:t>
            </w:r>
            <w:r>
              <w:rPr>
                <w:b/>
                <w:color w:val="000000"/>
                <w:spacing w:val="-7"/>
                <w:sz w:val="26"/>
                <w:szCs w:val="26"/>
                <w:lang w:eastAsia="en-US"/>
              </w:rPr>
              <w:t xml:space="preserve"> personai kas apmācīs Rīgas pašvaldības policijas darbiniekus speciālo līdzekļu un pašaizsardzības paņēmienu praktiskajā pielietošanā</w:t>
            </w:r>
          </w:p>
        </w:tc>
      </w:tr>
      <w:tr w:rsidR="008E0196" w:rsidRPr="00123B2C" w:rsidTr="007C5497">
        <w:tc>
          <w:tcPr>
            <w:tcW w:w="709" w:type="dxa"/>
            <w:shd w:val="clear" w:color="auto" w:fill="auto"/>
          </w:tcPr>
          <w:p w:rsidR="008E0196" w:rsidRPr="00123B2C" w:rsidRDefault="008E0196" w:rsidP="007C5497">
            <w:pPr>
              <w:spacing w:before="120" w:after="120"/>
              <w:jc w:val="center"/>
              <w:rPr>
                <w:color w:val="000000"/>
                <w:spacing w:val="-7"/>
                <w:sz w:val="26"/>
                <w:szCs w:val="26"/>
                <w:lang w:eastAsia="en-US"/>
              </w:rPr>
            </w:pPr>
            <w:r>
              <w:rPr>
                <w:color w:val="000000"/>
                <w:spacing w:val="-7"/>
                <w:sz w:val="26"/>
                <w:szCs w:val="26"/>
                <w:lang w:eastAsia="en-US"/>
              </w:rPr>
              <w:t>18</w:t>
            </w:r>
            <w:r w:rsidRPr="00123B2C">
              <w:rPr>
                <w:color w:val="000000"/>
                <w:spacing w:val="-7"/>
                <w:sz w:val="26"/>
                <w:szCs w:val="26"/>
                <w:lang w:eastAsia="en-US"/>
              </w:rPr>
              <w:t>.</w:t>
            </w:r>
          </w:p>
        </w:tc>
        <w:tc>
          <w:tcPr>
            <w:tcW w:w="8651" w:type="dxa"/>
            <w:gridSpan w:val="2"/>
            <w:shd w:val="clear" w:color="auto" w:fill="auto"/>
          </w:tcPr>
          <w:p w:rsidR="008E0196" w:rsidRPr="00E61A6D" w:rsidRDefault="008E0196" w:rsidP="007C5497">
            <w:pPr>
              <w:jc w:val="both"/>
              <w:rPr>
                <w:sz w:val="26"/>
                <w:szCs w:val="26"/>
              </w:rPr>
            </w:pPr>
            <w:r>
              <w:rPr>
                <w:sz w:val="26"/>
                <w:szCs w:val="26"/>
                <w:lang w:eastAsia="en-US"/>
              </w:rPr>
              <w:t xml:space="preserve">       </w:t>
            </w:r>
            <w:r w:rsidRPr="00E61A6D">
              <w:rPr>
                <w:sz w:val="26"/>
                <w:szCs w:val="26"/>
                <w:lang w:eastAsia="en-US"/>
              </w:rPr>
              <w:t xml:space="preserve">Vadīt </w:t>
            </w:r>
            <w:proofErr w:type="spellStart"/>
            <w:r>
              <w:rPr>
                <w:sz w:val="26"/>
                <w:szCs w:val="26"/>
                <w:lang w:eastAsia="en-US"/>
              </w:rPr>
              <w:t>treniņ</w:t>
            </w:r>
            <w:r w:rsidRPr="00E61A6D">
              <w:rPr>
                <w:sz w:val="26"/>
                <w:szCs w:val="26"/>
                <w:lang w:eastAsia="en-US"/>
              </w:rPr>
              <w:t>nodarbības</w:t>
            </w:r>
            <w:proofErr w:type="spellEnd"/>
            <w:r w:rsidRPr="00E61A6D">
              <w:rPr>
                <w:sz w:val="26"/>
                <w:szCs w:val="26"/>
                <w:lang w:eastAsia="en-US"/>
              </w:rPr>
              <w:t xml:space="preserve"> speciālo līdzekļu un pašaizsardzības paņēmienu praktiskajā pielietošanā Rīgas pašvaldības policijas darbiniekiem – pamatfunkciju veicējiem,</w:t>
            </w:r>
            <w:r w:rsidRPr="00E61A6D">
              <w:rPr>
                <w:sz w:val="26"/>
                <w:szCs w:val="26"/>
              </w:rPr>
              <w:t xml:space="preserve"> ievērojot ieskaites programmas „Speciālo līdzekļu un pašaizsardzības paņēmienu praktiskajā pielietošanā” noteiktos sekojošus uzdevumus:</w:t>
            </w:r>
          </w:p>
          <w:p w:rsidR="008E0196" w:rsidRPr="00E61A6D" w:rsidRDefault="008E0196" w:rsidP="008E0196">
            <w:pPr>
              <w:numPr>
                <w:ilvl w:val="0"/>
                <w:numId w:val="5"/>
              </w:numPr>
              <w:suppressAutoHyphens w:val="0"/>
              <w:jc w:val="both"/>
              <w:rPr>
                <w:sz w:val="26"/>
                <w:szCs w:val="26"/>
              </w:rPr>
            </w:pPr>
            <w:r w:rsidRPr="00E61A6D">
              <w:rPr>
                <w:sz w:val="26"/>
                <w:szCs w:val="26"/>
              </w:rPr>
              <w:t>kritienu tehnika;</w:t>
            </w:r>
          </w:p>
          <w:p w:rsidR="008E0196" w:rsidRPr="00E61A6D" w:rsidRDefault="008E0196" w:rsidP="008E0196">
            <w:pPr>
              <w:numPr>
                <w:ilvl w:val="0"/>
                <w:numId w:val="5"/>
              </w:numPr>
              <w:suppressAutoHyphens w:val="0"/>
              <w:jc w:val="both"/>
              <w:rPr>
                <w:sz w:val="26"/>
                <w:szCs w:val="26"/>
              </w:rPr>
            </w:pPr>
            <w:r w:rsidRPr="00E61A6D">
              <w:rPr>
                <w:sz w:val="26"/>
                <w:szCs w:val="26"/>
              </w:rPr>
              <w:t xml:space="preserve">personas konvojēšana bez </w:t>
            </w:r>
            <w:proofErr w:type="spellStart"/>
            <w:r w:rsidRPr="00E61A6D">
              <w:rPr>
                <w:sz w:val="26"/>
                <w:szCs w:val="26"/>
              </w:rPr>
              <w:t>tonfas</w:t>
            </w:r>
            <w:proofErr w:type="spellEnd"/>
            <w:r w:rsidRPr="00E61A6D">
              <w:rPr>
                <w:sz w:val="26"/>
                <w:szCs w:val="26"/>
              </w:rPr>
              <w:t xml:space="preserve"> (steka) pielietošanas, pavadīšana;</w:t>
            </w:r>
          </w:p>
          <w:p w:rsidR="008E0196" w:rsidRPr="00E61A6D" w:rsidRDefault="008E0196" w:rsidP="008E0196">
            <w:pPr>
              <w:numPr>
                <w:ilvl w:val="0"/>
                <w:numId w:val="5"/>
              </w:numPr>
              <w:suppressAutoHyphens w:val="0"/>
              <w:jc w:val="both"/>
              <w:rPr>
                <w:sz w:val="26"/>
                <w:szCs w:val="26"/>
              </w:rPr>
            </w:pPr>
            <w:r w:rsidRPr="00E61A6D">
              <w:rPr>
                <w:sz w:val="26"/>
                <w:szCs w:val="26"/>
              </w:rPr>
              <w:t xml:space="preserve">personas noguldīšana zemē, roku dzelžu uzlikšana; </w:t>
            </w:r>
          </w:p>
          <w:p w:rsidR="008E0196" w:rsidRPr="00E61A6D" w:rsidRDefault="008E0196" w:rsidP="008E0196">
            <w:pPr>
              <w:numPr>
                <w:ilvl w:val="0"/>
                <w:numId w:val="5"/>
              </w:numPr>
              <w:suppressAutoHyphens w:val="0"/>
              <w:jc w:val="both"/>
              <w:rPr>
                <w:sz w:val="26"/>
                <w:szCs w:val="26"/>
              </w:rPr>
            </w:pPr>
            <w:r w:rsidRPr="00E61A6D">
              <w:rPr>
                <w:sz w:val="26"/>
                <w:szCs w:val="26"/>
              </w:rPr>
              <w:t xml:space="preserve">atbrīvošanās no tvēriena ar vienu vai divām rokām, noguldīšana zemē, roku dzelžu uzlikšana; </w:t>
            </w:r>
          </w:p>
          <w:p w:rsidR="008E0196" w:rsidRPr="00E61A6D" w:rsidRDefault="008E0196" w:rsidP="008E0196">
            <w:pPr>
              <w:numPr>
                <w:ilvl w:val="0"/>
                <w:numId w:val="5"/>
              </w:numPr>
              <w:suppressAutoHyphens w:val="0"/>
              <w:jc w:val="both"/>
              <w:rPr>
                <w:sz w:val="26"/>
                <w:szCs w:val="26"/>
              </w:rPr>
            </w:pPr>
            <w:r w:rsidRPr="00E61A6D">
              <w:rPr>
                <w:sz w:val="26"/>
                <w:szCs w:val="26"/>
              </w:rPr>
              <w:t>aizsardzība no sitiena ar roku galvā, noguldīšana zemē, roku dzelžu uzlikšana;</w:t>
            </w:r>
          </w:p>
          <w:p w:rsidR="008E0196" w:rsidRPr="00E61A6D" w:rsidRDefault="008E0196" w:rsidP="008E0196">
            <w:pPr>
              <w:numPr>
                <w:ilvl w:val="0"/>
                <w:numId w:val="5"/>
              </w:numPr>
              <w:suppressAutoHyphens w:val="0"/>
              <w:jc w:val="both"/>
              <w:rPr>
                <w:sz w:val="26"/>
                <w:szCs w:val="26"/>
              </w:rPr>
            </w:pPr>
            <w:r w:rsidRPr="00E61A6D">
              <w:rPr>
                <w:sz w:val="26"/>
                <w:szCs w:val="26"/>
              </w:rPr>
              <w:t>aizsardzība no sitiena ar kāju, noguldīšana zemē, roku dzelžu uzlikšana;</w:t>
            </w:r>
          </w:p>
          <w:p w:rsidR="008E0196" w:rsidRPr="00E61A6D" w:rsidRDefault="008E0196" w:rsidP="008E0196">
            <w:pPr>
              <w:numPr>
                <w:ilvl w:val="0"/>
                <w:numId w:val="5"/>
              </w:numPr>
              <w:suppressAutoHyphens w:val="0"/>
              <w:jc w:val="both"/>
              <w:rPr>
                <w:sz w:val="26"/>
                <w:szCs w:val="26"/>
              </w:rPr>
            </w:pPr>
            <w:r w:rsidRPr="00E61A6D">
              <w:rPr>
                <w:sz w:val="26"/>
                <w:szCs w:val="26"/>
              </w:rPr>
              <w:t>aizsardzība no uzbrukuma ar nazi, noguldīšana zemē, roku dzelžu uzlikšana;</w:t>
            </w:r>
          </w:p>
          <w:p w:rsidR="008E0196" w:rsidRPr="00E61A6D" w:rsidRDefault="008E0196" w:rsidP="008E0196">
            <w:pPr>
              <w:numPr>
                <w:ilvl w:val="0"/>
                <w:numId w:val="5"/>
              </w:numPr>
              <w:suppressAutoHyphens w:val="0"/>
              <w:jc w:val="both"/>
              <w:rPr>
                <w:sz w:val="26"/>
                <w:szCs w:val="26"/>
              </w:rPr>
            </w:pPr>
            <w:r w:rsidRPr="00E61A6D">
              <w:rPr>
                <w:sz w:val="26"/>
                <w:szCs w:val="26"/>
              </w:rPr>
              <w:t>aizsardzība no uzbrukuma ar priekšmetu, noguldīšana zemē, roku dzelžu uzlikšana;</w:t>
            </w:r>
          </w:p>
          <w:p w:rsidR="008E0196" w:rsidRPr="00E61A6D" w:rsidRDefault="008E0196" w:rsidP="008E0196">
            <w:pPr>
              <w:numPr>
                <w:ilvl w:val="0"/>
                <w:numId w:val="5"/>
              </w:numPr>
              <w:suppressAutoHyphens w:val="0"/>
              <w:jc w:val="both"/>
              <w:rPr>
                <w:sz w:val="26"/>
                <w:szCs w:val="26"/>
              </w:rPr>
            </w:pPr>
            <w:r w:rsidRPr="00E61A6D">
              <w:rPr>
                <w:sz w:val="26"/>
                <w:szCs w:val="26"/>
              </w:rPr>
              <w:t xml:space="preserve">personas konvojēšana pielietojot </w:t>
            </w:r>
            <w:proofErr w:type="spellStart"/>
            <w:r w:rsidRPr="00E61A6D">
              <w:rPr>
                <w:sz w:val="26"/>
                <w:szCs w:val="26"/>
              </w:rPr>
              <w:t>tonfu</w:t>
            </w:r>
            <w:proofErr w:type="spellEnd"/>
            <w:r w:rsidRPr="00E61A6D">
              <w:rPr>
                <w:sz w:val="26"/>
                <w:szCs w:val="26"/>
              </w:rPr>
              <w:t xml:space="preserve"> (steku), pavadīšana;</w:t>
            </w:r>
          </w:p>
          <w:p w:rsidR="008E0196" w:rsidRPr="00593BA7" w:rsidRDefault="008E0196" w:rsidP="008E0196">
            <w:pPr>
              <w:numPr>
                <w:ilvl w:val="0"/>
                <w:numId w:val="5"/>
              </w:numPr>
              <w:suppressAutoHyphens w:val="0"/>
              <w:jc w:val="both"/>
              <w:rPr>
                <w:sz w:val="26"/>
                <w:szCs w:val="26"/>
              </w:rPr>
            </w:pPr>
            <w:r w:rsidRPr="00E61A6D">
              <w:rPr>
                <w:sz w:val="26"/>
                <w:szCs w:val="26"/>
              </w:rPr>
              <w:t>aizsardzība no draudiem ar šaujamieroci.</w:t>
            </w:r>
          </w:p>
        </w:tc>
      </w:tr>
      <w:tr w:rsidR="008E0196" w:rsidRPr="00123B2C" w:rsidTr="007C5497">
        <w:tc>
          <w:tcPr>
            <w:tcW w:w="709" w:type="dxa"/>
            <w:shd w:val="clear" w:color="auto" w:fill="auto"/>
          </w:tcPr>
          <w:p w:rsidR="008E0196" w:rsidRPr="00123B2C" w:rsidRDefault="008E0196" w:rsidP="007C5497">
            <w:pPr>
              <w:spacing w:before="120" w:after="120"/>
              <w:jc w:val="center"/>
              <w:rPr>
                <w:color w:val="000000"/>
                <w:spacing w:val="-7"/>
                <w:sz w:val="26"/>
                <w:szCs w:val="26"/>
                <w:lang w:eastAsia="en-US"/>
              </w:rPr>
            </w:pPr>
            <w:r>
              <w:rPr>
                <w:color w:val="000000"/>
                <w:spacing w:val="-7"/>
                <w:sz w:val="26"/>
                <w:szCs w:val="26"/>
                <w:lang w:eastAsia="en-US"/>
              </w:rPr>
              <w:t>19</w:t>
            </w:r>
            <w:r w:rsidRPr="00123B2C">
              <w:rPr>
                <w:color w:val="000000"/>
                <w:spacing w:val="-7"/>
                <w:sz w:val="26"/>
                <w:szCs w:val="26"/>
                <w:lang w:eastAsia="en-US"/>
              </w:rPr>
              <w:t>.</w:t>
            </w:r>
          </w:p>
        </w:tc>
        <w:tc>
          <w:tcPr>
            <w:tcW w:w="8651" w:type="dxa"/>
            <w:gridSpan w:val="2"/>
            <w:shd w:val="clear" w:color="auto" w:fill="auto"/>
          </w:tcPr>
          <w:p w:rsidR="008E0196" w:rsidRPr="0092372B" w:rsidRDefault="008E0196" w:rsidP="007C5497">
            <w:pPr>
              <w:jc w:val="both"/>
              <w:rPr>
                <w:sz w:val="26"/>
                <w:szCs w:val="26"/>
                <w:lang w:eastAsia="en-US"/>
              </w:rPr>
            </w:pPr>
            <w:r>
              <w:rPr>
                <w:sz w:val="26"/>
                <w:szCs w:val="26"/>
                <w:lang w:eastAsia="en-US"/>
              </w:rPr>
              <w:t xml:space="preserve">       Nepieciešamības gadījumā persona var arī apmācīt </w:t>
            </w:r>
            <w:r w:rsidRPr="00E61A6D">
              <w:rPr>
                <w:sz w:val="26"/>
                <w:szCs w:val="26"/>
                <w:lang w:eastAsia="en-US"/>
              </w:rPr>
              <w:t>Rīgas pašvaldības policijas</w:t>
            </w:r>
            <w:r>
              <w:rPr>
                <w:sz w:val="26"/>
                <w:szCs w:val="26"/>
                <w:lang w:eastAsia="en-US"/>
              </w:rPr>
              <w:t xml:space="preserve"> stažierus.</w:t>
            </w:r>
          </w:p>
        </w:tc>
      </w:tr>
      <w:tr w:rsidR="008E0196" w:rsidRPr="00E61A6D" w:rsidTr="007C5497">
        <w:tc>
          <w:tcPr>
            <w:tcW w:w="709" w:type="dxa"/>
            <w:shd w:val="clear" w:color="auto" w:fill="auto"/>
          </w:tcPr>
          <w:p w:rsidR="008E0196" w:rsidRPr="00E61A6D" w:rsidRDefault="008E0196" w:rsidP="007C5497">
            <w:pPr>
              <w:spacing w:before="120" w:after="120" w:line="264" w:lineRule="exact"/>
              <w:jc w:val="center"/>
              <w:rPr>
                <w:color w:val="000000"/>
                <w:spacing w:val="-7"/>
                <w:sz w:val="26"/>
                <w:szCs w:val="26"/>
                <w:lang w:eastAsia="en-US"/>
              </w:rPr>
            </w:pPr>
            <w:r>
              <w:rPr>
                <w:color w:val="000000"/>
                <w:spacing w:val="-7"/>
                <w:sz w:val="26"/>
                <w:szCs w:val="26"/>
                <w:lang w:eastAsia="en-US"/>
              </w:rPr>
              <w:lastRenderedPageBreak/>
              <w:t>20.</w:t>
            </w:r>
          </w:p>
        </w:tc>
        <w:tc>
          <w:tcPr>
            <w:tcW w:w="8651" w:type="dxa"/>
            <w:gridSpan w:val="2"/>
            <w:shd w:val="clear" w:color="auto" w:fill="auto"/>
          </w:tcPr>
          <w:p w:rsidR="008E0196" w:rsidRPr="00E61A6D" w:rsidRDefault="008E0196" w:rsidP="007C5497">
            <w:pPr>
              <w:jc w:val="both"/>
              <w:rPr>
                <w:sz w:val="26"/>
                <w:szCs w:val="26"/>
                <w:lang w:eastAsia="en-US"/>
              </w:rPr>
            </w:pPr>
            <w:r>
              <w:rPr>
                <w:sz w:val="26"/>
                <w:szCs w:val="26"/>
                <w:lang w:eastAsia="en-US"/>
              </w:rPr>
              <w:t xml:space="preserve">       </w:t>
            </w:r>
            <w:r w:rsidRPr="00E61A6D">
              <w:rPr>
                <w:sz w:val="26"/>
                <w:szCs w:val="26"/>
                <w:lang w:eastAsia="en-US"/>
              </w:rPr>
              <w:t xml:space="preserve">Iepriekšēja </w:t>
            </w:r>
            <w:r>
              <w:rPr>
                <w:sz w:val="26"/>
                <w:szCs w:val="26"/>
                <w:lang w:eastAsia="en-US"/>
              </w:rPr>
              <w:t>vismaz 5</w:t>
            </w:r>
            <w:r w:rsidRPr="006A2FFB">
              <w:rPr>
                <w:sz w:val="26"/>
                <w:szCs w:val="26"/>
                <w:lang w:eastAsia="en-US"/>
              </w:rPr>
              <w:t xml:space="preserve"> </w:t>
            </w:r>
            <w:r>
              <w:rPr>
                <w:sz w:val="26"/>
                <w:szCs w:val="26"/>
                <w:lang w:eastAsia="en-US"/>
              </w:rPr>
              <w:t xml:space="preserve">pēdējo </w:t>
            </w:r>
            <w:r w:rsidRPr="006A2FFB">
              <w:rPr>
                <w:sz w:val="26"/>
                <w:szCs w:val="26"/>
                <w:lang w:eastAsia="en-US"/>
              </w:rPr>
              <w:t>gadu</w:t>
            </w:r>
            <w:r>
              <w:rPr>
                <w:sz w:val="26"/>
                <w:szCs w:val="26"/>
                <w:lang w:eastAsia="en-US"/>
              </w:rPr>
              <w:t xml:space="preserve"> </w:t>
            </w:r>
            <w:r w:rsidRPr="00E61A6D">
              <w:rPr>
                <w:sz w:val="26"/>
                <w:szCs w:val="26"/>
                <w:lang w:eastAsia="en-US"/>
              </w:rPr>
              <w:t xml:space="preserve">pieredze apmācot </w:t>
            </w:r>
            <w:proofErr w:type="spellStart"/>
            <w:r w:rsidRPr="00E61A6D">
              <w:rPr>
                <w:sz w:val="26"/>
                <w:szCs w:val="26"/>
                <w:lang w:eastAsia="en-US"/>
              </w:rPr>
              <w:t>iekšlietu</w:t>
            </w:r>
            <w:proofErr w:type="spellEnd"/>
            <w:r w:rsidRPr="00E61A6D">
              <w:rPr>
                <w:sz w:val="26"/>
                <w:szCs w:val="26"/>
                <w:lang w:eastAsia="en-US"/>
              </w:rPr>
              <w:t xml:space="preserve"> vai aizsardzības struktūras darbiniekus speciālo līdzekļu un pašaizsardzības paņēmienu praktiskajā pielietošanā.</w:t>
            </w:r>
          </w:p>
        </w:tc>
      </w:tr>
      <w:tr w:rsidR="008E0196" w:rsidRPr="00E61A6D" w:rsidTr="007C5497">
        <w:tc>
          <w:tcPr>
            <w:tcW w:w="709" w:type="dxa"/>
            <w:shd w:val="clear" w:color="auto" w:fill="auto"/>
          </w:tcPr>
          <w:p w:rsidR="008E0196" w:rsidRPr="00E61A6D" w:rsidRDefault="008E0196" w:rsidP="007C5497">
            <w:pPr>
              <w:spacing w:before="120" w:after="120" w:line="264" w:lineRule="exact"/>
              <w:jc w:val="center"/>
              <w:rPr>
                <w:color w:val="000000"/>
                <w:spacing w:val="-7"/>
                <w:sz w:val="26"/>
                <w:szCs w:val="26"/>
                <w:lang w:eastAsia="en-US"/>
              </w:rPr>
            </w:pPr>
            <w:r>
              <w:rPr>
                <w:color w:val="000000"/>
                <w:spacing w:val="-7"/>
                <w:sz w:val="26"/>
                <w:szCs w:val="26"/>
                <w:lang w:eastAsia="en-US"/>
              </w:rPr>
              <w:t>21</w:t>
            </w:r>
            <w:r w:rsidRPr="00E61A6D">
              <w:rPr>
                <w:color w:val="000000"/>
                <w:spacing w:val="-7"/>
                <w:sz w:val="26"/>
                <w:szCs w:val="26"/>
                <w:lang w:eastAsia="en-US"/>
              </w:rPr>
              <w:t>.</w:t>
            </w:r>
          </w:p>
        </w:tc>
        <w:tc>
          <w:tcPr>
            <w:tcW w:w="8651" w:type="dxa"/>
            <w:gridSpan w:val="2"/>
            <w:shd w:val="clear" w:color="auto" w:fill="auto"/>
          </w:tcPr>
          <w:p w:rsidR="008E0196" w:rsidRPr="00E61A6D" w:rsidRDefault="008E0196" w:rsidP="007C5497">
            <w:pPr>
              <w:jc w:val="both"/>
              <w:rPr>
                <w:sz w:val="26"/>
                <w:szCs w:val="26"/>
                <w:lang w:eastAsia="en-US"/>
              </w:rPr>
            </w:pPr>
            <w:r>
              <w:rPr>
                <w:sz w:val="26"/>
                <w:szCs w:val="26"/>
                <w:lang w:eastAsia="en-US"/>
              </w:rPr>
              <w:t xml:space="preserve">       </w:t>
            </w:r>
            <w:r w:rsidRPr="00123B2C">
              <w:rPr>
                <w:sz w:val="26"/>
                <w:szCs w:val="26"/>
                <w:lang w:eastAsia="en-US"/>
              </w:rPr>
              <w:t>Pretendentam ir jābūt a</w:t>
            </w:r>
            <w:r w:rsidRPr="00123B2C">
              <w:rPr>
                <w:sz w:val="26"/>
                <w:szCs w:val="26"/>
              </w:rPr>
              <w:t>tbilstoša</w:t>
            </w:r>
            <w:r>
              <w:rPr>
                <w:sz w:val="26"/>
                <w:szCs w:val="26"/>
              </w:rPr>
              <w:t>i</w:t>
            </w:r>
            <w:r w:rsidRPr="00123B2C">
              <w:rPr>
                <w:sz w:val="26"/>
                <w:szCs w:val="26"/>
              </w:rPr>
              <w:t xml:space="preserve"> kvalifikācija</w:t>
            </w:r>
            <w:r>
              <w:rPr>
                <w:sz w:val="26"/>
                <w:szCs w:val="26"/>
              </w:rPr>
              <w:t>i</w:t>
            </w:r>
            <w:r>
              <w:rPr>
                <w:sz w:val="26"/>
                <w:szCs w:val="26"/>
                <w:lang w:eastAsia="en-US"/>
              </w:rPr>
              <w:t xml:space="preserve"> (sertifikātam</w:t>
            </w:r>
            <w:r w:rsidRPr="00123B2C">
              <w:rPr>
                <w:sz w:val="26"/>
                <w:szCs w:val="26"/>
                <w:lang w:eastAsia="en-US"/>
              </w:rPr>
              <w:t xml:space="preserve">) par </w:t>
            </w:r>
            <w:r>
              <w:rPr>
                <w:sz w:val="26"/>
                <w:szCs w:val="26"/>
                <w:lang w:eastAsia="en-US"/>
              </w:rPr>
              <w:t xml:space="preserve">Aikido, </w:t>
            </w:r>
            <w:proofErr w:type="spellStart"/>
            <w:r>
              <w:rPr>
                <w:sz w:val="26"/>
                <w:szCs w:val="26"/>
                <w:lang w:eastAsia="en-US"/>
              </w:rPr>
              <w:t>Jiu</w:t>
            </w:r>
            <w:proofErr w:type="spellEnd"/>
            <w:r>
              <w:rPr>
                <w:sz w:val="26"/>
                <w:szCs w:val="26"/>
                <w:lang w:eastAsia="en-US"/>
              </w:rPr>
              <w:t xml:space="preserve"> </w:t>
            </w:r>
            <w:proofErr w:type="spellStart"/>
            <w:r>
              <w:rPr>
                <w:sz w:val="26"/>
                <w:szCs w:val="26"/>
                <w:lang w:eastAsia="en-US"/>
              </w:rPr>
              <w:t>Jitsu</w:t>
            </w:r>
            <w:proofErr w:type="spellEnd"/>
            <w:r w:rsidRPr="00123B2C">
              <w:rPr>
                <w:sz w:val="26"/>
                <w:szCs w:val="26"/>
                <w:lang w:eastAsia="en-US"/>
              </w:rPr>
              <w:t xml:space="preserve"> vai līdzvērtīgas kvalifikācijas pakāpes iegūšanu kādā no austrumu</w:t>
            </w:r>
            <w:r w:rsidRPr="00123B2C">
              <w:rPr>
                <w:sz w:val="26"/>
                <w:szCs w:val="26"/>
              </w:rPr>
              <w:t xml:space="preserve"> cīņu veidiem </w:t>
            </w:r>
            <w:r w:rsidRPr="00123B2C">
              <w:rPr>
                <w:sz w:val="26"/>
                <w:szCs w:val="26"/>
                <w:lang w:eastAsia="en-US"/>
              </w:rPr>
              <w:t xml:space="preserve">(vismaz </w:t>
            </w:r>
            <w:r>
              <w:rPr>
                <w:sz w:val="26"/>
                <w:szCs w:val="26"/>
                <w:lang w:eastAsia="en-US"/>
              </w:rPr>
              <w:t>3</w:t>
            </w:r>
            <w:r w:rsidRPr="00123B2C">
              <w:rPr>
                <w:sz w:val="26"/>
                <w:szCs w:val="26"/>
                <w:lang w:eastAsia="en-US"/>
              </w:rPr>
              <w:t xml:space="preserve"> DAN).</w:t>
            </w:r>
          </w:p>
        </w:tc>
      </w:tr>
      <w:tr w:rsidR="008E0196" w:rsidRPr="00123B2C" w:rsidTr="007C5497">
        <w:tc>
          <w:tcPr>
            <w:tcW w:w="709" w:type="dxa"/>
            <w:shd w:val="clear" w:color="auto" w:fill="auto"/>
          </w:tcPr>
          <w:p w:rsidR="008E0196" w:rsidRPr="00123B2C" w:rsidRDefault="008E0196" w:rsidP="007C5497">
            <w:pPr>
              <w:spacing w:before="120" w:after="120"/>
              <w:jc w:val="center"/>
              <w:rPr>
                <w:color w:val="000000"/>
                <w:spacing w:val="-7"/>
                <w:sz w:val="26"/>
                <w:szCs w:val="26"/>
                <w:lang w:eastAsia="en-US"/>
              </w:rPr>
            </w:pPr>
            <w:r>
              <w:rPr>
                <w:color w:val="000000"/>
                <w:spacing w:val="-7"/>
                <w:sz w:val="26"/>
                <w:szCs w:val="26"/>
                <w:lang w:eastAsia="en-US"/>
              </w:rPr>
              <w:t>22</w:t>
            </w:r>
            <w:r w:rsidRPr="00123B2C">
              <w:rPr>
                <w:color w:val="000000"/>
                <w:spacing w:val="-7"/>
                <w:sz w:val="26"/>
                <w:szCs w:val="26"/>
                <w:lang w:eastAsia="en-US"/>
              </w:rPr>
              <w:t>.</w:t>
            </w:r>
          </w:p>
        </w:tc>
        <w:tc>
          <w:tcPr>
            <w:tcW w:w="8651" w:type="dxa"/>
            <w:gridSpan w:val="2"/>
            <w:shd w:val="clear" w:color="auto" w:fill="auto"/>
          </w:tcPr>
          <w:p w:rsidR="008E0196" w:rsidRPr="00123B2C" w:rsidRDefault="008E0196" w:rsidP="007C5497">
            <w:pPr>
              <w:jc w:val="both"/>
              <w:rPr>
                <w:sz w:val="26"/>
                <w:szCs w:val="26"/>
                <w:lang w:eastAsia="en-US"/>
              </w:rPr>
            </w:pPr>
            <w:r>
              <w:rPr>
                <w:sz w:val="26"/>
                <w:szCs w:val="26"/>
                <w:lang w:eastAsia="en-US"/>
              </w:rPr>
              <w:t xml:space="preserve">      </w:t>
            </w:r>
            <w:r w:rsidRPr="0092372B">
              <w:rPr>
                <w:sz w:val="26"/>
                <w:szCs w:val="26"/>
                <w:lang w:eastAsia="en-US"/>
              </w:rPr>
              <w:t xml:space="preserve">Nodarbības notiek vismaz </w:t>
            </w:r>
            <w:r>
              <w:rPr>
                <w:sz w:val="26"/>
                <w:szCs w:val="26"/>
                <w:lang w:eastAsia="en-US"/>
              </w:rPr>
              <w:t>četras</w:t>
            </w:r>
            <w:r w:rsidRPr="0092372B">
              <w:rPr>
                <w:sz w:val="26"/>
                <w:szCs w:val="26"/>
                <w:lang w:eastAsia="en-US"/>
              </w:rPr>
              <w:t xml:space="preserve"> reizes nedēļā visu kalendāro gadu darba dienās. Vienas nodarbības laiks – ne īsāks par 2 (divām) stundām.</w:t>
            </w:r>
          </w:p>
        </w:tc>
      </w:tr>
      <w:tr w:rsidR="008E0196" w:rsidRPr="00123B2C" w:rsidTr="007C5497">
        <w:tc>
          <w:tcPr>
            <w:tcW w:w="709" w:type="dxa"/>
            <w:shd w:val="clear" w:color="auto" w:fill="auto"/>
          </w:tcPr>
          <w:p w:rsidR="008E0196" w:rsidRDefault="008E0196" w:rsidP="007C5497">
            <w:pPr>
              <w:spacing w:before="120" w:after="120"/>
              <w:jc w:val="center"/>
              <w:rPr>
                <w:color w:val="000000"/>
                <w:spacing w:val="-7"/>
                <w:sz w:val="26"/>
                <w:szCs w:val="26"/>
                <w:lang w:eastAsia="en-US"/>
              </w:rPr>
            </w:pPr>
            <w:r>
              <w:rPr>
                <w:color w:val="000000"/>
                <w:spacing w:val="-7"/>
                <w:sz w:val="26"/>
                <w:szCs w:val="26"/>
                <w:lang w:eastAsia="en-US"/>
              </w:rPr>
              <w:t>23.</w:t>
            </w:r>
          </w:p>
        </w:tc>
        <w:tc>
          <w:tcPr>
            <w:tcW w:w="8651" w:type="dxa"/>
            <w:gridSpan w:val="2"/>
            <w:shd w:val="clear" w:color="auto" w:fill="auto"/>
          </w:tcPr>
          <w:p w:rsidR="008E0196" w:rsidRPr="0092372B" w:rsidRDefault="008E0196" w:rsidP="007C5497">
            <w:pPr>
              <w:jc w:val="both"/>
              <w:rPr>
                <w:sz w:val="26"/>
                <w:szCs w:val="26"/>
                <w:lang w:eastAsia="en-US"/>
              </w:rPr>
            </w:pPr>
            <w:r>
              <w:rPr>
                <w:sz w:val="26"/>
                <w:szCs w:val="26"/>
                <w:lang w:eastAsia="en-US"/>
              </w:rPr>
              <w:t xml:space="preserve">      </w:t>
            </w:r>
            <w:r w:rsidRPr="0092372B">
              <w:rPr>
                <w:sz w:val="26"/>
                <w:szCs w:val="26"/>
                <w:lang w:eastAsia="en-US"/>
              </w:rPr>
              <w:t xml:space="preserve">Nodarbību plānotās dienas </w:t>
            </w:r>
            <w:r>
              <w:rPr>
                <w:sz w:val="26"/>
                <w:szCs w:val="26"/>
                <w:lang w:eastAsia="en-US"/>
              </w:rPr>
              <w:t>četras</w:t>
            </w:r>
            <w:r w:rsidRPr="0092372B">
              <w:rPr>
                <w:sz w:val="26"/>
                <w:szCs w:val="26"/>
                <w:lang w:eastAsia="en-US"/>
              </w:rPr>
              <w:t xml:space="preserve"> reizes nedēļā darba dienās:</w:t>
            </w:r>
          </w:p>
          <w:p w:rsidR="008E0196" w:rsidRPr="0092372B" w:rsidRDefault="008E0196" w:rsidP="007C5497">
            <w:pPr>
              <w:jc w:val="both"/>
              <w:rPr>
                <w:sz w:val="26"/>
                <w:szCs w:val="26"/>
                <w:lang w:eastAsia="en-US"/>
              </w:rPr>
            </w:pPr>
            <w:r w:rsidRPr="0092372B">
              <w:rPr>
                <w:sz w:val="26"/>
                <w:szCs w:val="26"/>
                <w:lang w:eastAsia="en-US"/>
              </w:rPr>
              <w:t>•</w:t>
            </w:r>
            <w:r w:rsidRPr="0092372B">
              <w:rPr>
                <w:sz w:val="26"/>
                <w:szCs w:val="26"/>
                <w:lang w:eastAsia="en-US"/>
              </w:rPr>
              <w:tab/>
              <w:t xml:space="preserve">Pirmdienās no pulksten 08.30 – 10.30 un no </w:t>
            </w:r>
            <w:r>
              <w:rPr>
                <w:sz w:val="26"/>
                <w:szCs w:val="26"/>
                <w:lang w:eastAsia="en-US"/>
              </w:rPr>
              <w:t xml:space="preserve">pulksten </w:t>
            </w:r>
            <w:r w:rsidRPr="0092372B">
              <w:rPr>
                <w:sz w:val="26"/>
                <w:szCs w:val="26"/>
                <w:lang w:eastAsia="en-US"/>
              </w:rPr>
              <w:t>17</w:t>
            </w:r>
            <w:r>
              <w:rPr>
                <w:sz w:val="26"/>
                <w:szCs w:val="26"/>
                <w:lang w:eastAsia="en-US"/>
              </w:rPr>
              <w:t>.</w:t>
            </w:r>
            <w:r w:rsidRPr="0092372B">
              <w:rPr>
                <w:sz w:val="26"/>
                <w:szCs w:val="26"/>
                <w:lang w:eastAsia="en-US"/>
              </w:rPr>
              <w:t>30</w:t>
            </w:r>
            <w:r>
              <w:rPr>
                <w:sz w:val="26"/>
                <w:szCs w:val="26"/>
                <w:lang w:eastAsia="en-US"/>
              </w:rPr>
              <w:t xml:space="preserve"> – </w:t>
            </w:r>
            <w:r w:rsidRPr="0092372B">
              <w:rPr>
                <w:sz w:val="26"/>
                <w:szCs w:val="26"/>
                <w:lang w:eastAsia="en-US"/>
              </w:rPr>
              <w:t>19</w:t>
            </w:r>
            <w:r>
              <w:rPr>
                <w:sz w:val="26"/>
                <w:szCs w:val="26"/>
                <w:lang w:eastAsia="en-US"/>
              </w:rPr>
              <w:t>.</w:t>
            </w:r>
            <w:r w:rsidRPr="0092372B">
              <w:rPr>
                <w:sz w:val="26"/>
                <w:szCs w:val="26"/>
                <w:lang w:eastAsia="en-US"/>
              </w:rPr>
              <w:t>30.</w:t>
            </w:r>
          </w:p>
          <w:p w:rsidR="008E0196" w:rsidRPr="0092372B" w:rsidRDefault="008E0196" w:rsidP="007C5497">
            <w:pPr>
              <w:jc w:val="both"/>
              <w:rPr>
                <w:sz w:val="26"/>
                <w:szCs w:val="26"/>
                <w:lang w:eastAsia="en-US"/>
              </w:rPr>
            </w:pPr>
            <w:r w:rsidRPr="0092372B">
              <w:rPr>
                <w:sz w:val="26"/>
                <w:szCs w:val="26"/>
                <w:lang w:eastAsia="en-US"/>
              </w:rPr>
              <w:t>•</w:t>
            </w:r>
            <w:r w:rsidRPr="0092372B">
              <w:rPr>
                <w:sz w:val="26"/>
                <w:szCs w:val="26"/>
                <w:lang w:eastAsia="en-US"/>
              </w:rPr>
              <w:tab/>
              <w:t xml:space="preserve">Trešdienās no pulksten 08.30 – 10.30. </w:t>
            </w:r>
          </w:p>
          <w:p w:rsidR="008E0196" w:rsidRPr="0092372B" w:rsidRDefault="008E0196" w:rsidP="007C5497">
            <w:pPr>
              <w:jc w:val="both"/>
              <w:rPr>
                <w:sz w:val="26"/>
                <w:szCs w:val="26"/>
                <w:lang w:eastAsia="en-US"/>
              </w:rPr>
            </w:pPr>
            <w:r w:rsidRPr="0092372B">
              <w:rPr>
                <w:sz w:val="26"/>
                <w:szCs w:val="26"/>
                <w:lang w:eastAsia="en-US"/>
              </w:rPr>
              <w:t>•</w:t>
            </w:r>
            <w:r w:rsidRPr="0092372B">
              <w:rPr>
                <w:sz w:val="26"/>
                <w:szCs w:val="26"/>
                <w:lang w:eastAsia="en-US"/>
              </w:rPr>
              <w:tab/>
              <w:t xml:space="preserve">Piektdienās no pulksten 08.30 – 10.30. </w:t>
            </w:r>
          </w:p>
          <w:p w:rsidR="008E0196" w:rsidRPr="0092372B" w:rsidRDefault="008E0196" w:rsidP="007C5497">
            <w:pPr>
              <w:jc w:val="both"/>
              <w:rPr>
                <w:sz w:val="26"/>
                <w:szCs w:val="26"/>
                <w:lang w:eastAsia="en-US"/>
              </w:rPr>
            </w:pPr>
            <w:r w:rsidRPr="0092372B">
              <w:rPr>
                <w:sz w:val="26"/>
                <w:szCs w:val="26"/>
                <w:lang w:eastAsia="en-US"/>
              </w:rPr>
              <w:t xml:space="preserve">      Ja iepriekšminētās dienas iekrīt svētku dienās nodarbības netiek organizētas, nepieciešamības gadījumā nodarbības tiek organizētas </w:t>
            </w:r>
            <w:r>
              <w:rPr>
                <w:sz w:val="26"/>
                <w:szCs w:val="26"/>
                <w:lang w:eastAsia="en-US"/>
              </w:rPr>
              <w:t xml:space="preserve">citās </w:t>
            </w:r>
            <w:r w:rsidRPr="0092372B">
              <w:rPr>
                <w:sz w:val="26"/>
                <w:szCs w:val="26"/>
                <w:lang w:eastAsia="en-US"/>
              </w:rPr>
              <w:t xml:space="preserve">darba dienās no pulksten 08.30 līdz </w:t>
            </w:r>
            <w:r>
              <w:rPr>
                <w:sz w:val="26"/>
                <w:szCs w:val="26"/>
                <w:lang w:eastAsia="en-US"/>
              </w:rPr>
              <w:t>19.30, kas</w:t>
            </w:r>
            <w:r w:rsidRPr="0092372B">
              <w:rPr>
                <w:sz w:val="26"/>
                <w:szCs w:val="26"/>
                <w:lang w:eastAsia="en-US"/>
              </w:rPr>
              <w:t xml:space="preserve"> iepriekš ir jāsaskaņo vismaz divas nedēļas iepriekš, ņemot vērā, ka sev vēlamo laiku nodarbību organizēšanai nosaka Rīgas pašvaldības policija.</w:t>
            </w:r>
          </w:p>
        </w:tc>
      </w:tr>
      <w:tr w:rsidR="008E0196" w:rsidRPr="00E61A6D" w:rsidTr="007C5497">
        <w:tc>
          <w:tcPr>
            <w:tcW w:w="709" w:type="dxa"/>
            <w:shd w:val="clear" w:color="auto" w:fill="auto"/>
          </w:tcPr>
          <w:p w:rsidR="008E0196" w:rsidRPr="00E61A6D" w:rsidRDefault="008E0196" w:rsidP="007C5497">
            <w:pPr>
              <w:spacing w:before="120" w:after="120" w:line="264" w:lineRule="exact"/>
              <w:jc w:val="center"/>
              <w:rPr>
                <w:color w:val="000000"/>
                <w:spacing w:val="-7"/>
                <w:sz w:val="26"/>
                <w:szCs w:val="26"/>
                <w:lang w:eastAsia="en-US"/>
              </w:rPr>
            </w:pPr>
            <w:r>
              <w:rPr>
                <w:color w:val="000000"/>
                <w:spacing w:val="-7"/>
                <w:sz w:val="26"/>
                <w:szCs w:val="26"/>
                <w:lang w:eastAsia="en-US"/>
              </w:rPr>
              <w:t>24</w:t>
            </w:r>
            <w:r w:rsidRPr="00E61A6D">
              <w:rPr>
                <w:color w:val="000000"/>
                <w:spacing w:val="-7"/>
                <w:sz w:val="26"/>
                <w:szCs w:val="26"/>
                <w:lang w:eastAsia="en-US"/>
              </w:rPr>
              <w:t>.</w:t>
            </w:r>
          </w:p>
        </w:tc>
        <w:tc>
          <w:tcPr>
            <w:tcW w:w="8651" w:type="dxa"/>
            <w:gridSpan w:val="2"/>
            <w:shd w:val="clear" w:color="auto" w:fill="auto"/>
          </w:tcPr>
          <w:p w:rsidR="008E0196" w:rsidRDefault="008E0196" w:rsidP="007C5497">
            <w:pPr>
              <w:jc w:val="both"/>
              <w:rPr>
                <w:sz w:val="26"/>
                <w:szCs w:val="26"/>
                <w:lang w:eastAsia="en-US"/>
              </w:rPr>
            </w:pPr>
            <w:r>
              <w:rPr>
                <w:sz w:val="26"/>
                <w:szCs w:val="26"/>
                <w:lang w:eastAsia="en-US"/>
              </w:rPr>
              <w:t xml:space="preserve">        </w:t>
            </w:r>
            <w:r w:rsidRPr="00E61A6D">
              <w:rPr>
                <w:sz w:val="26"/>
                <w:szCs w:val="26"/>
                <w:lang w:eastAsia="en-US"/>
              </w:rPr>
              <w:t>Pasūtītāja darbinieku skaits, apmēram 750 (septiņi simti piecdesmit) cilvēki. Vienā nodarbībā piedalās apmēram 1</w:t>
            </w:r>
            <w:r>
              <w:rPr>
                <w:sz w:val="26"/>
                <w:szCs w:val="26"/>
                <w:lang w:eastAsia="en-US"/>
              </w:rPr>
              <w:t>5</w:t>
            </w:r>
            <w:r w:rsidRPr="00E61A6D">
              <w:rPr>
                <w:sz w:val="26"/>
                <w:szCs w:val="26"/>
                <w:lang w:eastAsia="en-US"/>
              </w:rPr>
              <w:t xml:space="preserve"> (</w:t>
            </w:r>
            <w:r>
              <w:rPr>
                <w:sz w:val="26"/>
                <w:szCs w:val="26"/>
                <w:lang w:eastAsia="en-US"/>
              </w:rPr>
              <w:t>piec</w:t>
            </w:r>
            <w:r w:rsidRPr="00E61A6D">
              <w:rPr>
                <w:sz w:val="26"/>
                <w:szCs w:val="26"/>
                <w:lang w:eastAsia="en-US"/>
              </w:rPr>
              <w:t>padsmit) darbinieki.</w:t>
            </w:r>
          </w:p>
          <w:p w:rsidR="008E0196" w:rsidRPr="00E61A6D" w:rsidRDefault="008E0196" w:rsidP="007C5497">
            <w:pPr>
              <w:jc w:val="both"/>
              <w:rPr>
                <w:sz w:val="26"/>
                <w:szCs w:val="26"/>
                <w:lang w:eastAsia="en-US"/>
              </w:rPr>
            </w:pPr>
          </w:p>
        </w:tc>
      </w:tr>
      <w:tr w:rsidR="008E0196" w:rsidRPr="00E61A6D" w:rsidTr="007C5497">
        <w:trPr>
          <w:trHeight w:val="1265"/>
        </w:trPr>
        <w:tc>
          <w:tcPr>
            <w:tcW w:w="9360" w:type="dxa"/>
            <w:gridSpan w:val="3"/>
            <w:shd w:val="clear" w:color="auto" w:fill="auto"/>
          </w:tcPr>
          <w:p w:rsidR="008E0196" w:rsidRDefault="008E0196" w:rsidP="007C5497">
            <w:pPr>
              <w:jc w:val="center"/>
              <w:rPr>
                <w:b/>
                <w:sz w:val="26"/>
                <w:szCs w:val="26"/>
                <w:lang w:eastAsia="en-US"/>
              </w:rPr>
            </w:pPr>
          </w:p>
          <w:p w:rsidR="008E0196" w:rsidRPr="003A3EFC" w:rsidRDefault="008E0196" w:rsidP="007C5497">
            <w:pPr>
              <w:jc w:val="center"/>
              <w:rPr>
                <w:b/>
                <w:sz w:val="26"/>
                <w:szCs w:val="26"/>
                <w:lang w:eastAsia="en-US"/>
              </w:rPr>
            </w:pPr>
            <w:r>
              <w:rPr>
                <w:b/>
                <w:sz w:val="26"/>
                <w:szCs w:val="26"/>
                <w:lang w:eastAsia="en-US"/>
              </w:rPr>
              <w:t xml:space="preserve"> </w:t>
            </w:r>
            <w:r w:rsidRPr="003A3EFC">
              <w:rPr>
                <w:b/>
                <w:sz w:val="26"/>
                <w:szCs w:val="26"/>
                <w:lang w:eastAsia="en-US"/>
              </w:rPr>
              <w:t>FINANŠU PIEDĀVĀJUMS</w:t>
            </w:r>
          </w:p>
          <w:p w:rsidR="008E0196" w:rsidRPr="00E61A6D" w:rsidRDefault="008E0196" w:rsidP="007C5497">
            <w:pPr>
              <w:jc w:val="center"/>
              <w:rPr>
                <w:sz w:val="26"/>
                <w:szCs w:val="26"/>
                <w:lang w:eastAsia="en-US"/>
              </w:rPr>
            </w:pPr>
            <w:r w:rsidRPr="003A3EFC">
              <w:rPr>
                <w:b/>
                <w:sz w:val="26"/>
                <w:szCs w:val="26"/>
                <w:lang w:eastAsia="en-US"/>
              </w:rPr>
              <w:tab/>
              <w:t>Pretendenta piedāvātā pakalpojuma cena</w:t>
            </w:r>
          </w:p>
        </w:tc>
      </w:tr>
      <w:tr w:rsidR="008E0196" w:rsidRPr="00E61A6D" w:rsidTr="007C5497">
        <w:tc>
          <w:tcPr>
            <w:tcW w:w="709" w:type="dxa"/>
            <w:shd w:val="clear" w:color="auto" w:fill="auto"/>
          </w:tcPr>
          <w:p w:rsidR="008E0196" w:rsidRPr="00E61A6D" w:rsidRDefault="008E0196" w:rsidP="007C5497">
            <w:pPr>
              <w:spacing w:before="120" w:after="120" w:line="264" w:lineRule="exact"/>
              <w:jc w:val="center"/>
              <w:rPr>
                <w:color w:val="000000"/>
                <w:spacing w:val="-7"/>
                <w:sz w:val="26"/>
                <w:szCs w:val="26"/>
                <w:lang w:eastAsia="en-US"/>
              </w:rPr>
            </w:pPr>
            <w:bookmarkStart w:id="3" w:name="_Hlk523997669"/>
            <w:r>
              <w:rPr>
                <w:color w:val="000000"/>
                <w:spacing w:val="-7"/>
                <w:sz w:val="26"/>
                <w:szCs w:val="26"/>
                <w:lang w:eastAsia="en-US"/>
              </w:rPr>
              <w:t>25</w:t>
            </w:r>
            <w:r w:rsidRPr="00E61A6D">
              <w:rPr>
                <w:color w:val="000000"/>
                <w:spacing w:val="-7"/>
                <w:sz w:val="26"/>
                <w:szCs w:val="26"/>
                <w:lang w:eastAsia="en-US"/>
              </w:rPr>
              <w:t>.</w:t>
            </w:r>
          </w:p>
        </w:tc>
        <w:tc>
          <w:tcPr>
            <w:tcW w:w="6946" w:type="dxa"/>
            <w:shd w:val="clear" w:color="auto" w:fill="auto"/>
          </w:tcPr>
          <w:p w:rsidR="008E0196" w:rsidRPr="00E61A6D" w:rsidRDefault="008E0196" w:rsidP="007C5497">
            <w:pPr>
              <w:jc w:val="both"/>
              <w:rPr>
                <w:sz w:val="26"/>
                <w:szCs w:val="26"/>
                <w:lang w:eastAsia="en-US"/>
              </w:rPr>
            </w:pPr>
            <w:r>
              <w:rPr>
                <w:sz w:val="26"/>
                <w:szCs w:val="26"/>
                <w:lang w:eastAsia="en-US"/>
              </w:rPr>
              <w:t xml:space="preserve">      </w:t>
            </w:r>
            <w:r w:rsidRPr="00032D12">
              <w:rPr>
                <w:sz w:val="26"/>
                <w:szCs w:val="26"/>
                <w:lang w:eastAsia="en-US"/>
              </w:rPr>
              <w:t xml:space="preserve">Samaksa par </w:t>
            </w:r>
            <w:r>
              <w:rPr>
                <w:sz w:val="26"/>
                <w:szCs w:val="26"/>
                <w:lang w:eastAsia="en-US"/>
              </w:rPr>
              <w:t xml:space="preserve">abām </w:t>
            </w:r>
            <w:r w:rsidRPr="00032D12">
              <w:rPr>
                <w:sz w:val="26"/>
                <w:szCs w:val="26"/>
                <w:lang w:eastAsia="en-US"/>
              </w:rPr>
              <w:t xml:space="preserve">tuvcīņas </w:t>
            </w:r>
            <w:r>
              <w:rPr>
                <w:sz w:val="26"/>
                <w:szCs w:val="26"/>
                <w:lang w:eastAsia="en-US"/>
              </w:rPr>
              <w:t>zālēm kopā</w:t>
            </w:r>
            <w:r w:rsidRPr="00032D12">
              <w:rPr>
                <w:sz w:val="26"/>
                <w:szCs w:val="26"/>
                <w:lang w:eastAsia="en-US"/>
              </w:rPr>
              <w:t xml:space="preserve"> </w:t>
            </w:r>
            <w:r>
              <w:rPr>
                <w:sz w:val="26"/>
                <w:szCs w:val="26"/>
                <w:lang w:eastAsia="en-US"/>
              </w:rPr>
              <w:t>1 (</w:t>
            </w:r>
            <w:r w:rsidRPr="00032D12">
              <w:rPr>
                <w:sz w:val="26"/>
                <w:szCs w:val="26"/>
                <w:lang w:eastAsia="en-US"/>
              </w:rPr>
              <w:t>viena</w:t>
            </w:r>
            <w:r>
              <w:rPr>
                <w:sz w:val="26"/>
                <w:szCs w:val="26"/>
                <w:lang w:eastAsia="en-US"/>
              </w:rPr>
              <w:t>s) 2 (divu) stundu</w:t>
            </w:r>
            <w:r w:rsidRPr="00032D12">
              <w:rPr>
                <w:sz w:val="26"/>
                <w:szCs w:val="26"/>
                <w:lang w:eastAsia="en-US"/>
              </w:rPr>
              <w:t xml:space="preserve"> ilga</w:t>
            </w:r>
            <w:r>
              <w:rPr>
                <w:sz w:val="26"/>
                <w:szCs w:val="26"/>
                <w:lang w:eastAsia="en-US"/>
              </w:rPr>
              <w:t xml:space="preserve">s </w:t>
            </w:r>
            <w:proofErr w:type="spellStart"/>
            <w:r>
              <w:rPr>
                <w:sz w:val="26"/>
                <w:szCs w:val="26"/>
                <w:lang w:eastAsia="en-US"/>
              </w:rPr>
              <w:t>treniņnodarbības</w:t>
            </w:r>
            <w:proofErr w:type="spellEnd"/>
            <w:r>
              <w:rPr>
                <w:sz w:val="26"/>
                <w:szCs w:val="26"/>
                <w:lang w:eastAsia="en-US"/>
              </w:rPr>
              <w:t xml:space="preserve"> laikā</w:t>
            </w:r>
            <w:r w:rsidRPr="00032D12">
              <w:rPr>
                <w:sz w:val="26"/>
                <w:szCs w:val="26"/>
                <w:lang w:eastAsia="en-US"/>
              </w:rPr>
              <w:t xml:space="preserve"> EUR</w:t>
            </w:r>
            <w:r>
              <w:rPr>
                <w:sz w:val="26"/>
                <w:szCs w:val="26"/>
                <w:lang w:eastAsia="en-US"/>
              </w:rPr>
              <w:t xml:space="preserve"> </w:t>
            </w:r>
            <w:r w:rsidRPr="00465E89">
              <w:rPr>
                <w:sz w:val="26"/>
                <w:szCs w:val="26"/>
                <w:lang w:eastAsia="en-US"/>
              </w:rPr>
              <w:t>(bez PVN)</w:t>
            </w:r>
          </w:p>
        </w:tc>
        <w:tc>
          <w:tcPr>
            <w:tcW w:w="1705" w:type="dxa"/>
            <w:shd w:val="clear" w:color="auto" w:fill="auto"/>
          </w:tcPr>
          <w:p w:rsidR="008E0196" w:rsidRPr="00E61A6D" w:rsidRDefault="008E0196" w:rsidP="007C5497">
            <w:pPr>
              <w:jc w:val="both"/>
              <w:rPr>
                <w:sz w:val="26"/>
                <w:szCs w:val="26"/>
                <w:lang w:eastAsia="en-US"/>
              </w:rPr>
            </w:pPr>
          </w:p>
        </w:tc>
      </w:tr>
      <w:tr w:rsidR="008E0196" w:rsidRPr="00E61A6D" w:rsidTr="007C5497">
        <w:tc>
          <w:tcPr>
            <w:tcW w:w="709" w:type="dxa"/>
            <w:tcBorders>
              <w:top w:val="single" w:sz="4" w:space="0" w:color="auto"/>
              <w:left w:val="single" w:sz="4" w:space="0" w:color="auto"/>
              <w:bottom w:val="single" w:sz="4" w:space="0" w:color="auto"/>
              <w:right w:val="single" w:sz="4" w:space="0" w:color="auto"/>
            </w:tcBorders>
            <w:shd w:val="clear" w:color="auto" w:fill="auto"/>
          </w:tcPr>
          <w:p w:rsidR="008E0196" w:rsidRPr="00E61A6D" w:rsidRDefault="008E0196" w:rsidP="007C5497">
            <w:pPr>
              <w:spacing w:before="120" w:after="120" w:line="264" w:lineRule="exact"/>
              <w:jc w:val="center"/>
              <w:rPr>
                <w:color w:val="000000"/>
                <w:spacing w:val="-7"/>
                <w:sz w:val="26"/>
                <w:szCs w:val="26"/>
                <w:lang w:eastAsia="en-US"/>
              </w:rPr>
            </w:pPr>
            <w:r>
              <w:rPr>
                <w:color w:val="000000"/>
                <w:spacing w:val="-7"/>
                <w:sz w:val="26"/>
                <w:szCs w:val="26"/>
                <w:lang w:eastAsia="en-US"/>
              </w:rPr>
              <w:t>26</w:t>
            </w:r>
            <w:r w:rsidRPr="00E61A6D">
              <w:rPr>
                <w:color w:val="000000"/>
                <w:spacing w:val="-7"/>
                <w:sz w:val="26"/>
                <w:szCs w:val="26"/>
                <w:lang w:eastAsia="en-US"/>
              </w:rPr>
              <w:t>.</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E0196" w:rsidRPr="00E61A6D" w:rsidRDefault="008E0196" w:rsidP="007C5497">
            <w:pPr>
              <w:jc w:val="both"/>
              <w:rPr>
                <w:sz w:val="26"/>
                <w:szCs w:val="26"/>
                <w:lang w:eastAsia="en-US"/>
              </w:rPr>
            </w:pPr>
            <w:r>
              <w:rPr>
                <w:sz w:val="26"/>
                <w:szCs w:val="26"/>
                <w:lang w:eastAsia="en-US"/>
              </w:rPr>
              <w:t xml:space="preserve">        </w:t>
            </w:r>
            <w:r w:rsidRPr="00032D12">
              <w:rPr>
                <w:sz w:val="26"/>
                <w:szCs w:val="26"/>
                <w:lang w:eastAsia="en-US"/>
              </w:rPr>
              <w:t xml:space="preserve">Samaksa </w:t>
            </w:r>
            <w:r w:rsidRPr="00286A3C">
              <w:rPr>
                <w:color w:val="000000"/>
                <w:spacing w:val="-7"/>
                <w:sz w:val="26"/>
                <w:szCs w:val="26"/>
                <w:lang w:eastAsia="en-US"/>
              </w:rPr>
              <w:t>personai kas apmācīs Rīgas pašvaldības policijas stažierus un Rīgas pašvaldības policijas Instruktoru vienības dalībniekus, kā arī veiks ikgadējās pārbaudes Rīgas pašvaldības policijas darbiniekiem</w:t>
            </w:r>
            <w:r w:rsidRPr="00032D12">
              <w:rPr>
                <w:sz w:val="26"/>
                <w:szCs w:val="26"/>
                <w:lang w:eastAsia="en-US"/>
              </w:rPr>
              <w:t xml:space="preserve"> par </w:t>
            </w:r>
            <w:r>
              <w:rPr>
                <w:sz w:val="26"/>
                <w:szCs w:val="26"/>
                <w:lang w:eastAsia="en-US"/>
              </w:rPr>
              <w:t>1 (vienu) 2 (divu) stundu</w:t>
            </w:r>
            <w:r w:rsidRPr="00032D12">
              <w:rPr>
                <w:sz w:val="26"/>
                <w:szCs w:val="26"/>
                <w:lang w:eastAsia="en-US"/>
              </w:rPr>
              <w:t xml:space="preserve"> </w:t>
            </w:r>
            <w:r>
              <w:rPr>
                <w:sz w:val="26"/>
                <w:szCs w:val="26"/>
                <w:lang w:eastAsia="en-US"/>
              </w:rPr>
              <w:t xml:space="preserve">ilgu </w:t>
            </w:r>
            <w:proofErr w:type="spellStart"/>
            <w:r>
              <w:rPr>
                <w:sz w:val="26"/>
                <w:szCs w:val="26"/>
                <w:lang w:eastAsia="en-US"/>
              </w:rPr>
              <w:t>treniņnodarbību</w:t>
            </w:r>
            <w:proofErr w:type="spellEnd"/>
            <w:r w:rsidRPr="00032D12">
              <w:rPr>
                <w:sz w:val="26"/>
                <w:szCs w:val="26"/>
                <w:lang w:eastAsia="en-US"/>
              </w:rPr>
              <w:t xml:space="preserve"> EUR</w:t>
            </w:r>
            <w:r>
              <w:rPr>
                <w:sz w:val="26"/>
                <w:szCs w:val="26"/>
                <w:lang w:eastAsia="en-US"/>
              </w:rPr>
              <w:t xml:space="preserve"> </w:t>
            </w:r>
            <w:r w:rsidRPr="00465E89">
              <w:rPr>
                <w:sz w:val="26"/>
                <w:szCs w:val="26"/>
                <w:lang w:eastAsia="en-US"/>
              </w:rPr>
              <w:t>(bez PVN)</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8E0196" w:rsidRPr="00E61A6D" w:rsidRDefault="008E0196" w:rsidP="007C5497">
            <w:pPr>
              <w:jc w:val="both"/>
              <w:rPr>
                <w:sz w:val="26"/>
                <w:szCs w:val="26"/>
                <w:lang w:eastAsia="en-US"/>
              </w:rPr>
            </w:pPr>
          </w:p>
        </w:tc>
      </w:tr>
      <w:bookmarkEnd w:id="3"/>
      <w:tr w:rsidR="008E0196" w:rsidRPr="00E61A6D" w:rsidTr="007C5497">
        <w:tc>
          <w:tcPr>
            <w:tcW w:w="709" w:type="dxa"/>
            <w:shd w:val="clear" w:color="auto" w:fill="auto"/>
          </w:tcPr>
          <w:p w:rsidR="008E0196" w:rsidRDefault="008E0196" w:rsidP="007C5497">
            <w:pPr>
              <w:spacing w:before="120" w:after="120" w:line="264" w:lineRule="exact"/>
              <w:jc w:val="center"/>
              <w:rPr>
                <w:color w:val="000000"/>
                <w:spacing w:val="-7"/>
                <w:sz w:val="26"/>
                <w:szCs w:val="26"/>
                <w:lang w:eastAsia="en-US"/>
              </w:rPr>
            </w:pPr>
            <w:r>
              <w:rPr>
                <w:color w:val="000000"/>
                <w:spacing w:val="-7"/>
                <w:sz w:val="26"/>
                <w:szCs w:val="26"/>
                <w:lang w:eastAsia="en-US"/>
              </w:rPr>
              <w:t>27.</w:t>
            </w:r>
          </w:p>
        </w:tc>
        <w:tc>
          <w:tcPr>
            <w:tcW w:w="6946" w:type="dxa"/>
            <w:shd w:val="clear" w:color="auto" w:fill="auto"/>
          </w:tcPr>
          <w:p w:rsidR="008E0196" w:rsidRPr="004A3825" w:rsidRDefault="008E0196" w:rsidP="007C5497">
            <w:pPr>
              <w:jc w:val="both"/>
              <w:rPr>
                <w:sz w:val="26"/>
                <w:szCs w:val="26"/>
                <w:lang w:eastAsia="en-US"/>
              </w:rPr>
            </w:pPr>
            <w:r>
              <w:rPr>
                <w:sz w:val="26"/>
                <w:szCs w:val="26"/>
                <w:lang w:eastAsia="en-US"/>
              </w:rPr>
              <w:t xml:space="preserve">        </w:t>
            </w:r>
            <w:r w:rsidRPr="004A3825">
              <w:rPr>
                <w:sz w:val="26"/>
                <w:szCs w:val="26"/>
                <w:lang w:eastAsia="en-US"/>
              </w:rPr>
              <w:t xml:space="preserve">Samaksa </w:t>
            </w:r>
            <w:r w:rsidRPr="004A3825">
              <w:rPr>
                <w:color w:val="000000"/>
                <w:spacing w:val="-7"/>
                <w:sz w:val="26"/>
                <w:szCs w:val="26"/>
                <w:lang w:eastAsia="en-US"/>
              </w:rPr>
              <w:t>personai kas apmācīs Rīgas pašvaldības policijas darbiniekus speciālo līdzekļu un pašaizsardzības paņēmienu praktiskajā pielietošanā</w:t>
            </w:r>
            <w:r w:rsidRPr="004A3825">
              <w:rPr>
                <w:sz w:val="26"/>
                <w:szCs w:val="26"/>
                <w:lang w:eastAsia="en-US"/>
              </w:rPr>
              <w:t xml:space="preserve"> par 1 (vienu) 2 (divu) stundu ilgu </w:t>
            </w:r>
            <w:proofErr w:type="spellStart"/>
            <w:r w:rsidRPr="004A3825">
              <w:rPr>
                <w:sz w:val="26"/>
                <w:szCs w:val="26"/>
                <w:lang w:eastAsia="en-US"/>
              </w:rPr>
              <w:t>treniņnodarbību</w:t>
            </w:r>
            <w:proofErr w:type="spellEnd"/>
            <w:r w:rsidRPr="004A3825">
              <w:rPr>
                <w:sz w:val="26"/>
                <w:szCs w:val="26"/>
                <w:lang w:eastAsia="en-US"/>
              </w:rPr>
              <w:t xml:space="preserve"> EUR (bez PVN)</w:t>
            </w:r>
          </w:p>
        </w:tc>
        <w:tc>
          <w:tcPr>
            <w:tcW w:w="1705" w:type="dxa"/>
            <w:shd w:val="clear" w:color="auto" w:fill="auto"/>
          </w:tcPr>
          <w:p w:rsidR="008E0196" w:rsidRPr="00E61A6D" w:rsidRDefault="008E0196" w:rsidP="007C5497">
            <w:pPr>
              <w:jc w:val="both"/>
              <w:rPr>
                <w:sz w:val="26"/>
                <w:szCs w:val="26"/>
                <w:lang w:eastAsia="en-US"/>
              </w:rPr>
            </w:pPr>
          </w:p>
        </w:tc>
      </w:tr>
      <w:tr w:rsidR="008E0196" w:rsidRPr="00E61A6D" w:rsidTr="007C5497">
        <w:tc>
          <w:tcPr>
            <w:tcW w:w="709" w:type="dxa"/>
            <w:shd w:val="clear" w:color="auto" w:fill="auto"/>
          </w:tcPr>
          <w:p w:rsidR="008E0196" w:rsidRDefault="008E0196" w:rsidP="007C5497">
            <w:pPr>
              <w:spacing w:before="120" w:after="120" w:line="264" w:lineRule="exact"/>
              <w:jc w:val="center"/>
              <w:rPr>
                <w:color w:val="000000"/>
                <w:spacing w:val="-7"/>
                <w:sz w:val="26"/>
                <w:szCs w:val="26"/>
                <w:lang w:eastAsia="en-US"/>
              </w:rPr>
            </w:pPr>
            <w:r>
              <w:rPr>
                <w:color w:val="000000"/>
                <w:spacing w:val="-7"/>
                <w:sz w:val="26"/>
                <w:szCs w:val="26"/>
                <w:lang w:eastAsia="en-US"/>
              </w:rPr>
              <w:t>28.</w:t>
            </w:r>
          </w:p>
        </w:tc>
        <w:tc>
          <w:tcPr>
            <w:tcW w:w="6946" w:type="dxa"/>
            <w:shd w:val="clear" w:color="auto" w:fill="auto"/>
          </w:tcPr>
          <w:p w:rsidR="008E0196" w:rsidRDefault="008E0196" w:rsidP="007C5497">
            <w:pPr>
              <w:jc w:val="both"/>
              <w:rPr>
                <w:sz w:val="26"/>
                <w:szCs w:val="26"/>
                <w:lang w:eastAsia="en-US"/>
              </w:rPr>
            </w:pPr>
            <w:r w:rsidRPr="004A3825">
              <w:rPr>
                <w:b/>
                <w:sz w:val="26"/>
                <w:szCs w:val="26"/>
                <w:lang w:eastAsia="en-US"/>
              </w:rPr>
              <w:t>KOPĀ</w:t>
            </w:r>
            <w:r>
              <w:rPr>
                <w:sz w:val="26"/>
                <w:szCs w:val="26"/>
                <w:lang w:eastAsia="en-US"/>
              </w:rPr>
              <w:t xml:space="preserve"> EUR (bez PVN)</w:t>
            </w:r>
          </w:p>
        </w:tc>
        <w:tc>
          <w:tcPr>
            <w:tcW w:w="1705" w:type="dxa"/>
            <w:shd w:val="clear" w:color="auto" w:fill="auto"/>
          </w:tcPr>
          <w:p w:rsidR="008E0196" w:rsidRPr="00E61A6D" w:rsidRDefault="008E0196" w:rsidP="007C5497">
            <w:pPr>
              <w:jc w:val="both"/>
              <w:rPr>
                <w:sz w:val="26"/>
                <w:szCs w:val="26"/>
                <w:lang w:eastAsia="en-US"/>
              </w:rPr>
            </w:pPr>
          </w:p>
        </w:tc>
      </w:tr>
    </w:tbl>
    <w:p w:rsidR="003C61D6" w:rsidRDefault="003C61D6" w:rsidP="008E0196">
      <w:pPr>
        <w:keepNext/>
        <w:shd w:val="clear" w:color="auto" w:fill="FFFFFF"/>
        <w:spacing w:before="120" w:after="120" w:line="264" w:lineRule="exact"/>
        <w:jc w:val="center"/>
        <w:outlineLvl w:val="2"/>
        <w:rPr>
          <w:b/>
          <w:caps/>
          <w:lang w:eastAsia="lv-LV"/>
        </w:rPr>
      </w:pPr>
    </w:p>
    <w:sectPr w:rsidR="003C61D6" w:rsidSect="00770517">
      <w:headerReference w:type="default" r:id="rId11"/>
      <w:footerReference w:type="default" r:id="rId12"/>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A56" w:rsidRDefault="007B1A56">
      <w:r>
        <w:separator/>
      </w:r>
    </w:p>
  </w:endnote>
  <w:endnote w:type="continuationSeparator" w:id="0">
    <w:p w:rsidR="007B1A56" w:rsidRDefault="007B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2020603050405020304"/>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SimSun, 宋体">
    <w:panose1 w:val="020B0604020202020204"/>
    <w:charset w:val="00"/>
    <w:family w:val="auto"/>
    <w:pitch w:val="variable"/>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EF0" w:rsidRDefault="00393603">
    <w:pPr>
      <w:pStyle w:val="Kjene"/>
    </w:pPr>
    <w:r>
      <w:rPr>
        <w:noProof/>
        <w:lang w:eastAsia="lv-LV"/>
      </w:rPr>
      <mc:AlternateContent>
        <mc:Choice Requires="wps">
          <w:drawing>
            <wp:anchor distT="0" distB="0" distL="0" distR="0" simplePos="0" relativeHeight="251657728" behindDoc="0" locked="0" layoutInCell="1" allowOverlap="1" wp14:anchorId="5D9AA996" wp14:editId="1168D907">
              <wp:simplePos x="0" y="0"/>
              <wp:positionH relativeFrom="margin">
                <wp:align>center</wp:align>
              </wp:positionH>
              <wp:positionV relativeFrom="paragraph">
                <wp:posOffset>635</wp:posOffset>
              </wp:positionV>
              <wp:extent cx="76200" cy="174625"/>
              <wp:effectExtent l="0" t="635" r="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EF0" w:rsidRDefault="004C6EF0">
                          <w:pPr>
                            <w:pStyle w:val="Kje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AA996"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rsidR="004C6EF0" w:rsidRDefault="004C6EF0">
                    <w:pPr>
                      <w:pStyle w:val="Kjene"/>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A56" w:rsidRDefault="007B1A56">
      <w:r>
        <w:separator/>
      </w:r>
    </w:p>
  </w:footnote>
  <w:footnote w:type="continuationSeparator" w:id="0">
    <w:p w:rsidR="007B1A56" w:rsidRDefault="007B1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370676"/>
      <w:docPartObj>
        <w:docPartGallery w:val="Page Numbers (Top of Page)"/>
        <w:docPartUnique/>
      </w:docPartObj>
    </w:sdtPr>
    <w:sdtEndPr/>
    <w:sdtContent>
      <w:p w:rsidR="00770517" w:rsidRDefault="00770517">
        <w:pPr>
          <w:pStyle w:val="Galvene"/>
          <w:jc w:val="center"/>
        </w:pPr>
        <w:r>
          <w:fldChar w:fldCharType="begin"/>
        </w:r>
        <w:r>
          <w:instrText>PAGE   \* MERGEFORMAT</w:instrText>
        </w:r>
        <w:r>
          <w:fldChar w:fldCharType="separate"/>
        </w:r>
        <w:r w:rsidR="00906322">
          <w:rPr>
            <w:noProof/>
          </w:rPr>
          <w:t>2</w:t>
        </w:r>
        <w:r>
          <w:fldChar w:fldCharType="end"/>
        </w:r>
      </w:p>
    </w:sdtContent>
  </w:sdt>
  <w:p w:rsidR="00770517" w:rsidRDefault="0077051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
    <w:lvl w:ilvl="0">
      <w:start w:val="1"/>
      <w:numFmt w:val="decimal"/>
      <w:lvlText w:val="%1."/>
      <w:lvlJc w:val="left"/>
      <w:pPr>
        <w:tabs>
          <w:tab w:val="num" w:pos="425"/>
        </w:tabs>
        <w:ind w:left="1174" w:hanging="749"/>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3694A09"/>
    <w:multiLevelType w:val="multilevel"/>
    <w:tmpl w:val="22BAC038"/>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lv-LV"/>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4" w15:restartNumberingAfterBreak="0">
    <w:nsid w:val="175C6139"/>
    <w:multiLevelType w:val="multilevel"/>
    <w:tmpl w:val="FEE657DE"/>
    <w:lvl w:ilvl="0">
      <w:start w:val="5"/>
      <w:numFmt w:val="decimal"/>
      <w:lvlText w:val="%1."/>
      <w:lvlJc w:val="left"/>
      <w:pPr>
        <w:ind w:left="3619" w:hanging="360"/>
      </w:pPr>
      <w:rPr>
        <w:rFonts w:hint="default"/>
      </w:rPr>
    </w:lvl>
    <w:lvl w:ilvl="1">
      <w:start w:val="3"/>
      <w:numFmt w:val="decimal"/>
      <w:isLgl/>
      <w:lvlText w:val="%1.%2."/>
      <w:lvlJc w:val="left"/>
      <w:pPr>
        <w:ind w:left="3979" w:hanging="720"/>
      </w:pPr>
      <w:rPr>
        <w:rFonts w:hint="default"/>
      </w:rPr>
    </w:lvl>
    <w:lvl w:ilvl="2">
      <w:start w:val="1"/>
      <w:numFmt w:val="decimal"/>
      <w:isLgl/>
      <w:lvlText w:val="%1.%2.%3."/>
      <w:lvlJc w:val="left"/>
      <w:pPr>
        <w:ind w:left="3979" w:hanging="720"/>
      </w:pPr>
      <w:rPr>
        <w:rFonts w:hint="default"/>
      </w:rPr>
    </w:lvl>
    <w:lvl w:ilvl="3">
      <w:start w:val="1"/>
      <w:numFmt w:val="decimal"/>
      <w:isLgl/>
      <w:lvlText w:val="%1.%2.%3.%4."/>
      <w:lvlJc w:val="left"/>
      <w:pPr>
        <w:ind w:left="4339" w:hanging="1080"/>
      </w:pPr>
      <w:rPr>
        <w:rFonts w:hint="default"/>
      </w:rPr>
    </w:lvl>
    <w:lvl w:ilvl="4">
      <w:start w:val="1"/>
      <w:numFmt w:val="decimal"/>
      <w:isLgl/>
      <w:lvlText w:val="%1.%2.%3.%4.%5."/>
      <w:lvlJc w:val="left"/>
      <w:pPr>
        <w:ind w:left="4339" w:hanging="1080"/>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059" w:hanging="1800"/>
      </w:pPr>
      <w:rPr>
        <w:rFonts w:hint="default"/>
      </w:rPr>
    </w:lvl>
  </w:abstractNum>
  <w:abstractNum w:abstractNumId="5" w15:restartNumberingAfterBreak="0">
    <w:nsid w:val="27620E22"/>
    <w:multiLevelType w:val="hybridMultilevel"/>
    <w:tmpl w:val="0ED66D9A"/>
    <w:lvl w:ilvl="0" w:tplc="45FE8A4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3A01C74"/>
    <w:multiLevelType w:val="multilevel"/>
    <w:tmpl w:val="980EF7E8"/>
    <w:lvl w:ilvl="0">
      <w:start w:val="5"/>
      <w:numFmt w:val="decimal"/>
      <w:lvlText w:val="%1."/>
      <w:lvlJc w:val="left"/>
      <w:pPr>
        <w:ind w:left="390" w:hanging="39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453703AC"/>
    <w:multiLevelType w:val="hybridMultilevel"/>
    <w:tmpl w:val="3CECAA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47A30456"/>
    <w:multiLevelType w:val="hybridMultilevel"/>
    <w:tmpl w:val="177EAD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21C3ABD"/>
    <w:multiLevelType w:val="hybridMultilevel"/>
    <w:tmpl w:val="68B8FBB2"/>
    <w:lvl w:ilvl="0" w:tplc="B7A0014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0637A9C"/>
    <w:multiLevelType w:val="multilevel"/>
    <w:tmpl w:val="FEEC4B22"/>
    <w:lvl w:ilvl="0">
      <w:start w:val="5"/>
      <w:numFmt w:val="decimal"/>
      <w:lvlText w:val="%1."/>
      <w:lvlJc w:val="left"/>
      <w:pPr>
        <w:ind w:left="390" w:hanging="390"/>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63324A3F"/>
    <w:multiLevelType w:val="hybridMultilevel"/>
    <w:tmpl w:val="18A48A1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7B61090"/>
    <w:multiLevelType w:val="multilevel"/>
    <w:tmpl w:val="0E02B7B8"/>
    <w:lvl w:ilvl="0">
      <w:start w:val="5"/>
      <w:numFmt w:val="decimal"/>
      <w:lvlText w:val="%1."/>
      <w:lvlJc w:val="left"/>
      <w:pPr>
        <w:ind w:left="390" w:hanging="39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691D4D3D"/>
    <w:multiLevelType w:val="hybridMultilevel"/>
    <w:tmpl w:val="AA10AF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22A0F9F"/>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15" w15:restartNumberingAfterBreak="0">
    <w:nsid w:val="73BC3696"/>
    <w:multiLevelType w:val="multilevel"/>
    <w:tmpl w:val="22BAC038"/>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lv-LV"/>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1"/>
  </w:num>
  <w:num w:numId="6">
    <w:abstractNumId w:val="7"/>
  </w:num>
  <w:num w:numId="7">
    <w:abstractNumId w:val="5"/>
  </w:num>
  <w:num w:numId="8">
    <w:abstractNumId w:val="4"/>
  </w:num>
  <w:num w:numId="9">
    <w:abstractNumId w:val="9"/>
  </w:num>
  <w:num w:numId="10">
    <w:abstractNumId w:val="12"/>
  </w:num>
  <w:num w:numId="11">
    <w:abstractNumId w:val="13"/>
  </w:num>
  <w:num w:numId="12">
    <w:abstractNumId w:val="8"/>
  </w:num>
  <w:num w:numId="13">
    <w:abstractNumId w:val="10"/>
  </w:num>
  <w:num w:numId="14">
    <w:abstractNumId w:val="14"/>
  </w:num>
  <w:num w:numId="15">
    <w:abstractNumId w:val="15"/>
  </w:num>
  <w:num w:numId="1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EA8"/>
    <w:rsid w:val="00001725"/>
    <w:rsid w:val="00006851"/>
    <w:rsid w:val="00007C10"/>
    <w:rsid w:val="00011E1D"/>
    <w:rsid w:val="00014307"/>
    <w:rsid w:val="00015DAA"/>
    <w:rsid w:val="000248D6"/>
    <w:rsid w:val="00024EB6"/>
    <w:rsid w:val="00031311"/>
    <w:rsid w:val="000349FA"/>
    <w:rsid w:val="00037D89"/>
    <w:rsid w:val="00051800"/>
    <w:rsid w:val="00054777"/>
    <w:rsid w:val="00056408"/>
    <w:rsid w:val="00066D38"/>
    <w:rsid w:val="000753A6"/>
    <w:rsid w:val="0007719F"/>
    <w:rsid w:val="00077201"/>
    <w:rsid w:val="00091BCA"/>
    <w:rsid w:val="00093E84"/>
    <w:rsid w:val="000A03BF"/>
    <w:rsid w:val="000A3E69"/>
    <w:rsid w:val="000B3C11"/>
    <w:rsid w:val="000C2394"/>
    <w:rsid w:val="000C5B9D"/>
    <w:rsid w:val="000D0998"/>
    <w:rsid w:val="000D668E"/>
    <w:rsid w:val="000D7E2A"/>
    <w:rsid w:val="000F21C4"/>
    <w:rsid w:val="000F651C"/>
    <w:rsid w:val="0010229D"/>
    <w:rsid w:val="001064DB"/>
    <w:rsid w:val="00110177"/>
    <w:rsid w:val="00115730"/>
    <w:rsid w:val="00127E5F"/>
    <w:rsid w:val="001306DA"/>
    <w:rsid w:val="00132EE8"/>
    <w:rsid w:val="00141CA0"/>
    <w:rsid w:val="001529C8"/>
    <w:rsid w:val="00155F9E"/>
    <w:rsid w:val="00165C52"/>
    <w:rsid w:val="001767F6"/>
    <w:rsid w:val="001769B8"/>
    <w:rsid w:val="00181616"/>
    <w:rsid w:val="00183B96"/>
    <w:rsid w:val="00191B9B"/>
    <w:rsid w:val="00197824"/>
    <w:rsid w:val="001A0D94"/>
    <w:rsid w:val="001A370B"/>
    <w:rsid w:val="001B0312"/>
    <w:rsid w:val="001B40E0"/>
    <w:rsid w:val="001B6998"/>
    <w:rsid w:val="001B7451"/>
    <w:rsid w:val="001D2F59"/>
    <w:rsid w:val="001E0868"/>
    <w:rsid w:val="001E3C31"/>
    <w:rsid w:val="001E4F3C"/>
    <w:rsid w:val="001E5E9E"/>
    <w:rsid w:val="001E6A52"/>
    <w:rsid w:val="001F0E9A"/>
    <w:rsid w:val="001F2449"/>
    <w:rsid w:val="001F323E"/>
    <w:rsid w:val="001F3A39"/>
    <w:rsid w:val="001F5D12"/>
    <w:rsid w:val="00203314"/>
    <w:rsid w:val="002156D2"/>
    <w:rsid w:val="00227088"/>
    <w:rsid w:val="00227AD4"/>
    <w:rsid w:val="002401A4"/>
    <w:rsid w:val="00243CA5"/>
    <w:rsid w:val="002477F4"/>
    <w:rsid w:val="002500CF"/>
    <w:rsid w:val="00251D9F"/>
    <w:rsid w:val="00252166"/>
    <w:rsid w:val="00260A30"/>
    <w:rsid w:val="00270A56"/>
    <w:rsid w:val="00277C66"/>
    <w:rsid w:val="00283E79"/>
    <w:rsid w:val="002926B0"/>
    <w:rsid w:val="00295CC2"/>
    <w:rsid w:val="002960BA"/>
    <w:rsid w:val="00297513"/>
    <w:rsid w:val="002A4C9C"/>
    <w:rsid w:val="002A4D1B"/>
    <w:rsid w:val="002B1387"/>
    <w:rsid w:val="002B27CD"/>
    <w:rsid w:val="002C32E6"/>
    <w:rsid w:val="002C7AAC"/>
    <w:rsid w:val="002D04E2"/>
    <w:rsid w:val="002D29C8"/>
    <w:rsid w:val="002D2A92"/>
    <w:rsid w:val="002D6499"/>
    <w:rsid w:val="002E2CA4"/>
    <w:rsid w:val="002E3679"/>
    <w:rsid w:val="002E3D27"/>
    <w:rsid w:val="002E4293"/>
    <w:rsid w:val="002F6B6D"/>
    <w:rsid w:val="00311F66"/>
    <w:rsid w:val="003132D2"/>
    <w:rsid w:val="003149F2"/>
    <w:rsid w:val="00314F07"/>
    <w:rsid w:val="003258EF"/>
    <w:rsid w:val="003263B7"/>
    <w:rsid w:val="00336080"/>
    <w:rsid w:val="003430F2"/>
    <w:rsid w:val="00346BAA"/>
    <w:rsid w:val="00351CB7"/>
    <w:rsid w:val="0035328E"/>
    <w:rsid w:val="00354BF1"/>
    <w:rsid w:val="00363DF4"/>
    <w:rsid w:val="00371625"/>
    <w:rsid w:val="003727DF"/>
    <w:rsid w:val="00373D83"/>
    <w:rsid w:val="0038129B"/>
    <w:rsid w:val="00384EA8"/>
    <w:rsid w:val="00391020"/>
    <w:rsid w:val="00393603"/>
    <w:rsid w:val="003A1307"/>
    <w:rsid w:val="003A275C"/>
    <w:rsid w:val="003A63AE"/>
    <w:rsid w:val="003C2EFB"/>
    <w:rsid w:val="003C61D6"/>
    <w:rsid w:val="003E2FD4"/>
    <w:rsid w:val="003F1109"/>
    <w:rsid w:val="003F1BF8"/>
    <w:rsid w:val="003F1FB0"/>
    <w:rsid w:val="004046E2"/>
    <w:rsid w:val="004064F8"/>
    <w:rsid w:val="00420916"/>
    <w:rsid w:val="00423893"/>
    <w:rsid w:val="00437BE0"/>
    <w:rsid w:val="004515BF"/>
    <w:rsid w:val="0045173C"/>
    <w:rsid w:val="00451B89"/>
    <w:rsid w:val="00456C9D"/>
    <w:rsid w:val="00457680"/>
    <w:rsid w:val="00466509"/>
    <w:rsid w:val="00467D29"/>
    <w:rsid w:val="00474272"/>
    <w:rsid w:val="004863D4"/>
    <w:rsid w:val="00495CCD"/>
    <w:rsid w:val="0049625F"/>
    <w:rsid w:val="004A46C7"/>
    <w:rsid w:val="004A581B"/>
    <w:rsid w:val="004B2024"/>
    <w:rsid w:val="004C0DE1"/>
    <w:rsid w:val="004C6EF0"/>
    <w:rsid w:val="004C6F5E"/>
    <w:rsid w:val="004E4BB4"/>
    <w:rsid w:val="004E677F"/>
    <w:rsid w:val="004E6D17"/>
    <w:rsid w:val="004F690E"/>
    <w:rsid w:val="004F6B74"/>
    <w:rsid w:val="004F7D65"/>
    <w:rsid w:val="00503981"/>
    <w:rsid w:val="005110E3"/>
    <w:rsid w:val="00511B76"/>
    <w:rsid w:val="00516F51"/>
    <w:rsid w:val="005241CA"/>
    <w:rsid w:val="00526807"/>
    <w:rsid w:val="00530078"/>
    <w:rsid w:val="0053428C"/>
    <w:rsid w:val="00535E8F"/>
    <w:rsid w:val="00541D6D"/>
    <w:rsid w:val="00543DFB"/>
    <w:rsid w:val="005651CE"/>
    <w:rsid w:val="00565784"/>
    <w:rsid w:val="00566B19"/>
    <w:rsid w:val="005738C6"/>
    <w:rsid w:val="005A417F"/>
    <w:rsid w:val="005A5BA8"/>
    <w:rsid w:val="005B2821"/>
    <w:rsid w:val="005C4B98"/>
    <w:rsid w:val="005C4BC5"/>
    <w:rsid w:val="005C69B1"/>
    <w:rsid w:val="005D110A"/>
    <w:rsid w:val="005D18FC"/>
    <w:rsid w:val="005E5877"/>
    <w:rsid w:val="005F06C6"/>
    <w:rsid w:val="005F293F"/>
    <w:rsid w:val="00601507"/>
    <w:rsid w:val="00611443"/>
    <w:rsid w:val="00611A07"/>
    <w:rsid w:val="0061386A"/>
    <w:rsid w:val="00617528"/>
    <w:rsid w:val="00622EF8"/>
    <w:rsid w:val="00626FB0"/>
    <w:rsid w:val="00640CC0"/>
    <w:rsid w:val="0064278D"/>
    <w:rsid w:val="00643C7C"/>
    <w:rsid w:val="00652165"/>
    <w:rsid w:val="00682D46"/>
    <w:rsid w:val="006862C2"/>
    <w:rsid w:val="006978DB"/>
    <w:rsid w:val="006A01AB"/>
    <w:rsid w:val="006A17BE"/>
    <w:rsid w:val="006B1AC8"/>
    <w:rsid w:val="006B6918"/>
    <w:rsid w:val="006B7993"/>
    <w:rsid w:val="006C196D"/>
    <w:rsid w:val="006C1A0A"/>
    <w:rsid w:val="006C1E90"/>
    <w:rsid w:val="006C51E2"/>
    <w:rsid w:val="006D208B"/>
    <w:rsid w:val="006D21FE"/>
    <w:rsid w:val="006D2D38"/>
    <w:rsid w:val="006D64B5"/>
    <w:rsid w:val="006F0926"/>
    <w:rsid w:val="006F707F"/>
    <w:rsid w:val="007042DC"/>
    <w:rsid w:val="007078B8"/>
    <w:rsid w:val="00710645"/>
    <w:rsid w:val="007145A3"/>
    <w:rsid w:val="00721926"/>
    <w:rsid w:val="00725C6C"/>
    <w:rsid w:val="00732012"/>
    <w:rsid w:val="00737A72"/>
    <w:rsid w:val="0075187E"/>
    <w:rsid w:val="00751C11"/>
    <w:rsid w:val="00753E32"/>
    <w:rsid w:val="00754737"/>
    <w:rsid w:val="007549FD"/>
    <w:rsid w:val="00754FA8"/>
    <w:rsid w:val="00760B50"/>
    <w:rsid w:val="00767D38"/>
    <w:rsid w:val="00770517"/>
    <w:rsid w:val="007902B7"/>
    <w:rsid w:val="00793604"/>
    <w:rsid w:val="007A0A0A"/>
    <w:rsid w:val="007A7F3B"/>
    <w:rsid w:val="007B1A56"/>
    <w:rsid w:val="007C089F"/>
    <w:rsid w:val="007C153F"/>
    <w:rsid w:val="007D2EFE"/>
    <w:rsid w:val="007D44FF"/>
    <w:rsid w:val="007E20ED"/>
    <w:rsid w:val="00803980"/>
    <w:rsid w:val="00810263"/>
    <w:rsid w:val="008107FB"/>
    <w:rsid w:val="00813241"/>
    <w:rsid w:val="008275F6"/>
    <w:rsid w:val="0083041C"/>
    <w:rsid w:val="00831993"/>
    <w:rsid w:val="0083520D"/>
    <w:rsid w:val="00842D81"/>
    <w:rsid w:val="00845CF9"/>
    <w:rsid w:val="00846685"/>
    <w:rsid w:val="008609CC"/>
    <w:rsid w:val="0087272C"/>
    <w:rsid w:val="008810A6"/>
    <w:rsid w:val="008817EB"/>
    <w:rsid w:val="008859F1"/>
    <w:rsid w:val="008913BF"/>
    <w:rsid w:val="00893CF4"/>
    <w:rsid w:val="008A5528"/>
    <w:rsid w:val="008B2991"/>
    <w:rsid w:val="008B4DC1"/>
    <w:rsid w:val="008C11DD"/>
    <w:rsid w:val="008C5A2B"/>
    <w:rsid w:val="008D7457"/>
    <w:rsid w:val="008E0196"/>
    <w:rsid w:val="008E48DB"/>
    <w:rsid w:val="008E6243"/>
    <w:rsid w:val="008F0AE7"/>
    <w:rsid w:val="008F3DD3"/>
    <w:rsid w:val="008F740A"/>
    <w:rsid w:val="00902E06"/>
    <w:rsid w:val="00906322"/>
    <w:rsid w:val="00917D61"/>
    <w:rsid w:val="00917F4D"/>
    <w:rsid w:val="0092286E"/>
    <w:rsid w:val="0092313E"/>
    <w:rsid w:val="00924088"/>
    <w:rsid w:val="00926168"/>
    <w:rsid w:val="00933034"/>
    <w:rsid w:val="009358FA"/>
    <w:rsid w:val="00947CD4"/>
    <w:rsid w:val="00952D2B"/>
    <w:rsid w:val="009569CC"/>
    <w:rsid w:val="00964A3E"/>
    <w:rsid w:val="009663F7"/>
    <w:rsid w:val="009747C3"/>
    <w:rsid w:val="0097784D"/>
    <w:rsid w:val="00977DEF"/>
    <w:rsid w:val="00983202"/>
    <w:rsid w:val="00985A36"/>
    <w:rsid w:val="009870E6"/>
    <w:rsid w:val="00997E14"/>
    <w:rsid w:val="00997E7C"/>
    <w:rsid w:val="009A61E2"/>
    <w:rsid w:val="009A7516"/>
    <w:rsid w:val="009A7E3F"/>
    <w:rsid w:val="009B48E9"/>
    <w:rsid w:val="009B48FB"/>
    <w:rsid w:val="009B5800"/>
    <w:rsid w:val="009C2089"/>
    <w:rsid w:val="009C2F4A"/>
    <w:rsid w:val="009E0C87"/>
    <w:rsid w:val="009E1886"/>
    <w:rsid w:val="009E5955"/>
    <w:rsid w:val="009E6C3A"/>
    <w:rsid w:val="009E731D"/>
    <w:rsid w:val="00A03CB8"/>
    <w:rsid w:val="00A043CE"/>
    <w:rsid w:val="00A16360"/>
    <w:rsid w:val="00A16602"/>
    <w:rsid w:val="00A224DA"/>
    <w:rsid w:val="00A360AA"/>
    <w:rsid w:val="00A3634B"/>
    <w:rsid w:val="00A37FA9"/>
    <w:rsid w:val="00A46675"/>
    <w:rsid w:val="00A63626"/>
    <w:rsid w:val="00A63A96"/>
    <w:rsid w:val="00A63EA5"/>
    <w:rsid w:val="00A64177"/>
    <w:rsid w:val="00A641A9"/>
    <w:rsid w:val="00A6743A"/>
    <w:rsid w:val="00A77A0E"/>
    <w:rsid w:val="00A83CD8"/>
    <w:rsid w:val="00A84C36"/>
    <w:rsid w:val="00A8577A"/>
    <w:rsid w:val="00A85A4C"/>
    <w:rsid w:val="00A86DB6"/>
    <w:rsid w:val="00AB1F71"/>
    <w:rsid w:val="00AB7E9B"/>
    <w:rsid w:val="00AC2EEF"/>
    <w:rsid w:val="00AC339C"/>
    <w:rsid w:val="00AE53F9"/>
    <w:rsid w:val="00AF4570"/>
    <w:rsid w:val="00B107C4"/>
    <w:rsid w:val="00B10C8B"/>
    <w:rsid w:val="00B12CF5"/>
    <w:rsid w:val="00B17CF2"/>
    <w:rsid w:val="00B252F0"/>
    <w:rsid w:val="00B3424E"/>
    <w:rsid w:val="00B35AAD"/>
    <w:rsid w:val="00B37674"/>
    <w:rsid w:val="00B46220"/>
    <w:rsid w:val="00B5105E"/>
    <w:rsid w:val="00B63E1D"/>
    <w:rsid w:val="00B66B8C"/>
    <w:rsid w:val="00B763FE"/>
    <w:rsid w:val="00B7657F"/>
    <w:rsid w:val="00B76CB2"/>
    <w:rsid w:val="00B80A26"/>
    <w:rsid w:val="00B85641"/>
    <w:rsid w:val="00B9139E"/>
    <w:rsid w:val="00B95390"/>
    <w:rsid w:val="00BA534D"/>
    <w:rsid w:val="00BA5832"/>
    <w:rsid w:val="00BB1C93"/>
    <w:rsid w:val="00BB28A9"/>
    <w:rsid w:val="00BB5AE6"/>
    <w:rsid w:val="00BC1C8F"/>
    <w:rsid w:val="00BC6550"/>
    <w:rsid w:val="00BD0488"/>
    <w:rsid w:val="00BD4342"/>
    <w:rsid w:val="00BD7AFF"/>
    <w:rsid w:val="00BE40ED"/>
    <w:rsid w:val="00BE6C53"/>
    <w:rsid w:val="00BF0B20"/>
    <w:rsid w:val="00BF20EE"/>
    <w:rsid w:val="00BF6C4C"/>
    <w:rsid w:val="00C0279D"/>
    <w:rsid w:val="00C03AAC"/>
    <w:rsid w:val="00C079F9"/>
    <w:rsid w:val="00C101E4"/>
    <w:rsid w:val="00C132C2"/>
    <w:rsid w:val="00C15042"/>
    <w:rsid w:val="00C16446"/>
    <w:rsid w:val="00C1706E"/>
    <w:rsid w:val="00C171D3"/>
    <w:rsid w:val="00C200D6"/>
    <w:rsid w:val="00C3206B"/>
    <w:rsid w:val="00C371C6"/>
    <w:rsid w:val="00C5650A"/>
    <w:rsid w:val="00C62BC2"/>
    <w:rsid w:val="00C7443A"/>
    <w:rsid w:val="00C769B0"/>
    <w:rsid w:val="00C81E48"/>
    <w:rsid w:val="00C81E7B"/>
    <w:rsid w:val="00C86634"/>
    <w:rsid w:val="00C92DA1"/>
    <w:rsid w:val="00C9519E"/>
    <w:rsid w:val="00CB1BDF"/>
    <w:rsid w:val="00CB2CFD"/>
    <w:rsid w:val="00CB5F9F"/>
    <w:rsid w:val="00CC1837"/>
    <w:rsid w:val="00CC363F"/>
    <w:rsid w:val="00CE1CD1"/>
    <w:rsid w:val="00CE1EF7"/>
    <w:rsid w:val="00CE4F62"/>
    <w:rsid w:val="00CF12F8"/>
    <w:rsid w:val="00CF7417"/>
    <w:rsid w:val="00D01374"/>
    <w:rsid w:val="00D02D19"/>
    <w:rsid w:val="00D0312C"/>
    <w:rsid w:val="00D121A7"/>
    <w:rsid w:val="00D12794"/>
    <w:rsid w:val="00D212E4"/>
    <w:rsid w:val="00D34FE7"/>
    <w:rsid w:val="00D35E3C"/>
    <w:rsid w:val="00D40FE2"/>
    <w:rsid w:val="00D418E7"/>
    <w:rsid w:val="00D479DF"/>
    <w:rsid w:val="00D52AB4"/>
    <w:rsid w:val="00D53791"/>
    <w:rsid w:val="00D56985"/>
    <w:rsid w:val="00D57A0D"/>
    <w:rsid w:val="00D64F17"/>
    <w:rsid w:val="00D66F0D"/>
    <w:rsid w:val="00D67B8F"/>
    <w:rsid w:val="00D71BE4"/>
    <w:rsid w:val="00D80442"/>
    <w:rsid w:val="00D81741"/>
    <w:rsid w:val="00D83FAB"/>
    <w:rsid w:val="00D84753"/>
    <w:rsid w:val="00D87A0E"/>
    <w:rsid w:val="00D97624"/>
    <w:rsid w:val="00D97DDF"/>
    <w:rsid w:val="00DA455C"/>
    <w:rsid w:val="00DA5780"/>
    <w:rsid w:val="00DA7EB4"/>
    <w:rsid w:val="00DA7F03"/>
    <w:rsid w:val="00DB201B"/>
    <w:rsid w:val="00DC31DE"/>
    <w:rsid w:val="00DC513C"/>
    <w:rsid w:val="00DC66FB"/>
    <w:rsid w:val="00DC670E"/>
    <w:rsid w:val="00DD201F"/>
    <w:rsid w:val="00DD5079"/>
    <w:rsid w:val="00DF1EB4"/>
    <w:rsid w:val="00DF3A97"/>
    <w:rsid w:val="00E029BD"/>
    <w:rsid w:val="00E06D25"/>
    <w:rsid w:val="00E107CF"/>
    <w:rsid w:val="00E1533F"/>
    <w:rsid w:val="00E17F1C"/>
    <w:rsid w:val="00E204DD"/>
    <w:rsid w:val="00E22A3F"/>
    <w:rsid w:val="00E27F98"/>
    <w:rsid w:val="00E3405A"/>
    <w:rsid w:val="00E41087"/>
    <w:rsid w:val="00E42014"/>
    <w:rsid w:val="00E445CD"/>
    <w:rsid w:val="00E45E68"/>
    <w:rsid w:val="00E53543"/>
    <w:rsid w:val="00E57D93"/>
    <w:rsid w:val="00E77DCB"/>
    <w:rsid w:val="00E93A97"/>
    <w:rsid w:val="00E953D7"/>
    <w:rsid w:val="00EA1EA9"/>
    <w:rsid w:val="00EA5C93"/>
    <w:rsid w:val="00EC5293"/>
    <w:rsid w:val="00ED1EA1"/>
    <w:rsid w:val="00ED5CC0"/>
    <w:rsid w:val="00EE25B2"/>
    <w:rsid w:val="00EE3A0D"/>
    <w:rsid w:val="00F02635"/>
    <w:rsid w:val="00F13A30"/>
    <w:rsid w:val="00F1482E"/>
    <w:rsid w:val="00F20E23"/>
    <w:rsid w:val="00F210FD"/>
    <w:rsid w:val="00F24362"/>
    <w:rsid w:val="00F25881"/>
    <w:rsid w:val="00F26916"/>
    <w:rsid w:val="00F26E01"/>
    <w:rsid w:val="00F27998"/>
    <w:rsid w:val="00F36786"/>
    <w:rsid w:val="00F44846"/>
    <w:rsid w:val="00F45091"/>
    <w:rsid w:val="00F60CFE"/>
    <w:rsid w:val="00F72ECE"/>
    <w:rsid w:val="00F81B6B"/>
    <w:rsid w:val="00F84B1E"/>
    <w:rsid w:val="00F94A26"/>
    <w:rsid w:val="00F9762E"/>
    <w:rsid w:val="00FB4D5B"/>
    <w:rsid w:val="00FB6064"/>
    <w:rsid w:val="00FC084F"/>
    <w:rsid w:val="00FD653B"/>
    <w:rsid w:val="00FE028F"/>
    <w:rsid w:val="00FF3326"/>
    <w:rsid w:val="00FF3B92"/>
    <w:rsid w:val="00FF4CE7"/>
    <w:rsid w:val="00FF76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6B60FD8E"/>
  <w15:docId w15:val="{3D036ACF-BA87-40EB-A1D0-407589A4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C132C2"/>
    <w:pPr>
      <w:suppressAutoHyphens/>
    </w:pPr>
    <w:rPr>
      <w:sz w:val="24"/>
      <w:szCs w:val="24"/>
      <w:lang w:eastAsia="ar-SA"/>
    </w:rPr>
  </w:style>
  <w:style w:type="paragraph" w:styleId="Virsraksts1">
    <w:name w:val="heading 1"/>
    <w:basedOn w:val="Parasts"/>
    <w:next w:val="Parasts"/>
    <w:qFormat/>
    <w:pPr>
      <w:keepNext/>
      <w:numPr>
        <w:numId w:val="1"/>
      </w:numPr>
      <w:outlineLvl w:val="0"/>
    </w:pPr>
    <w:rPr>
      <w:b/>
      <w:bCs/>
      <w:sz w:val="26"/>
    </w:rPr>
  </w:style>
  <w:style w:type="paragraph" w:styleId="Virsraksts3">
    <w:name w:val="heading 3"/>
    <w:basedOn w:val="Parasts"/>
    <w:next w:val="Parasts"/>
    <w:qFormat/>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Noklusjumarindkopasfonts1">
    <w:name w:val="Noklusējuma rindkopas fonts1"/>
  </w:style>
  <w:style w:type="character" w:styleId="Hipersaite">
    <w:name w:val="Hyperlink"/>
    <w:rPr>
      <w:color w:val="0000FF"/>
      <w:u w:val="single"/>
    </w:rPr>
  </w:style>
  <w:style w:type="character" w:customStyle="1" w:styleId="shorttext">
    <w:name w:val="short_text"/>
    <w:basedOn w:val="Noklusjumarindkopasfonts1"/>
  </w:style>
  <w:style w:type="character" w:customStyle="1" w:styleId="hps">
    <w:name w:val="hps"/>
    <w:basedOn w:val="Noklusjumarindkopasfonts1"/>
  </w:style>
  <w:style w:type="character" w:styleId="Lappusesnumurs">
    <w:name w:val="page number"/>
    <w:basedOn w:val="Noklusjumarindkopasfonts1"/>
  </w:style>
  <w:style w:type="paragraph" w:customStyle="1" w:styleId="Heading">
    <w:name w:val="Heading"/>
    <w:basedOn w:val="Parasts"/>
    <w:next w:val="Pamatteksts"/>
    <w:pPr>
      <w:keepNext/>
      <w:spacing w:before="240" w:after="120"/>
    </w:pPr>
    <w:rPr>
      <w:rFonts w:ascii="Arial" w:eastAsia="Microsoft YaHei"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Balonteksts">
    <w:name w:val="Balloon Text"/>
    <w:basedOn w:val="Parasts"/>
    <w:rPr>
      <w:rFonts w:ascii="Tahoma" w:hAnsi="Tahoma" w:cs="Tahoma"/>
      <w:sz w:val="16"/>
      <w:szCs w:val="16"/>
    </w:rPr>
  </w:style>
  <w:style w:type="paragraph" w:styleId="Kjene">
    <w:name w:val="footer"/>
    <w:basedOn w:val="Parasts"/>
    <w:pPr>
      <w:tabs>
        <w:tab w:val="center" w:pos="4153"/>
        <w:tab w:val="right" w:pos="8306"/>
      </w:tabs>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Galvene">
    <w:name w:val="header"/>
    <w:basedOn w:val="Parasts"/>
    <w:link w:val="GalveneRakstz"/>
    <w:uiPriority w:val="99"/>
    <w:pPr>
      <w:suppressLineNumbers/>
      <w:tabs>
        <w:tab w:val="center" w:pos="4819"/>
        <w:tab w:val="right" w:pos="9638"/>
      </w:tabs>
    </w:pPr>
  </w:style>
  <w:style w:type="paragraph" w:customStyle="1" w:styleId="ListParagraph1">
    <w:name w:val="List Paragraph1"/>
    <w:basedOn w:val="Parasts"/>
    <w:qFormat/>
    <w:rsid w:val="00643C7C"/>
    <w:pPr>
      <w:widowControl w:val="0"/>
      <w:ind w:left="720"/>
    </w:pPr>
    <w:rPr>
      <w:rFonts w:eastAsia="Lucida Sans Unicode" w:cs="Mangal"/>
      <w:kern w:val="1"/>
      <w:lang w:val="en-GB" w:eastAsia="hi-IN" w:bidi="hi-IN"/>
    </w:rPr>
  </w:style>
  <w:style w:type="paragraph" w:customStyle="1" w:styleId="ListParagraph2">
    <w:name w:val="List Paragraph2"/>
    <w:basedOn w:val="Parasts"/>
    <w:qFormat/>
    <w:rsid w:val="00643C7C"/>
    <w:pPr>
      <w:widowControl w:val="0"/>
      <w:ind w:left="720"/>
    </w:pPr>
    <w:rPr>
      <w:rFonts w:eastAsia="Lucida Sans Unicode" w:cs="Mangal"/>
      <w:kern w:val="1"/>
      <w:lang w:val="en-GB" w:eastAsia="hi-IN" w:bidi="hi-IN"/>
    </w:rPr>
  </w:style>
  <w:style w:type="character" w:customStyle="1" w:styleId="GalveneRakstz">
    <w:name w:val="Galvene Rakstz."/>
    <w:link w:val="Galvene"/>
    <w:uiPriority w:val="99"/>
    <w:rsid w:val="00CE1EF7"/>
    <w:rPr>
      <w:sz w:val="24"/>
      <w:szCs w:val="24"/>
      <w:lang w:eastAsia="ar-SA"/>
    </w:rPr>
  </w:style>
  <w:style w:type="character" w:customStyle="1" w:styleId="apple-converted-space">
    <w:name w:val="apple-converted-space"/>
    <w:rsid w:val="00056408"/>
  </w:style>
  <w:style w:type="character" w:styleId="Izmantotahipersaite">
    <w:name w:val="FollowedHyperlink"/>
    <w:rsid w:val="008C5A2B"/>
    <w:rPr>
      <w:color w:val="800080"/>
      <w:u w:val="single"/>
    </w:rPr>
  </w:style>
  <w:style w:type="paragraph" w:styleId="Sarakstarindkopa">
    <w:name w:val="List Paragraph"/>
    <w:basedOn w:val="Parasts"/>
    <w:link w:val="SarakstarindkopaRakstz"/>
    <w:uiPriority w:val="34"/>
    <w:qFormat/>
    <w:rsid w:val="008810A6"/>
    <w:pPr>
      <w:ind w:left="720"/>
      <w:contextualSpacing/>
    </w:pPr>
  </w:style>
  <w:style w:type="table" w:styleId="Reatabula">
    <w:name w:val="Table Grid"/>
    <w:basedOn w:val="Parastatabula"/>
    <w:rsid w:val="00DA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8">
    <w:name w:val="Font Style48"/>
    <w:uiPriority w:val="99"/>
    <w:rsid w:val="00B17CF2"/>
    <w:rPr>
      <w:rFonts w:ascii="Times New Roman" w:hAnsi="Times New Roman" w:cs="Times New Roman"/>
      <w:b/>
      <w:bCs/>
      <w:sz w:val="20"/>
      <w:szCs w:val="20"/>
    </w:rPr>
  </w:style>
  <w:style w:type="character" w:customStyle="1" w:styleId="FontStyle50">
    <w:name w:val="Font Style50"/>
    <w:uiPriority w:val="99"/>
    <w:rsid w:val="00B17CF2"/>
    <w:rPr>
      <w:rFonts w:ascii="Times New Roman" w:hAnsi="Times New Roman" w:cs="Times New Roman"/>
      <w:sz w:val="20"/>
      <w:szCs w:val="20"/>
    </w:rPr>
  </w:style>
  <w:style w:type="paragraph" w:customStyle="1" w:styleId="Style30">
    <w:name w:val="Style30"/>
    <w:basedOn w:val="Parasts"/>
    <w:uiPriority w:val="99"/>
    <w:rsid w:val="00B17CF2"/>
    <w:pPr>
      <w:widowControl w:val="0"/>
      <w:suppressAutoHyphens w:val="0"/>
      <w:autoSpaceDE w:val="0"/>
      <w:autoSpaceDN w:val="0"/>
      <w:adjustRightInd w:val="0"/>
    </w:pPr>
    <w:rPr>
      <w:lang w:eastAsia="lv-LV"/>
    </w:rPr>
  </w:style>
  <w:style w:type="paragraph" w:customStyle="1" w:styleId="Style24">
    <w:name w:val="Style24"/>
    <w:basedOn w:val="Parasts"/>
    <w:uiPriority w:val="99"/>
    <w:rsid w:val="00B17CF2"/>
    <w:pPr>
      <w:widowControl w:val="0"/>
      <w:suppressAutoHyphens w:val="0"/>
      <w:autoSpaceDE w:val="0"/>
      <w:autoSpaceDN w:val="0"/>
      <w:adjustRightInd w:val="0"/>
      <w:spacing w:line="274" w:lineRule="exact"/>
      <w:ind w:hanging="355"/>
      <w:jc w:val="both"/>
    </w:pPr>
    <w:rPr>
      <w:lang w:eastAsia="lv-LV"/>
    </w:rPr>
  </w:style>
  <w:style w:type="paragraph" w:styleId="Pamatteksts3">
    <w:name w:val="Body Text 3"/>
    <w:basedOn w:val="Parasts"/>
    <w:link w:val="Pamatteksts3Rakstz"/>
    <w:rsid w:val="000753A6"/>
    <w:pPr>
      <w:suppressAutoHyphens w:val="0"/>
      <w:spacing w:after="120"/>
    </w:pPr>
    <w:rPr>
      <w:sz w:val="16"/>
      <w:szCs w:val="16"/>
      <w:lang w:val="en-US" w:eastAsia="en-US"/>
    </w:rPr>
  </w:style>
  <w:style w:type="character" w:customStyle="1" w:styleId="Pamatteksts3Rakstz">
    <w:name w:val="Pamatteksts 3 Rakstz."/>
    <w:basedOn w:val="Noklusjumarindkopasfonts"/>
    <w:link w:val="Pamatteksts3"/>
    <w:rsid w:val="000753A6"/>
    <w:rPr>
      <w:sz w:val="16"/>
      <w:szCs w:val="16"/>
      <w:lang w:val="en-US" w:eastAsia="en-US"/>
    </w:rPr>
  </w:style>
  <w:style w:type="character" w:customStyle="1" w:styleId="SarakstarindkopaRakstz">
    <w:name w:val="Saraksta rindkopa Rakstz."/>
    <w:link w:val="Sarakstarindkopa"/>
    <w:uiPriority w:val="34"/>
    <w:locked/>
    <w:rsid w:val="0092313E"/>
    <w:rPr>
      <w:sz w:val="24"/>
      <w:szCs w:val="24"/>
      <w:lang w:eastAsia="ar-SA"/>
    </w:rPr>
  </w:style>
  <w:style w:type="paragraph" w:styleId="Pamattekstsaratkpi">
    <w:name w:val="Body Text Indent"/>
    <w:basedOn w:val="Parasts"/>
    <w:link w:val="PamattekstsaratkpiRakstz"/>
    <w:rsid w:val="00767D38"/>
    <w:pPr>
      <w:spacing w:after="120"/>
      <w:ind w:left="283"/>
    </w:pPr>
  </w:style>
  <w:style w:type="character" w:customStyle="1" w:styleId="PamattekstsaratkpiRakstz">
    <w:name w:val="Pamatteksts ar atkāpi Rakstz."/>
    <w:basedOn w:val="Noklusjumarindkopasfonts"/>
    <w:link w:val="Pamattekstsaratkpi"/>
    <w:rsid w:val="00767D38"/>
    <w:rPr>
      <w:sz w:val="24"/>
      <w:szCs w:val="24"/>
      <w:lang w:eastAsia="ar-SA"/>
    </w:rPr>
  </w:style>
  <w:style w:type="paragraph" w:customStyle="1" w:styleId="naisf">
    <w:name w:val="naisf"/>
    <w:basedOn w:val="Parasts"/>
    <w:rsid w:val="00AC2EEF"/>
    <w:pPr>
      <w:suppressAutoHyphens w:val="0"/>
      <w:spacing w:before="100" w:beforeAutospacing="1" w:after="100" w:afterAutospacing="1"/>
      <w:jc w:val="both"/>
    </w:pPr>
    <w:rPr>
      <w:lang w:val="en-GB" w:eastAsia="en-US"/>
    </w:rPr>
  </w:style>
  <w:style w:type="character" w:styleId="Neatrisintapieminana">
    <w:name w:val="Unresolved Mention"/>
    <w:basedOn w:val="Noklusjumarindkopasfonts"/>
    <w:uiPriority w:val="99"/>
    <w:semiHidden/>
    <w:unhideWhenUsed/>
    <w:rsid w:val="00BC1C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585707">
      <w:bodyDiv w:val="1"/>
      <w:marLeft w:val="0"/>
      <w:marRight w:val="0"/>
      <w:marTop w:val="0"/>
      <w:marBottom w:val="0"/>
      <w:divBdr>
        <w:top w:val="none" w:sz="0" w:space="0" w:color="auto"/>
        <w:left w:val="none" w:sz="0" w:space="0" w:color="auto"/>
        <w:bottom w:val="none" w:sz="0" w:space="0" w:color="auto"/>
        <w:right w:val="none" w:sz="0" w:space="0" w:color="auto"/>
      </w:divBdr>
    </w:div>
    <w:div w:id="136721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zintra.Petrena@riga.lv" TargetMode="External"/><Relationship Id="rId4" Type="http://schemas.openxmlformats.org/officeDocument/2006/relationships/styles" Target="styles.xml"/><Relationship Id="rId9" Type="http://schemas.openxmlformats.org/officeDocument/2006/relationships/hyperlink" Target="http://www.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7573A-5B2C-4254-B7CD-4574985EC535}"/>
</file>

<file path=customXml/itemProps2.xml><?xml version="1.0" encoding="utf-8"?>
<ds:datastoreItem xmlns:ds="http://schemas.openxmlformats.org/officeDocument/2006/customXml" ds:itemID="{0B724939-2638-404A-98CC-94D5E953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9</Pages>
  <Words>12625</Words>
  <Characters>7197</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Tehniskā specifikācija</vt:lpstr>
    </vt:vector>
  </TitlesOfParts>
  <Company>Rigas Dome</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Valters Plešs</dc:creator>
  <cp:lastModifiedBy>Ruta Pētersone</cp:lastModifiedBy>
  <cp:revision>89</cp:revision>
  <cp:lastPrinted>2017-08-15T07:29:00Z</cp:lastPrinted>
  <dcterms:created xsi:type="dcterms:W3CDTF">2018-07-31T07:15:00Z</dcterms:created>
  <dcterms:modified xsi:type="dcterms:W3CDTF">2018-09-07T11:42:00Z</dcterms:modified>
</cp:coreProperties>
</file>